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7F67F8" w:rsidTr="00DA3014">
        <w:trPr>
          <w:trHeight w:val="515"/>
        </w:trPr>
        <w:tc>
          <w:tcPr>
            <w:tcW w:w="1622" w:type="dxa"/>
            <w:vMerge w:val="restart"/>
            <w:vAlign w:val="center"/>
          </w:tcPr>
          <w:p w:rsidR="00B10C1F" w:rsidRPr="007F67F8" w:rsidRDefault="00B10C1F" w:rsidP="00DA3014">
            <w:pPr>
              <w:spacing w:before="120"/>
              <w:jc w:val="center"/>
              <w:rPr>
                <w:rFonts w:ascii="楷体" w:eastAsia="楷体" w:hAnsi="楷体"/>
                <w:szCs w:val="21"/>
              </w:rPr>
            </w:pPr>
            <w:r w:rsidRPr="007F67F8">
              <w:rPr>
                <w:rFonts w:ascii="楷体" w:eastAsia="楷体" w:hAnsi="楷体" w:hint="eastAsia"/>
                <w:szCs w:val="21"/>
              </w:rPr>
              <w:t>过程与活动、</w:t>
            </w:r>
          </w:p>
          <w:p w:rsidR="00B10C1F" w:rsidRPr="007F67F8" w:rsidRDefault="00B10C1F" w:rsidP="00DA3014">
            <w:pPr>
              <w:jc w:val="center"/>
              <w:rPr>
                <w:rFonts w:ascii="楷体" w:eastAsia="楷体" w:hAnsi="楷体"/>
                <w:szCs w:val="21"/>
              </w:rPr>
            </w:pPr>
            <w:r w:rsidRPr="007F67F8">
              <w:rPr>
                <w:rFonts w:ascii="楷体" w:eastAsia="楷体" w:hAnsi="楷体" w:hint="eastAsia"/>
                <w:szCs w:val="21"/>
              </w:rPr>
              <w:t>抽样计划</w:t>
            </w:r>
          </w:p>
        </w:tc>
        <w:tc>
          <w:tcPr>
            <w:tcW w:w="869" w:type="dxa"/>
            <w:vMerge w:val="restart"/>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涉及</w:t>
            </w:r>
          </w:p>
          <w:p w:rsidR="00B10C1F" w:rsidRPr="007F67F8" w:rsidRDefault="00B10C1F" w:rsidP="00DA3014">
            <w:pPr>
              <w:rPr>
                <w:rFonts w:ascii="楷体" w:eastAsia="楷体" w:hAnsi="楷体"/>
                <w:szCs w:val="21"/>
              </w:rPr>
            </w:pPr>
            <w:r w:rsidRPr="007F67F8">
              <w:rPr>
                <w:rFonts w:ascii="楷体" w:eastAsia="楷体" w:hAnsi="楷体" w:hint="eastAsia"/>
                <w:szCs w:val="21"/>
              </w:rPr>
              <w:t>条款</w:t>
            </w:r>
          </w:p>
        </w:tc>
        <w:tc>
          <w:tcPr>
            <w:tcW w:w="11490" w:type="dxa"/>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受审核部门：管理层；           主管领导：</w:t>
            </w:r>
            <w:r w:rsidR="00D27598" w:rsidRPr="007F67F8">
              <w:rPr>
                <w:rFonts w:ascii="楷体" w:eastAsia="楷体" w:hAnsi="楷体" w:cs="宋体" w:hint="eastAsia"/>
                <w:szCs w:val="21"/>
              </w:rPr>
              <w:t>盖彦军/王大朋</w:t>
            </w:r>
            <w:r w:rsidRPr="007F67F8">
              <w:rPr>
                <w:rFonts w:ascii="楷体" w:eastAsia="楷体" w:hAnsi="楷体" w:cs="宋体" w:hint="eastAsia"/>
                <w:szCs w:val="21"/>
              </w:rPr>
              <w:t xml:space="preserve">            </w:t>
            </w:r>
            <w:r w:rsidRPr="007F67F8">
              <w:rPr>
                <w:rFonts w:ascii="楷体" w:eastAsia="楷体" w:hAnsi="楷体" w:hint="eastAsia"/>
                <w:szCs w:val="21"/>
              </w:rPr>
              <w:t>陪同人员：</w:t>
            </w:r>
            <w:r w:rsidR="007F67F8">
              <w:rPr>
                <w:rFonts w:ascii="楷体" w:eastAsia="楷体" w:hAnsi="楷体" w:hint="eastAsia"/>
                <w:szCs w:val="21"/>
              </w:rPr>
              <w:t>刘丽华</w:t>
            </w:r>
          </w:p>
        </w:tc>
        <w:tc>
          <w:tcPr>
            <w:tcW w:w="709" w:type="dxa"/>
            <w:vMerge w:val="restart"/>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判定</w:t>
            </w:r>
          </w:p>
        </w:tc>
      </w:tr>
      <w:tr w:rsidR="00B10C1F" w:rsidRPr="007F67F8" w:rsidTr="00DA3014">
        <w:trPr>
          <w:trHeight w:val="403"/>
        </w:trPr>
        <w:tc>
          <w:tcPr>
            <w:tcW w:w="1622" w:type="dxa"/>
            <w:vMerge/>
            <w:vAlign w:val="center"/>
          </w:tcPr>
          <w:p w:rsidR="00B10C1F" w:rsidRPr="007F67F8" w:rsidRDefault="00B10C1F" w:rsidP="00DA3014">
            <w:pPr>
              <w:rPr>
                <w:rFonts w:ascii="楷体" w:eastAsia="楷体" w:hAnsi="楷体"/>
                <w:szCs w:val="21"/>
              </w:rPr>
            </w:pPr>
          </w:p>
        </w:tc>
        <w:tc>
          <w:tcPr>
            <w:tcW w:w="869" w:type="dxa"/>
            <w:vMerge/>
            <w:vAlign w:val="center"/>
          </w:tcPr>
          <w:p w:rsidR="00B10C1F" w:rsidRPr="007F67F8" w:rsidRDefault="00B10C1F" w:rsidP="00DA3014">
            <w:pPr>
              <w:rPr>
                <w:rFonts w:ascii="楷体" w:eastAsia="楷体" w:hAnsi="楷体"/>
                <w:szCs w:val="21"/>
              </w:rPr>
            </w:pPr>
          </w:p>
        </w:tc>
        <w:tc>
          <w:tcPr>
            <w:tcW w:w="11490" w:type="dxa"/>
            <w:vAlign w:val="center"/>
          </w:tcPr>
          <w:p w:rsidR="00B10C1F" w:rsidRPr="007F67F8" w:rsidRDefault="00B10C1F" w:rsidP="00DA3014">
            <w:pPr>
              <w:spacing w:before="120"/>
              <w:rPr>
                <w:rFonts w:ascii="楷体" w:eastAsia="楷体" w:hAnsi="楷体"/>
                <w:szCs w:val="21"/>
              </w:rPr>
            </w:pPr>
            <w:r w:rsidRPr="007F67F8">
              <w:rPr>
                <w:rFonts w:ascii="楷体" w:eastAsia="楷体" w:hAnsi="楷体" w:hint="eastAsia"/>
                <w:szCs w:val="21"/>
              </w:rPr>
              <w:t>审核员：</w:t>
            </w:r>
            <w:r w:rsidRPr="007F67F8">
              <w:rPr>
                <w:rFonts w:ascii="楷体" w:eastAsia="楷体" w:hAnsi="楷体" w:cs="宋体" w:hint="eastAsia"/>
                <w:szCs w:val="21"/>
              </w:rPr>
              <w:t xml:space="preserve">周文廷                  </w:t>
            </w:r>
            <w:r w:rsidRPr="007F67F8">
              <w:rPr>
                <w:rFonts w:ascii="楷体" w:eastAsia="楷体" w:hAnsi="楷体" w:hint="eastAsia"/>
                <w:szCs w:val="21"/>
              </w:rPr>
              <w:t>审核时间：</w:t>
            </w:r>
            <w:r w:rsidR="00DF12D0" w:rsidRPr="007F67F8">
              <w:rPr>
                <w:rFonts w:ascii="楷体" w:eastAsia="楷体" w:hAnsi="楷体" w:hint="eastAsia"/>
                <w:szCs w:val="21"/>
              </w:rPr>
              <w:t>2020.</w:t>
            </w:r>
            <w:r w:rsidR="007F67F8">
              <w:rPr>
                <w:rFonts w:ascii="楷体" w:eastAsia="楷体" w:hAnsi="楷体" w:hint="eastAsia"/>
                <w:szCs w:val="21"/>
              </w:rPr>
              <w:t>8.9</w:t>
            </w:r>
          </w:p>
        </w:tc>
        <w:tc>
          <w:tcPr>
            <w:tcW w:w="709" w:type="dxa"/>
            <w:vMerge/>
          </w:tcPr>
          <w:p w:rsidR="00B10C1F" w:rsidRPr="007F67F8" w:rsidRDefault="00B10C1F" w:rsidP="00DA3014">
            <w:pPr>
              <w:rPr>
                <w:rFonts w:ascii="楷体" w:eastAsia="楷体" w:hAnsi="楷体"/>
                <w:szCs w:val="21"/>
              </w:rPr>
            </w:pPr>
          </w:p>
        </w:tc>
      </w:tr>
      <w:tr w:rsidR="00B10C1F" w:rsidRPr="007F67F8" w:rsidTr="00DA3014">
        <w:trPr>
          <w:trHeight w:val="516"/>
        </w:trPr>
        <w:tc>
          <w:tcPr>
            <w:tcW w:w="1622" w:type="dxa"/>
            <w:vMerge/>
            <w:vAlign w:val="center"/>
          </w:tcPr>
          <w:p w:rsidR="00B10C1F" w:rsidRPr="007F67F8" w:rsidRDefault="00B10C1F" w:rsidP="00DA3014">
            <w:pPr>
              <w:rPr>
                <w:rFonts w:ascii="楷体" w:eastAsia="楷体" w:hAnsi="楷体"/>
                <w:szCs w:val="21"/>
              </w:rPr>
            </w:pPr>
          </w:p>
        </w:tc>
        <w:tc>
          <w:tcPr>
            <w:tcW w:w="869" w:type="dxa"/>
            <w:vMerge/>
            <w:vAlign w:val="center"/>
          </w:tcPr>
          <w:p w:rsidR="00B10C1F" w:rsidRPr="007F67F8" w:rsidRDefault="00B10C1F" w:rsidP="00DA3014">
            <w:pPr>
              <w:rPr>
                <w:rFonts w:ascii="楷体" w:eastAsia="楷体" w:hAnsi="楷体"/>
                <w:szCs w:val="21"/>
              </w:rPr>
            </w:pPr>
          </w:p>
        </w:tc>
        <w:tc>
          <w:tcPr>
            <w:tcW w:w="11490" w:type="dxa"/>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审核条款：4.1/4.2/4.3/4.4/5.2/6.1/6.2/9.2/9.3</w:t>
            </w:r>
          </w:p>
        </w:tc>
        <w:tc>
          <w:tcPr>
            <w:tcW w:w="709" w:type="dxa"/>
            <w:vMerge/>
          </w:tcPr>
          <w:p w:rsidR="00B10C1F" w:rsidRPr="007F67F8" w:rsidRDefault="00B10C1F" w:rsidP="00DA3014">
            <w:pPr>
              <w:rPr>
                <w:rFonts w:ascii="楷体" w:eastAsia="楷体" w:hAnsi="楷体"/>
                <w:szCs w:val="21"/>
              </w:rPr>
            </w:pPr>
          </w:p>
        </w:tc>
      </w:tr>
      <w:tr w:rsidR="00B10C1F" w:rsidRPr="007F67F8" w:rsidTr="00DA3014">
        <w:trPr>
          <w:trHeight w:val="405"/>
        </w:trPr>
        <w:tc>
          <w:tcPr>
            <w:tcW w:w="1622"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公司概况，资质情况</w:t>
            </w:r>
          </w:p>
          <w:p w:rsidR="00B10C1F" w:rsidRPr="007F67F8" w:rsidRDefault="00B10C1F" w:rsidP="00DA3014">
            <w:pPr>
              <w:rPr>
                <w:rFonts w:ascii="楷体" w:eastAsia="楷体" w:hAnsi="楷体"/>
                <w:szCs w:val="21"/>
              </w:rPr>
            </w:pPr>
            <w:r w:rsidRPr="007F67F8">
              <w:rPr>
                <w:rFonts w:ascii="楷体" w:eastAsia="楷体" w:hAnsi="楷体" w:hint="eastAsia"/>
                <w:szCs w:val="21"/>
              </w:rPr>
              <w:t>组织机构、体系策划实施情况</w:t>
            </w:r>
          </w:p>
          <w:p w:rsidR="00B10C1F" w:rsidRPr="007F67F8" w:rsidRDefault="00B10C1F" w:rsidP="00DA3014">
            <w:pPr>
              <w:rPr>
                <w:rFonts w:ascii="楷体" w:eastAsia="楷体" w:hAnsi="楷体"/>
                <w:szCs w:val="21"/>
              </w:rPr>
            </w:pPr>
            <w:r w:rsidRPr="007F67F8">
              <w:rPr>
                <w:rFonts w:ascii="楷体" w:eastAsia="楷体" w:hAnsi="楷体" w:hint="eastAsia"/>
                <w:szCs w:val="21"/>
              </w:rPr>
              <w:t>认证范围确认</w:t>
            </w:r>
          </w:p>
          <w:p w:rsidR="00B10C1F" w:rsidRPr="007F67F8" w:rsidRDefault="00B10C1F" w:rsidP="00DA3014">
            <w:pPr>
              <w:rPr>
                <w:rFonts w:ascii="楷体" w:eastAsia="楷体" w:hAnsi="楷体"/>
                <w:szCs w:val="21"/>
              </w:rPr>
            </w:pPr>
            <w:r w:rsidRPr="007F67F8">
              <w:rPr>
                <w:rFonts w:ascii="楷体" w:eastAsia="楷体" w:hAnsi="楷体" w:hint="eastAsia"/>
                <w:szCs w:val="21"/>
              </w:rPr>
              <w:t>适用条款确认</w:t>
            </w:r>
          </w:p>
          <w:p w:rsidR="00B10C1F" w:rsidRPr="007F67F8" w:rsidRDefault="00B10C1F" w:rsidP="00DA3014">
            <w:pPr>
              <w:rPr>
                <w:rFonts w:ascii="楷体" w:eastAsia="楷体" w:hAnsi="楷体"/>
                <w:szCs w:val="21"/>
              </w:rPr>
            </w:pPr>
            <w:r w:rsidRPr="007F67F8">
              <w:rPr>
                <w:rFonts w:ascii="楷体" w:eastAsia="楷体" w:hAnsi="楷体" w:hint="eastAsia"/>
                <w:szCs w:val="21"/>
              </w:rPr>
              <w:t>外包过程</w:t>
            </w:r>
          </w:p>
        </w:tc>
        <w:tc>
          <w:tcPr>
            <w:tcW w:w="869"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4.1</w:t>
            </w:r>
          </w:p>
          <w:p w:rsidR="00B10C1F" w:rsidRPr="007F67F8" w:rsidRDefault="00B10C1F" w:rsidP="00DA3014">
            <w:pPr>
              <w:rPr>
                <w:rFonts w:ascii="楷体" w:eastAsia="楷体" w:hAnsi="楷体"/>
                <w:szCs w:val="21"/>
              </w:rPr>
            </w:pPr>
            <w:r w:rsidRPr="007F67F8">
              <w:rPr>
                <w:rFonts w:ascii="楷体" w:eastAsia="楷体" w:hAnsi="楷体" w:hint="eastAsia"/>
                <w:szCs w:val="21"/>
              </w:rPr>
              <w:t>4.2</w:t>
            </w:r>
          </w:p>
          <w:p w:rsidR="00B10C1F" w:rsidRPr="007F67F8" w:rsidRDefault="00B10C1F" w:rsidP="00DA3014">
            <w:pPr>
              <w:rPr>
                <w:rFonts w:ascii="楷体" w:eastAsia="楷体" w:hAnsi="楷体"/>
                <w:szCs w:val="21"/>
              </w:rPr>
            </w:pPr>
            <w:r w:rsidRPr="007F67F8">
              <w:rPr>
                <w:rFonts w:ascii="楷体" w:eastAsia="楷体" w:hAnsi="楷体" w:hint="eastAsia"/>
                <w:szCs w:val="21"/>
              </w:rPr>
              <w:t>4.3</w:t>
            </w:r>
          </w:p>
          <w:p w:rsidR="00B10C1F" w:rsidRPr="007F67F8" w:rsidRDefault="00B10C1F" w:rsidP="00DA3014">
            <w:pPr>
              <w:rPr>
                <w:rFonts w:ascii="楷体" w:eastAsia="楷体" w:hAnsi="楷体"/>
                <w:szCs w:val="21"/>
              </w:rPr>
            </w:pPr>
            <w:r w:rsidRPr="007F67F8">
              <w:rPr>
                <w:rFonts w:ascii="楷体" w:eastAsia="楷体" w:hAnsi="楷体" w:hint="eastAsia"/>
                <w:szCs w:val="21"/>
              </w:rPr>
              <w:t>4.4</w:t>
            </w:r>
          </w:p>
          <w:p w:rsidR="00B10C1F" w:rsidRPr="007F67F8" w:rsidRDefault="00B10C1F" w:rsidP="00DA3014">
            <w:pPr>
              <w:rPr>
                <w:rFonts w:ascii="楷体" w:eastAsia="楷体" w:hAnsi="楷体"/>
                <w:szCs w:val="21"/>
              </w:rPr>
            </w:pPr>
            <w:r w:rsidRPr="007F67F8">
              <w:rPr>
                <w:rFonts w:ascii="楷体" w:eastAsia="楷体" w:hAnsi="楷体" w:hint="eastAsia"/>
                <w:szCs w:val="21"/>
              </w:rPr>
              <w:t>6.1</w:t>
            </w:r>
          </w:p>
        </w:tc>
        <w:tc>
          <w:tcPr>
            <w:tcW w:w="11490" w:type="dxa"/>
          </w:tcPr>
          <w:p w:rsidR="00B10C1F" w:rsidRPr="007F67F8" w:rsidRDefault="00B10C1F" w:rsidP="00F95887">
            <w:pPr>
              <w:rPr>
                <w:rFonts w:ascii="楷体" w:eastAsia="楷体" w:hAnsi="楷体"/>
                <w:szCs w:val="21"/>
              </w:rPr>
            </w:pPr>
            <w:r w:rsidRPr="007F67F8">
              <w:rPr>
                <w:rFonts w:ascii="楷体" w:eastAsia="楷体" w:hAnsi="楷体" w:hint="eastAsia"/>
                <w:szCs w:val="21"/>
              </w:rPr>
              <w:sym w:font="Wingdings 2" w:char="F098"/>
            </w:r>
            <w:r w:rsidRPr="007F67F8">
              <w:rPr>
                <w:rFonts w:ascii="楷体" w:eastAsia="楷体" w:hAnsi="楷体" w:hint="eastAsia"/>
                <w:szCs w:val="21"/>
              </w:rPr>
              <w:t>企业基本情况</w:t>
            </w:r>
          </w:p>
          <w:p w:rsidR="00B10C1F" w:rsidRPr="007F67F8" w:rsidRDefault="00B10C1F" w:rsidP="00F95887">
            <w:pPr>
              <w:rPr>
                <w:rFonts w:ascii="楷体" w:eastAsia="楷体" w:hAnsi="楷体" w:cs="宋体"/>
                <w:szCs w:val="21"/>
              </w:rPr>
            </w:pPr>
            <w:r w:rsidRPr="007F67F8">
              <w:rPr>
                <w:rFonts w:ascii="楷体" w:eastAsia="楷体" w:hAnsi="楷体" w:hint="eastAsia"/>
                <w:szCs w:val="21"/>
              </w:rPr>
              <w:t>1、总经理/管代：</w:t>
            </w:r>
            <w:r w:rsidR="00D27598" w:rsidRPr="007F67F8">
              <w:rPr>
                <w:rFonts w:ascii="楷体" w:eastAsia="楷体" w:hAnsi="楷体" w:cs="宋体" w:hint="eastAsia"/>
                <w:szCs w:val="21"/>
              </w:rPr>
              <w:t>盖彦军/王大朋</w:t>
            </w:r>
            <w:r w:rsidRPr="007F67F8">
              <w:rPr>
                <w:rFonts w:ascii="楷体" w:eastAsia="楷体" w:hAnsi="楷体" w:cs="宋体" w:hint="eastAsia"/>
                <w:szCs w:val="21"/>
              </w:rPr>
              <w:t>；</w:t>
            </w:r>
          </w:p>
          <w:p w:rsidR="00B10C1F" w:rsidRPr="007F67F8" w:rsidRDefault="00B10C1F" w:rsidP="00F95887">
            <w:pPr>
              <w:rPr>
                <w:rFonts w:ascii="楷体" w:eastAsia="楷体" w:hAnsi="楷体"/>
                <w:color w:val="000000"/>
                <w:szCs w:val="21"/>
                <w:u w:val="single"/>
              </w:rPr>
            </w:pPr>
            <w:r w:rsidRPr="007F67F8">
              <w:rPr>
                <w:rFonts w:ascii="楷体" w:eastAsia="楷体" w:hAnsi="楷体" w:hint="eastAsia"/>
                <w:szCs w:val="21"/>
              </w:rPr>
              <w:t>2、按照认证范围公司提供的法律证明文件有：营业执照，统一社会信用代码：</w:t>
            </w:r>
            <w:r w:rsidR="001131B2" w:rsidRPr="007F67F8">
              <w:rPr>
                <w:rFonts w:ascii="楷体" w:eastAsia="楷体" w:hAnsi="楷体" w:hint="eastAsia"/>
                <w:color w:val="000000"/>
                <w:szCs w:val="21"/>
              </w:rPr>
              <w:t>91</w:t>
            </w:r>
            <w:r w:rsidR="00D27598" w:rsidRPr="007F67F8">
              <w:rPr>
                <w:rFonts w:ascii="楷体" w:eastAsia="楷体" w:hAnsi="楷体" w:hint="eastAsia"/>
                <w:color w:val="000000"/>
                <w:szCs w:val="21"/>
              </w:rPr>
              <w:t>1301255576710478</w:t>
            </w:r>
            <w:r w:rsidRPr="007F67F8">
              <w:rPr>
                <w:rFonts w:ascii="楷体" w:eastAsia="楷体" w:hAnsi="楷体" w:hint="eastAsia"/>
                <w:szCs w:val="21"/>
              </w:rPr>
              <w:t>；</w:t>
            </w:r>
          </w:p>
          <w:p w:rsidR="00BD2A68" w:rsidRDefault="00B10C1F" w:rsidP="003F3283">
            <w:pPr>
              <w:rPr>
                <w:rFonts w:ascii="楷体" w:eastAsia="楷体" w:hAnsi="楷体"/>
                <w:szCs w:val="21"/>
              </w:rPr>
            </w:pPr>
            <w:bookmarkStart w:id="0" w:name="组织名称"/>
            <w:r w:rsidRPr="007F67F8">
              <w:rPr>
                <w:rFonts w:ascii="楷体" w:eastAsia="楷体" w:hAnsi="楷体" w:hint="eastAsia"/>
                <w:color w:val="000000"/>
                <w:szCs w:val="21"/>
              </w:rPr>
              <w:t>3、</w:t>
            </w:r>
            <w:r w:rsidR="00D27598" w:rsidRPr="007F67F8">
              <w:rPr>
                <w:rFonts w:ascii="楷体" w:eastAsia="楷体" w:hAnsi="楷体"/>
                <w:color w:val="000000"/>
                <w:szCs w:val="21"/>
              </w:rPr>
              <w:t>河北正旺机械制造有限公司</w:t>
            </w:r>
            <w:bookmarkEnd w:id="0"/>
            <w:r w:rsidRPr="007F67F8">
              <w:rPr>
                <w:rFonts w:ascii="楷体" w:eastAsia="楷体" w:hAnsi="楷体" w:cs="楷体" w:hint="eastAsia"/>
                <w:color w:val="333333"/>
                <w:szCs w:val="21"/>
                <w:shd w:val="clear" w:color="auto" w:fill="FFFFFF"/>
              </w:rPr>
              <w:t>成立于</w:t>
            </w:r>
            <w:r w:rsidR="00D27598" w:rsidRPr="007F67F8">
              <w:rPr>
                <w:rFonts w:ascii="楷体" w:eastAsia="楷体" w:hAnsi="楷体" w:cs="楷体" w:hint="eastAsia"/>
                <w:color w:val="333333"/>
                <w:szCs w:val="21"/>
                <w:shd w:val="clear" w:color="auto" w:fill="FFFFFF"/>
              </w:rPr>
              <w:t>2010</w:t>
            </w:r>
            <w:r w:rsidRPr="007F67F8">
              <w:rPr>
                <w:rFonts w:ascii="楷体" w:eastAsia="楷体" w:hAnsi="楷体" w:cs="楷体" w:hint="eastAsia"/>
                <w:color w:val="333333"/>
                <w:szCs w:val="21"/>
                <w:shd w:val="clear" w:color="auto" w:fill="FFFFFF"/>
              </w:rPr>
              <w:t>年</w:t>
            </w:r>
            <w:r w:rsidR="00D27598" w:rsidRPr="007F67F8">
              <w:rPr>
                <w:rFonts w:ascii="楷体" w:eastAsia="楷体" w:hAnsi="楷体" w:cs="楷体" w:hint="eastAsia"/>
                <w:color w:val="333333"/>
                <w:szCs w:val="21"/>
                <w:shd w:val="clear" w:color="auto" w:fill="FFFFFF"/>
              </w:rPr>
              <w:t>6</w:t>
            </w:r>
            <w:r w:rsidRPr="007F67F8">
              <w:rPr>
                <w:rFonts w:ascii="楷体" w:eastAsia="楷体" w:hAnsi="楷体" w:cs="楷体" w:hint="eastAsia"/>
                <w:color w:val="333333"/>
                <w:szCs w:val="21"/>
                <w:shd w:val="clear" w:color="auto" w:fill="FFFFFF"/>
              </w:rPr>
              <w:t>月</w:t>
            </w:r>
            <w:r w:rsidR="00D27598" w:rsidRPr="007F67F8">
              <w:rPr>
                <w:rFonts w:ascii="楷体" w:eastAsia="楷体" w:hAnsi="楷体" w:cs="楷体" w:hint="eastAsia"/>
                <w:color w:val="333333"/>
                <w:szCs w:val="21"/>
                <w:shd w:val="clear" w:color="auto" w:fill="FFFFFF"/>
              </w:rPr>
              <w:t>24</w:t>
            </w:r>
            <w:r w:rsidRPr="007F67F8">
              <w:rPr>
                <w:rFonts w:ascii="楷体" w:eastAsia="楷体" w:hAnsi="楷体" w:cs="楷体" w:hint="eastAsia"/>
                <w:color w:val="333333"/>
                <w:szCs w:val="21"/>
                <w:shd w:val="clear" w:color="auto" w:fill="FFFFFF"/>
              </w:rPr>
              <w:t>日,</w:t>
            </w:r>
            <w:bookmarkStart w:id="1" w:name="注册地址"/>
            <w:r w:rsidRPr="007F67F8">
              <w:rPr>
                <w:rFonts w:ascii="楷体" w:eastAsia="楷体" w:hAnsi="楷体"/>
                <w:szCs w:val="21"/>
              </w:rPr>
              <w:t xml:space="preserve"> </w:t>
            </w:r>
            <w:r w:rsidRPr="007F67F8">
              <w:rPr>
                <w:rFonts w:ascii="楷体" w:eastAsia="楷体" w:hAnsi="楷体" w:hint="eastAsia"/>
                <w:szCs w:val="21"/>
              </w:rPr>
              <w:t>注册资本</w:t>
            </w:r>
            <w:r w:rsidR="00D27598" w:rsidRPr="007F67F8">
              <w:rPr>
                <w:rFonts w:ascii="楷体" w:eastAsia="楷体" w:hAnsi="楷体" w:hint="eastAsia"/>
                <w:szCs w:val="21"/>
              </w:rPr>
              <w:t>7</w:t>
            </w:r>
            <w:r w:rsidR="001131B2" w:rsidRPr="007F67F8">
              <w:rPr>
                <w:rFonts w:ascii="楷体" w:eastAsia="楷体" w:hAnsi="楷体" w:hint="eastAsia"/>
                <w:szCs w:val="21"/>
              </w:rPr>
              <w:t>000</w:t>
            </w:r>
            <w:r w:rsidRPr="007F67F8">
              <w:rPr>
                <w:rFonts w:ascii="楷体" w:eastAsia="楷体" w:hAnsi="楷体"/>
                <w:szCs w:val="21"/>
              </w:rPr>
              <w:t>万元，</w:t>
            </w:r>
            <w:r w:rsidRPr="007F67F8">
              <w:rPr>
                <w:rFonts w:ascii="楷体" w:eastAsia="楷体" w:hAnsi="楷体" w:cs="宋体" w:hint="eastAsia"/>
                <w:szCs w:val="21"/>
              </w:rPr>
              <w:t>位于</w:t>
            </w:r>
            <w:r w:rsidR="00D27598" w:rsidRPr="007F67F8">
              <w:rPr>
                <w:rFonts w:ascii="楷体" w:eastAsia="楷体" w:hAnsi="楷体" w:cs="宋体" w:hint="eastAsia"/>
                <w:szCs w:val="21"/>
              </w:rPr>
              <w:t>河北省石家庄市</w:t>
            </w:r>
            <w:r w:rsidR="00D27598" w:rsidRPr="007F67F8">
              <w:rPr>
                <w:rFonts w:ascii="楷体" w:eastAsia="楷体" w:hAnsi="楷体"/>
                <w:szCs w:val="21"/>
              </w:rPr>
              <w:t>行唐县西外环</w:t>
            </w:r>
            <w:bookmarkEnd w:id="1"/>
            <w:r w:rsidRPr="007F67F8">
              <w:rPr>
                <w:rFonts w:ascii="楷体" w:eastAsia="楷体" w:hAnsi="楷体"/>
                <w:szCs w:val="21"/>
              </w:rPr>
              <w:t>，</w:t>
            </w:r>
          </w:p>
          <w:p w:rsidR="003F3283" w:rsidRPr="003F3283" w:rsidRDefault="003F3283" w:rsidP="00BD2A68">
            <w:pPr>
              <w:ind w:firstLineChars="100" w:firstLine="210"/>
              <w:rPr>
                <w:rFonts w:ascii="楷体" w:eastAsia="楷体" w:hAnsi="楷体"/>
                <w:szCs w:val="21"/>
              </w:rPr>
            </w:pPr>
            <w:r w:rsidRPr="003F3283">
              <w:rPr>
                <w:rFonts w:ascii="楷体" w:eastAsia="楷体" w:hAnsi="楷体" w:hint="eastAsia"/>
                <w:szCs w:val="21"/>
              </w:rPr>
              <w:t>办公区域面积1925平米； 布局合理，场所卫生干净整洁，工作环境良好。</w:t>
            </w:r>
          </w:p>
          <w:p w:rsidR="00BD2A68" w:rsidRDefault="003F3283" w:rsidP="003F3283">
            <w:pPr>
              <w:rPr>
                <w:rFonts w:ascii="楷体" w:eastAsia="楷体" w:hAnsi="楷体"/>
                <w:szCs w:val="21"/>
              </w:rPr>
            </w:pPr>
            <w:r w:rsidRPr="003F3283">
              <w:rPr>
                <w:rFonts w:ascii="楷体" w:eastAsia="楷体" w:hAnsi="楷体" w:hint="eastAsia"/>
                <w:szCs w:val="21"/>
              </w:rPr>
              <w:t xml:space="preserve">  车间：面积约9900平米，库房300平米，工具分类排放，设备摆放有序</w:t>
            </w:r>
          </w:p>
          <w:p w:rsidR="00D27598" w:rsidRPr="007F67F8" w:rsidRDefault="00B10C1F" w:rsidP="003F3283">
            <w:pPr>
              <w:rPr>
                <w:rFonts w:ascii="楷体" w:eastAsia="楷体" w:hAnsi="楷体"/>
                <w:szCs w:val="21"/>
              </w:rPr>
            </w:pPr>
            <w:r w:rsidRPr="007F67F8">
              <w:rPr>
                <w:rFonts w:ascii="楷体" w:eastAsia="楷体" w:hAnsi="楷体" w:hint="eastAsia"/>
                <w:szCs w:val="21"/>
              </w:rPr>
              <w:t>4、</w:t>
            </w:r>
            <w:r w:rsidRPr="007F67F8">
              <w:rPr>
                <w:rFonts w:ascii="楷体" w:eastAsia="楷体" w:hAnsi="楷体" w:cs="楷体" w:hint="eastAsia"/>
                <w:color w:val="333333"/>
                <w:szCs w:val="21"/>
                <w:shd w:val="clear" w:color="auto" w:fill="FFFFFF"/>
              </w:rPr>
              <w:t>主要经营范围</w:t>
            </w:r>
            <w:bookmarkStart w:id="2" w:name="审核范围"/>
            <w:r w:rsidR="00D27598" w:rsidRPr="007F67F8">
              <w:rPr>
                <w:rFonts w:ascii="楷体" w:eastAsia="楷体" w:hAnsi="楷体" w:hint="eastAsia"/>
                <w:szCs w:val="21"/>
              </w:rPr>
              <w:t>智能机械设备(履带式移动破碎站、免烧砖码砖机、全自动水泥砖机)制造销售，水泥砖的生产及销售</w:t>
            </w:r>
            <w:bookmarkEnd w:id="2"/>
            <w:r w:rsidR="00D27598" w:rsidRPr="007F67F8">
              <w:rPr>
                <w:rFonts w:ascii="楷体" w:eastAsia="楷体" w:hAnsi="楷体" w:hint="eastAsia"/>
                <w:szCs w:val="21"/>
              </w:rPr>
              <w:t xml:space="preserve"> </w:t>
            </w:r>
          </w:p>
          <w:p w:rsidR="00B10C1F" w:rsidRPr="007F67F8" w:rsidRDefault="00B10C1F" w:rsidP="00F95887">
            <w:pPr>
              <w:rPr>
                <w:rFonts w:ascii="楷体" w:eastAsia="楷体" w:hAnsi="楷体"/>
                <w:szCs w:val="21"/>
              </w:rPr>
            </w:pPr>
            <w:r w:rsidRPr="007F67F8">
              <w:rPr>
                <w:rFonts w:ascii="楷体" w:eastAsia="楷体" w:hAnsi="楷体" w:hint="eastAsia"/>
                <w:szCs w:val="21"/>
              </w:rPr>
              <w:t>5、</w:t>
            </w:r>
            <w:r w:rsidR="00D27598" w:rsidRPr="007F67F8">
              <w:rPr>
                <w:rFonts w:ascii="楷体" w:eastAsia="楷体" w:hAnsi="楷体" w:hint="eastAsia"/>
                <w:szCs w:val="21"/>
              </w:rPr>
              <w:t>公司设有管理层、综合办</w:t>
            </w:r>
            <w:r w:rsidRPr="007F67F8">
              <w:rPr>
                <w:rFonts w:ascii="楷体" w:eastAsia="楷体" w:hAnsi="楷体" w:hint="eastAsia"/>
                <w:szCs w:val="21"/>
              </w:rPr>
              <w:t>、</w:t>
            </w:r>
            <w:r w:rsidR="00E91179" w:rsidRPr="007F67F8">
              <w:rPr>
                <w:rFonts w:ascii="楷体" w:eastAsia="楷体" w:hAnsi="楷体" w:hint="eastAsia"/>
                <w:szCs w:val="21"/>
              </w:rPr>
              <w:t>生产技术部、</w:t>
            </w:r>
            <w:r w:rsidR="00D27598" w:rsidRPr="007F67F8">
              <w:rPr>
                <w:rFonts w:ascii="楷体" w:eastAsia="楷体" w:hAnsi="楷体" w:hint="eastAsia"/>
                <w:szCs w:val="21"/>
              </w:rPr>
              <w:t>供</w:t>
            </w:r>
            <w:r w:rsidRPr="007F67F8">
              <w:rPr>
                <w:rFonts w:ascii="楷体" w:eastAsia="楷体" w:hAnsi="楷体" w:hint="eastAsia"/>
                <w:szCs w:val="21"/>
              </w:rPr>
              <w:t>销部等部门。</w:t>
            </w:r>
          </w:p>
          <w:p w:rsidR="0063624B" w:rsidRPr="007F67F8" w:rsidRDefault="0063624B" w:rsidP="00F95887">
            <w:pPr>
              <w:rPr>
                <w:rFonts w:ascii="楷体" w:eastAsia="楷体" w:hAnsi="楷体"/>
                <w:szCs w:val="21"/>
              </w:rPr>
            </w:pPr>
            <w:r w:rsidRPr="007F67F8">
              <w:rPr>
                <w:rFonts w:ascii="楷体" w:eastAsia="楷体" w:hAnsi="楷体" w:hint="eastAsia"/>
                <w:szCs w:val="21"/>
              </w:rPr>
              <w:t>6</w:t>
            </w:r>
            <w:r w:rsidR="00D27598" w:rsidRPr="007F67F8">
              <w:rPr>
                <w:rFonts w:ascii="楷体" w:eastAsia="楷体" w:hAnsi="楷体" w:hint="eastAsia"/>
                <w:szCs w:val="21"/>
              </w:rPr>
              <w:t>、盖</w:t>
            </w:r>
            <w:r w:rsidRPr="007F67F8">
              <w:rPr>
                <w:rFonts w:ascii="楷体" w:eastAsia="楷体" w:hAnsi="楷体" w:hint="eastAsia"/>
                <w:szCs w:val="21"/>
              </w:rPr>
              <w:t>经理介绍体系运行以来未发生质量事故，无被投诉情况发生。</w:t>
            </w:r>
          </w:p>
          <w:p w:rsidR="00B10C1F" w:rsidRPr="007F67F8" w:rsidRDefault="00B10C1F" w:rsidP="00F95887">
            <w:pPr>
              <w:rPr>
                <w:rFonts w:ascii="楷体" w:eastAsia="楷体" w:hAnsi="楷体"/>
                <w:szCs w:val="21"/>
              </w:rPr>
            </w:pPr>
            <w:r w:rsidRPr="007F67F8">
              <w:rPr>
                <w:rFonts w:ascii="楷体" w:eastAsia="楷体" w:hAnsi="楷体"/>
                <w:szCs w:val="21"/>
              </w:rPr>
              <w:sym w:font="Wingdings 2" w:char="F098"/>
            </w:r>
            <w:r w:rsidRPr="007F67F8">
              <w:rPr>
                <w:rFonts w:ascii="楷体" w:eastAsia="楷体" w:hAnsi="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7F67F8">
              <w:rPr>
                <w:rFonts w:ascii="楷体" w:eastAsia="楷体" w:hAnsi="楷体" w:hint="eastAsia"/>
                <w:szCs w:val="21"/>
                <w:lang w:val="en-GB"/>
              </w:rPr>
              <w:t>通过制定管理制度、作业文件及相关措施，对活动的主要环节实施了有效的控制。</w:t>
            </w:r>
            <w:r w:rsidRPr="007F67F8">
              <w:rPr>
                <w:rFonts w:ascii="楷体" w:eastAsia="楷体" w:hAnsi="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F60CD0" w:rsidRPr="007F67F8" w:rsidRDefault="00F60CD0" w:rsidP="00F60CD0">
            <w:pPr>
              <w:rPr>
                <w:rFonts w:ascii="楷体" w:eastAsia="楷体" w:hAnsi="楷体"/>
                <w:szCs w:val="21"/>
              </w:rPr>
            </w:pPr>
            <w:r w:rsidRPr="007F67F8">
              <w:rPr>
                <w:rFonts w:ascii="楷体" w:eastAsia="楷体" w:hAnsi="楷体" w:hint="eastAsia"/>
                <w:szCs w:val="21"/>
              </w:rPr>
              <w:sym w:font="Wingdings 2" w:char="F098"/>
            </w:r>
            <w:r w:rsidRPr="007F67F8">
              <w:rPr>
                <w:rFonts w:ascii="楷体" w:eastAsia="楷体" w:hAnsi="楷体" w:hint="eastAsia"/>
                <w:szCs w:val="21"/>
              </w:rPr>
              <w:t>公司确定了与质量管理体系有关的相关方包括</w:t>
            </w:r>
            <w:r w:rsidRPr="007F67F8">
              <w:rPr>
                <w:rFonts w:ascii="楷体" w:eastAsia="楷体" w:hAnsi="楷体" w:hint="eastAsia"/>
                <w:color w:val="000000"/>
                <w:kern w:val="0"/>
                <w:szCs w:val="21"/>
              </w:rPr>
              <w:t>；</w:t>
            </w:r>
            <w:r w:rsidRPr="007F67F8">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F60CD0" w:rsidRPr="007F67F8" w:rsidRDefault="00F60CD0" w:rsidP="00F95887">
            <w:pPr>
              <w:rPr>
                <w:rFonts w:ascii="楷体" w:eastAsia="楷体" w:hAnsi="楷体"/>
                <w:szCs w:val="21"/>
              </w:rPr>
            </w:pPr>
            <w:r w:rsidRPr="007F67F8">
              <w:rPr>
                <w:rFonts w:ascii="楷体" w:eastAsia="楷体" w:hAnsi="楷体" w:hint="eastAsia"/>
                <w:szCs w:val="21"/>
              </w:rPr>
              <w:sym w:font="Wingdings 2" w:char="F098"/>
            </w:r>
            <w:r w:rsidRPr="007F67F8">
              <w:rPr>
                <w:rFonts w:ascii="楷体" w:eastAsia="楷体" w:hAnsi="楷体" w:hint="eastAsia"/>
                <w:szCs w:val="21"/>
              </w:rPr>
              <w:t>相关方对企业的要求有：遵守国家的现行法律法规、保持有效的资质、量具定期检定、不断提高技术水平以及不断提高客户满意度等。</w:t>
            </w:r>
          </w:p>
          <w:p w:rsidR="00B10C1F" w:rsidRPr="007F67F8" w:rsidRDefault="00B10C1F" w:rsidP="00F95887">
            <w:pPr>
              <w:rPr>
                <w:rFonts w:ascii="楷体" w:eastAsia="楷体" w:hAnsi="楷体"/>
                <w:szCs w:val="21"/>
              </w:rPr>
            </w:pPr>
            <w:r w:rsidRPr="007F67F8">
              <w:rPr>
                <w:rFonts w:ascii="楷体" w:eastAsia="楷体" w:hAnsi="楷体"/>
                <w:szCs w:val="21"/>
              </w:rPr>
              <w:lastRenderedPageBreak/>
              <w:sym w:font="Wingdings 2" w:char="F098"/>
            </w:r>
            <w:r w:rsidR="00ED6915" w:rsidRPr="007F67F8">
              <w:rPr>
                <w:rFonts w:ascii="楷体" w:eastAsia="楷体" w:hAnsi="楷体" w:hint="eastAsia"/>
                <w:szCs w:val="21"/>
              </w:rPr>
              <w:t>审核组与受审核方管代</w:t>
            </w:r>
            <w:r w:rsidRPr="007F67F8">
              <w:rPr>
                <w:rFonts w:ascii="楷体" w:eastAsia="楷体" w:hAnsi="楷体" w:hint="eastAsia"/>
                <w:szCs w:val="21"/>
              </w:rPr>
              <w:t>确认的审核范围：</w:t>
            </w:r>
          </w:p>
          <w:p w:rsidR="00B10C1F" w:rsidRPr="007F67F8" w:rsidRDefault="00B10C1F" w:rsidP="00F95887">
            <w:pPr>
              <w:rPr>
                <w:rFonts w:ascii="楷体" w:eastAsia="楷体" w:hAnsi="楷体"/>
                <w:szCs w:val="21"/>
              </w:rPr>
            </w:pPr>
            <w:r w:rsidRPr="007F67F8">
              <w:rPr>
                <w:rFonts w:ascii="楷体" w:eastAsia="楷体" w:hAnsi="楷体" w:hint="eastAsia"/>
                <w:szCs w:val="21"/>
              </w:rPr>
              <w:t>QMS：</w:t>
            </w:r>
            <w:r w:rsidR="00ED6915" w:rsidRPr="007F67F8">
              <w:rPr>
                <w:rFonts w:ascii="楷体" w:eastAsia="楷体" w:hAnsi="楷体" w:hint="eastAsia"/>
                <w:szCs w:val="21"/>
              </w:rPr>
              <w:t>智能机械设备(履带式移动破碎站、免烧砖码砖机、全自动水泥砖机)制造销售，水泥砖的生产及销售</w:t>
            </w:r>
            <w:r w:rsidRPr="007F67F8">
              <w:rPr>
                <w:rFonts w:ascii="楷体" w:eastAsia="楷体" w:hAnsi="楷体" w:cs="楷体" w:hint="eastAsia"/>
                <w:color w:val="333333"/>
                <w:szCs w:val="21"/>
                <w:shd w:val="clear" w:color="auto" w:fill="FFFFFF"/>
              </w:rPr>
              <w:t>。</w:t>
            </w:r>
            <w:r w:rsidRPr="007F67F8">
              <w:rPr>
                <w:rFonts w:ascii="楷体" w:eastAsia="楷体" w:hAnsi="楷体" w:hint="eastAsia"/>
                <w:szCs w:val="21"/>
              </w:rPr>
              <w:t xml:space="preserve"> </w:t>
            </w:r>
          </w:p>
          <w:p w:rsidR="007F67F8" w:rsidRPr="007F67F8" w:rsidRDefault="00B10C1F" w:rsidP="00F95887">
            <w:pPr>
              <w:rPr>
                <w:rFonts w:ascii="楷体" w:eastAsia="楷体" w:hAnsi="楷体"/>
                <w:spacing w:val="20"/>
                <w:szCs w:val="21"/>
              </w:rPr>
            </w:pPr>
            <w:r w:rsidRPr="007F67F8">
              <w:rPr>
                <w:rFonts w:ascii="楷体" w:eastAsia="楷体" w:hAnsi="楷体"/>
                <w:szCs w:val="21"/>
              </w:rPr>
              <w:sym w:font="Wingdings 2" w:char="F098"/>
            </w:r>
            <w:r w:rsidRPr="007F67F8">
              <w:rPr>
                <w:rFonts w:ascii="楷体" w:eastAsia="楷体" w:hAnsi="楷体" w:hint="eastAsia"/>
                <w:szCs w:val="21"/>
              </w:rPr>
              <w:t>不适用条款：GB/T19001-2016标准的8.3条款。</w:t>
            </w:r>
            <w:r w:rsidR="007F67F8" w:rsidRPr="007F67F8">
              <w:rPr>
                <w:rFonts w:ascii="楷体" w:eastAsia="楷体" w:hAnsi="楷体" w:hint="eastAsia"/>
                <w:spacing w:val="20"/>
                <w:szCs w:val="21"/>
              </w:rPr>
              <w:t>公司</w:t>
            </w:r>
            <w:r w:rsidR="005565E0">
              <w:rPr>
                <w:rFonts w:ascii="楷体" w:eastAsia="楷体" w:hAnsi="楷体" w:hint="eastAsia"/>
                <w:spacing w:val="20"/>
                <w:szCs w:val="21"/>
              </w:rPr>
              <w:t>技术成熟，依据</w:t>
            </w:r>
            <w:r w:rsidR="007F67F8" w:rsidRPr="007F67F8">
              <w:rPr>
                <w:rFonts w:ascii="楷体" w:eastAsia="楷体" w:hAnsi="楷体" w:hint="eastAsia"/>
                <w:spacing w:val="20"/>
                <w:szCs w:val="21"/>
              </w:rPr>
              <w:t>图纸和</w:t>
            </w:r>
            <w:r w:rsidR="005565E0">
              <w:rPr>
                <w:rFonts w:ascii="楷体" w:eastAsia="楷体" w:hAnsi="楷体" w:hint="eastAsia"/>
                <w:spacing w:val="20"/>
                <w:szCs w:val="21"/>
              </w:rPr>
              <w:t>顾客</w:t>
            </w:r>
            <w:r w:rsidR="007F67F8" w:rsidRPr="007F67F8">
              <w:rPr>
                <w:rFonts w:ascii="楷体" w:eastAsia="楷体" w:hAnsi="楷体" w:hint="eastAsia"/>
                <w:spacing w:val="20"/>
                <w:szCs w:val="21"/>
              </w:rPr>
              <w:t>技术要求进行生产,因此标准8.3条款“产品和服务的设计和开发”要求不适用。公司确保</w:t>
            </w:r>
            <w:r w:rsidR="007F67F8" w:rsidRPr="007F67F8">
              <w:rPr>
                <w:rFonts w:ascii="楷体" w:eastAsia="楷体" w:hAnsi="楷体" w:hint="eastAsia"/>
                <w:szCs w:val="21"/>
              </w:rPr>
              <w:t>不适用的质量管理体系的</w:t>
            </w:r>
            <w:r w:rsidR="007F67F8" w:rsidRPr="007F67F8">
              <w:rPr>
                <w:rFonts w:ascii="楷体" w:eastAsia="楷体" w:hAnsi="楷体" w:hint="eastAsia"/>
                <w:spacing w:val="20"/>
                <w:szCs w:val="21"/>
              </w:rPr>
              <w:t>产品和服务的设计和开发</w:t>
            </w:r>
            <w:r w:rsidR="007F67F8" w:rsidRPr="007F67F8">
              <w:rPr>
                <w:rFonts w:ascii="楷体" w:eastAsia="楷体" w:hAnsi="楷体" w:hint="eastAsia"/>
                <w:szCs w:val="21"/>
              </w:rPr>
              <w:t>要求，不影响组织确保产品和服务合格以及增强顾客满意的能力或责任</w:t>
            </w:r>
            <w:r w:rsidR="007F67F8" w:rsidRPr="007F67F8">
              <w:rPr>
                <w:rFonts w:ascii="楷体" w:eastAsia="楷体" w:hAnsi="楷体" w:hint="eastAsia"/>
                <w:spacing w:val="20"/>
                <w:szCs w:val="21"/>
              </w:rPr>
              <w:t>。</w:t>
            </w:r>
          </w:p>
          <w:p w:rsidR="00B10C1F" w:rsidRPr="007F67F8" w:rsidRDefault="00B10C1F" w:rsidP="00F95887">
            <w:pPr>
              <w:rPr>
                <w:rFonts w:ascii="楷体" w:eastAsia="楷体" w:hAnsi="楷体"/>
                <w:szCs w:val="21"/>
              </w:rPr>
            </w:pPr>
            <w:r w:rsidRPr="007F67F8">
              <w:rPr>
                <w:rFonts w:ascii="楷体" w:eastAsia="楷体" w:hAnsi="楷体"/>
                <w:szCs w:val="21"/>
              </w:rPr>
              <w:sym w:font="Wingdings 2" w:char="F098"/>
            </w:r>
            <w:r w:rsidRPr="007F67F8">
              <w:rPr>
                <w:rFonts w:ascii="楷体" w:eastAsia="楷体" w:hAnsi="楷体" w:hint="eastAsia"/>
                <w:szCs w:val="21"/>
              </w:rPr>
              <w:t>外包过程：</w:t>
            </w:r>
            <w:r w:rsidR="00D453FD" w:rsidRPr="0051298D">
              <w:rPr>
                <w:rFonts w:ascii="楷体" w:eastAsia="楷体" w:hAnsi="楷体" w:hint="eastAsia"/>
                <w:szCs w:val="21"/>
              </w:rPr>
              <w:t>喷涂</w:t>
            </w:r>
            <w:r w:rsidRPr="0051298D">
              <w:rPr>
                <w:rFonts w:ascii="楷体" w:eastAsia="楷体" w:hAnsi="楷体" w:hint="eastAsia"/>
                <w:szCs w:val="21"/>
              </w:rPr>
              <w:t>。</w:t>
            </w:r>
          </w:p>
          <w:p w:rsidR="00B10C1F" w:rsidRPr="007F67F8" w:rsidRDefault="00B10C1F" w:rsidP="00F95887">
            <w:pPr>
              <w:rPr>
                <w:rFonts w:ascii="楷体" w:eastAsia="楷体" w:hAnsi="楷体"/>
                <w:szCs w:val="21"/>
              </w:rPr>
            </w:pPr>
            <w:r w:rsidRPr="007F67F8">
              <w:rPr>
                <w:rFonts w:ascii="楷体" w:eastAsia="楷体" w:hAnsi="楷体"/>
                <w:szCs w:val="21"/>
              </w:rPr>
              <w:sym w:font="Wingdings 2" w:char="F098"/>
            </w:r>
            <w:r w:rsidRPr="007F67F8">
              <w:rPr>
                <w:rFonts w:ascii="楷体" w:eastAsia="楷体" w:hAnsi="楷体" w:hint="eastAsia"/>
                <w:szCs w:val="21"/>
              </w:rPr>
              <w:t>管理体系覆盖人数</w:t>
            </w:r>
            <w:r w:rsidR="007F67F8" w:rsidRPr="007F67F8">
              <w:rPr>
                <w:rFonts w:ascii="楷体" w:eastAsia="楷体" w:hAnsi="楷体" w:hint="eastAsia"/>
                <w:szCs w:val="21"/>
              </w:rPr>
              <w:t>25</w:t>
            </w:r>
            <w:r w:rsidRPr="007F67F8">
              <w:rPr>
                <w:rFonts w:ascii="楷体" w:eastAsia="楷体" w:hAnsi="楷体" w:hint="eastAsia"/>
                <w:szCs w:val="21"/>
              </w:rPr>
              <w:t>人，白班生产，无倒班情况</w:t>
            </w:r>
          </w:p>
        </w:tc>
        <w:tc>
          <w:tcPr>
            <w:tcW w:w="709" w:type="dxa"/>
          </w:tcPr>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tc>
      </w:tr>
      <w:tr w:rsidR="00B10C1F" w:rsidRPr="007F67F8" w:rsidTr="00DA3014">
        <w:trPr>
          <w:trHeight w:val="1349"/>
        </w:trPr>
        <w:tc>
          <w:tcPr>
            <w:tcW w:w="1622" w:type="dxa"/>
          </w:tcPr>
          <w:p w:rsidR="00B10C1F" w:rsidRPr="007F67F8" w:rsidRDefault="00B10C1F" w:rsidP="00DA3014">
            <w:pPr>
              <w:rPr>
                <w:rFonts w:ascii="楷体" w:eastAsia="楷体" w:hAnsi="楷体"/>
                <w:szCs w:val="21"/>
              </w:rPr>
            </w:pPr>
            <w:r w:rsidRPr="007F67F8">
              <w:rPr>
                <w:rFonts w:ascii="楷体" w:eastAsia="楷体" w:hAnsi="楷体" w:hint="eastAsia"/>
                <w:szCs w:val="21"/>
              </w:rPr>
              <w:lastRenderedPageBreak/>
              <w:t>管理方针和目标的适宜性</w:t>
            </w:r>
          </w:p>
          <w:p w:rsidR="00B10C1F" w:rsidRPr="007F67F8" w:rsidRDefault="00B10C1F" w:rsidP="00DA3014">
            <w:pPr>
              <w:rPr>
                <w:rFonts w:ascii="楷体" w:eastAsia="楷体" w:hAnsi="楷体"/>
                <w:szCs w:val="21"/>
              </w:rPr>
            </w:pPr>
          </w:p>
        </w:tc>
        <w:tc>
          <w:tcPr>
            <w:tcW w:w="869"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5.2     6.2</w:t>
            </w:r>
          </w:p>
        </w:tc>
        <w:tc>
          <w:tcPr>
            <w:tcW w:w="11490" w:type="dxa"/>
          </w:tcPr>
          <w:p w:rsidR="00B10C1F" w:rsidRPr="008B4199" w:rsidRDefault="00B10C1F" w:rsidP="009A6CE9">
            <w:pPr>
              <w:rPr>
                <w:rFonts w:ascii="楷体" w:eastAsia="楷体" w:hAnsi="楷体"/>
                <w:szCs w:val="21"/>
              </w:rPr>
            </w:pPr>
            <w:r w:rsidRPr="008B4199">
              <w:rPr>
                <w:rFonts w:ascii="楷体" w:eastAsia="楷体" w:hAnsi="楷体" w:hint="eastAsia"/>
                <w:szCs w:val="21"/>
              </w:rPr>
              <w:sym w:font="Wingdings 2" w:char="F098"/>
            </w:r>
            <w:r w:rsidRPr="008B4199">
              <w:rPr>
                <w:rFonts w:ascii="楷体" w:eastAsia="楷体" w:hAnsi="楷体" w:hint="eastAsia"/>
                <w:szCs w:val="21"/>
              </w:rPr>
              <w:t>质量方针：</w:t>
            </w:r>
          </w:p>
          <w:p w:rsidR="007F67F8" w:rsidRPr="008B4199" w:rsidRDefault="007F67F8" w:rsidP="007F67F8">
            <w:pPr>
              <w:spacing w:line="360" w:lineRule="auto"/>
              <w:ind w:firstLineChars="200" w:firstLine="422"/>
              <w:rPr>
                <w:rFonts w:ascii="楷体" w:eastAsia="楷体" w:hAnsi="楷体" w:cs="Arial"/>
                <w:b/>
                <w:szCs w:val="21"/>
              </w:rPr>
            </w:pPr>
            <w:r w:rsidRPr="008B4199">
              <w:rPr>
                <w:rFonts w:ascii="楷体" w:eastAsia="楷体" w:hAnsi="楷体" w:cs="Arial" w:hint="eastAsia"/>
                <w:b/>
                <w:szCs w:val="21"/>
              </w:rPr>
              <w:t>质量第一，用户至上，恪守信誉，竭诚服务</w:t>
            </w:r>
          </w:p>
          <w:p w:rsidR="00B10C1F" w:rsidRPr="008B4199" w:rsidRDefault="00B10C1F" w:rsidP="009A6CE9">
            <w:pPr>
              <w:rPr>
                <w:rFonts w:ascii="楷体" w:eastAsia="楷体" w:hAnsi="楷体"/>
                <w:szCs w:val="21"/>
              </w:rPr>
            </w:pPr>
            <w:r w:rsidRPr="008B4199">
              <w:rPr>
                <w:rFonts w:ascii="楷体" w:eastAsia="楷体" w:hAnsi="楷体" w:hint="eastAsia"/>
                <w:szCs w:val="21"/>
              </w:rPr>
              <w:t>总经理证实，与企业的宗旨一直，随质量手册的发布宣传贯彻。</w:t>
            </w:r>
          </w:p>
          <w:p w:rsidR="00B10C1F" w:rsidRPr="008B4199" w:rsidRDefault="00B10C1F" w:rsidP="009A6CE9">
            <w:pPr>
              <w:rPr>
                <w:rFonts w:ascii="楷体" w:eastAsia="楷体" w:hAnsi="楷体"/>
                <w:szCs w:val="21"/>
              </w:rPr>
            </w:pPr>
            <w:r w:rsidRPr="008B4199">
              <w:rPr>
                <w:rFonts w:ascii="楷体" w:eastAsia="楷体" w:hAnsi="楷体" w:hint="eastAsia"/>
                <w:szCs w:val="21"/>
              </w:rPr>
              <w:sym w:font="Wingdings 2" w:char="F098"/>
            </w:r>
            <w:r w:rsidRPr="008B4199">
              <w:rPr>
                <w:rFonts w:ascii="楷体" w:eastAsia="楷体" w:hAnsi="楷体" w:hint="eastAsia"/>
                <w:szCs w:val="21"/>
              </w:rPr>
              <w:t xml:space="preserve">质量目标： </w:t>
            </w:r>
          </w:p>
          <w:p w:rsidR="009A7176" w:rsidRPr="008B4199" w:rsidRDefault="009A7176" w:rsidP="009A7176">
            <w:pPr>
              <w:rPr>
                <w:rFonts w:ascii="楷体" w:eastAsia="楷体" w:hAnsi="楷体"/>
                <w:spacing w:val="20"/>
                <w:szCs w:val="21"/>
              </w:rPr>
            </w:pPr>
            <w:r w:rsidRPr="008B4199">
              <w:rPr>
                <w:rFonts w:ascii="楷体" w:eastAsia="楷体" w:hAnsi="楷体" w:hint="eastAsia"/>
                <w:b/>
                <w:szCs w:val="21"/>
              </w:rPr>
              <w:t>1、</w:t>
            </w:r>
            <w:r w:rsidRPr="008B4199">
              <w:rPr>
                <w:rFonts w:ascii="楷体" w:eastAsia="楷体" w:hAnsi="楷体" w:hint="eastAsia"/>
                <w:spacing w:val="20"/>
                <w:szCs w:val="21"/>
              </w:rPr>
              <w:t>产品一次交验合格率100%</w:t>
            </w:r>
          </w:p>
          <w:p w:rsidR="009A7176" w:rsidRPr="008B4199" w:rsidRDefault="009A7176" w:rsidP="009A7176">
            <w:pPr>
              <w:rPr>
                <w:rFonts w:ascii="楷体" w:eastAsia="楷体" w:hAnsi="楷体"/>
                <w:spacing w:val="20"/>
                <w:szCs w:val="21"/>
              </w:rPr>
            </w:pPr>
            <w:r w:rsidRPr="008B4199">
              <w:rPr>
                <w:rFonts w:ascii="楷体" w:eastAsia="楷体" w:hAnsi="楷体" w:hint="eastAsia"/>
                <w:spacing w:val="20"/>
                <w:szCs w:val="21"/>
              </w:rPr>
              <w:t>2、顾客满意率</w:t>
            </w:r>
            <w:r w:rsidR="00F23D91">
              <w:rPr>
                <w:rFonts w:ascii="楷体" w:eastAsia="楷体" w:hAnsi="楷体" w:hint="eastAsia"/>
                <w:spacing w:val="20"/>
                <w:szCs w:val="21"/>
              </w:rPr>
              <w:t>≥</w:t>
            </w:r>
            <w:r w:rsidRPr="008B4199">
              <w:rPr>
                <w:rFonts w:ascii="楷体" w:eastAsia="楷体" w:hAnsi="楷体" w:hint="eastAsia"/>
                <w:spacing w:val="20"/>
                <w:szCs w:val="21"/>
              </w:rPr>
              <w:t xml:space="preserve">95% </w:t>
            </w:r>
          </w:p>
          <w:p w:rsidR="00B10C1F" w:rsidRPr="008B4199" w:rsidRDefault="00B10C1F" w:rsidP="009A6CE9">
            <w:pPr>
              <w:rPr>
                <w:rFonts w:ascii="楷体" w:eastAsia="楷体" w:hAnsi="楷体"/>
                <w:szCs w:val="21"/>
              </w:rPr>
            </w:pPr>
            <w:r w:rsidRPr="008B4199">
              <w:rPr>
                <w:rFonts w:ascii="楷体" w:eastAsia="楷体" w:hAnsi="楷体" w:hint="eastAsia"/>
                <w:szCs w:val="21"/>
              </w:rPr>
              <w:t>基本符合标准要求。在方针框架下展开，并分解到各职能部门。</w:t>
            </w:r>
          </w:p>
        </w:tc>
        <w:tc>
          <w:tcPr>
            <w:tcW w:w="709" w:type="dxa"/>
          </w:tcPr>
          <w:p w:rsidR="00B10C1F" w:rsidRPr="007F67F8" w:rsidRDefault="00B10C1F" w:rsidP="00DA3014">
            <w:pPr>
              <w:rPr>
                <w:rFonts w:ascii="楷体" w:eastAsia="楷体" w:hAnsi="楷体"/>
                <w:szCs w:val="21"/>
              </w:rPr>
            </w:pPr>
          </w:p>
        </w:tc>
      </w:tr>
      <w:tr w:rsidR="00B10C1F" w:rsidRPr="007F67F8" w:rsidTr="00DA3014">
        <w:trPr>
          <w:trHeight w:val="1628"/>
        </w:trPr>
        <w:tc>
          <w:tcPr>
            <w:tcW w:w="1622"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内审、管理评审策划和实施的符合性及可信性</w:t>
            </w:r>
          </w:p>
        </w:tc>
        <w:tc>
          <w:tcPr>
            <w:tcW w:w="869"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9.2</w:t>
            </w:r>
          </w:p>
          <w:p w:rsidR="00B10C1F" w:rsidRPr="007F67F8" w:rsidRDefault="00B10C1F" w:rsidP="00DA3014">
            <w:pPr>
              <w:rPr>
                <w:rFonts w:ascii="楷体" w:eastAsia="楷体" w:hAnsi="楷体"/>
                <w:szCs w:val="21"/>
              </w:rPr>
            </w:pPr>
            <w:r w:rsidRPr="007F67F8">
              <w:rPr>
                <w:rFonts w:ascii="楷体" w:eastAsia="楷体" w:hAnsi="楷体" w:hint="eastAsia"/>
                <w:szCs w:val="21"/>
              </w:rPr>
              <w:t>9.3</w:t>
            </w:r>
          </w:p>
        </w:tc>
        <w:tc>
          <w:tcPr>
            <w:tcW w:w="11490"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2020年</w:t>
            </w:r>
            <w:r w:rsidR="007F67F8" w:rsidRPr="007F67F8">
              <w:rPr>
                <w:rFonts w:ascii="楷体" w:eastAsia="楷体" w:hAnsi="楷体" w:hint="eastAsia"/>
                <w:szCs w:val="21"/>
              </w:rPr>
              <w:t>6</w:t>
            </w:r>
            <w:r w:rsidRPr="007F67F8">
              <w:rPr>
                <w:rFonts w:ascii="楷体" w:eastAsia="楷体" w:hAnsi="楷体" w:hint="eastAsia"/>
                <w:szCs w:val="21"/>
              </w:rPr>
              <w:t>月</w:t>
            </w:r>
            <w:r w:rsidR="007F67F8" w:rsidRPr="007F67F8">
              <w:rPr>
                <w:rFonts w:ascii="楷体" w:eastAsia="楷体" w:hAnsi="楷体" w:hint="eastAsia"/>
                <w:szCs w:val="21"/>
              </w:rPr>
              <w:t>15-16</w:t>
            </w:r>
            <w:r w:rsidRPr="007F67F8">
              <w:rPr>
                <w:rFonts w:ascii="楷体" w:eastAsia="楷体" w:hAnsi="楷体" w:hint="eastAsia"/>
                <w:szCs w:val="21"/>
              </w:rPr>
              <w:t>日进行内部审核，提供内部审核计划、内审检查表、不合格报告、内部质量管理体系审核报告等，基本符合要求。</w:t>
            </w:r>
          </w:p>
          <w:p w:rsidR="00B10C1F" w:rsidRPr="007F67F8" w:rsidRDefault="00B10C1F" w:rsidP="00DA3014">
            <w:pPr>
              <w:rPr>
                <w:rFonts w:ascii="楷体" w:eastAsia="楷体" w:hAnsi="楷体"/>
                <w:szCs w:val="21"/>
              </w:rPr>
            </w:pPr>
            <w:r w:rsidRPr="007F67F8">
              <w:rPr>
                <w:rFonts w:ascii="楷体" w:eastAsia="楷体" w:hAnsi="楷体" w:hint="eastAsia"/>
                <w:szCs w:val="21"/>
              </w:rPr>
              <w:t>2020年</w:t>
            </w:r>
            <w:r w:rsidR="007F67F8" w:rsidRPr="007F67F8">
              <w:rPr>
                <w:rFonts w:ascii="楷体" w:eastAsia="楷体" w:hAnsi="楷体" w:hint="eastAsia"/>
                <w:szCs w:val="21"/>
              </w:rPr>
              <w:t>6</w:t>
            </w:r>
            <w:r w:rsidRPr="007F67F8">
              <w:rPr>
                <w:rFonts w:ascii="楷体" w:eastAsia="楷体" w:hAnsi="楷体" w:hint="eastAsia"/>
                <w:szCs w:val="21"/>
              </w:rPr>
              <w:t>月</w:t>
            </w:r>
            <w:r w:rsidR="007F67F8" w:rsidRPr="007F67F8">
              <w:rPr>
                <w:rFonts w:ascii="楷体" w:eastAsia="楷体" w:hAnsi="楷体" w:hint="eastAsia"/>
                <w:szCs w:val="21"/>
              </w:rPr>
              <w:t>20</w:t>
            </w:r>
            <w:r w:rsidRPr="007F67F8">
              <w:rPr>
                <w:rFonts w:ascii="楷体" w:eastAsia="楷体" w:hAnsi="楷体" w:hint="eastAsia"/>
                <w:szCs w:val="21"/>
              </w:rPr>
              <w:t>日进行管理评审，由总经理主持会议，有管理评审计划、管理评审输入资料</w:t>
            </w:r>
            <w:r w:rsidRPr="007F67F8">
              <w:rPr>
                <w:rFonts w:ascii="楷体" w:eastAsia="楷体" w:hAnsi="楷体"/>
                <w:szCs w:val="21"/>
              </w:rPr>
              <w:t>—</w:t>
            </w:r>
            <w:r w:rsidRPr="007F67F8">
              <w:rPr>
                <w:rFonts w:ascii="楷体" w:eastAsia="楷体" w:hAnsi="楷体" w:hint="eastAsia"/>
                <w:szCs w:val="21"/>
              </w:rPr>
              <w:t>各部门工作总结、管理评审报告等，内容基本可信，有效。</w:t>
            </w:r>
          </w:p>
        </w:tc>
        <w:tc>
          <w:tcPr>
            <w:tcW w:w="709" w:type="dxa"/>
          </w:tcPr>
          <w:p w:rsidR="00B10C1F" w:rsidRPr="007F67F8" w:rsidRDefault="00B10C1F" w:rsidP="00DA3014">
            <w:pPr>
              <w:rPr>
                <w:rFonts w:ascii="楷体" w:eastAsia="楷体" w:hAnsi="楷体"/>
                <w:szCs w:val="21"/>
              </w:rPr>
            </w:pPr>
          </w:p>
        </w:tc>
      </w:tr>
      <w:tr w:rsidR="00B10C1F" w:rsidRPr="007F67F8" w:rsidTr="00DA3014">
        <w:trPr>
          <w:trHeight w:val="1423"/>
        </w:trPr>
        <w:tc>
          <w:tcPr>
            <w:tcW w:w="1622"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申请资料信息的核实确认</w:t>
            </w: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r w:rsidRPr="007F67F8">
              <w:rPr>
                <w:rFonts w:ascii="楷体" w:eastAsia="楷体" w:hAnsi="楷体" w:hint="eastAsia"/>
                <w:szCs w:val="21"/>
              </w:rPr>
              <w:t>确定第二阶段</w:t>
            </w:r>
          </w:p>
          <w:p w:rsidR="00B10C1F" w:rsidRPr="007F67F8" w:rsidRDefault="00B10C1F" w:rsidP="00DA3014">
            <w:pPr>
              <w:rPr>
                <w:rFonts w:ascii="楷体" w:eastAsia="楷体" w:hAnsi="楷体"/>
                <w:szCs w:val="21"/>
              </w:rPr>
            </w:pPr>
          </w:p>
        </w:tc>
        <w:tc>
          <w:tcPr>
            <w:tcW w:w="869" w:type="dxa"/>
          </w:tcPr>
          <w:p w:rsidR="00B10C1F" w:rsidRPr="007F67F8" w:rsidRDefault="00B10C1F" w:rsidP="00DA3014">
            <w:pPr>
              <w:rPr>
                <w:rFonts w:ascii="楷体" w:eastAsia="楷体" w:hAnsi="楷体"/>
                <w:szCs w:val="21"/>
              </w:rPr>
            </w:pPr>
          </w:p>
        </w:tc>
        <w:tc>
          <w:tcPr>
            <w:tcW w:w="11490"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提供营业执照扫描件，网上查询，有效。</w:t>
            </w: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r w:rsidRPr="007F67F8">
              <w:rPr>
                <w:rFonts w:ascii="楷体" w:eastAsia="楷体" w:hAnsi="楷体" w:hint="eastAsia"/>
                <w:szCs w:val="21"/>
              </w:rPr>
              <w:t>第二阶段审核所需资源的配置较充分。</w:t>
            </w:r>
          </w:p>
          <w:p w:rsidR="00B10C1F" w:rsidRPr="007F67F8" w:rsidRDefault="00B10C1F" w:rsidP="00DA3014">
            <w:pPr>
              <w:rPr>
                <w:rFonts w:ascii="楷体" w:eastAsia="楷体" w:hAnsi="楷体"/>
                <w:szCs w:val="21"/>
              </w:rPr>
            </w:pPr>
            <w:r w:rsidRPr="007F67F8">
              <w:rPr>
                <w:rFonts w:ascii="楷体" w:eastAsia="楷体" w:hAnsi="楷体" w:hint="eastAsia"/>
                <w:szCs w:val="21"/>
              </w:rPr>
              <w:t>商定第二阶段审核时间：2020年</w:t>
            </w:r>
            <w:r w:rsidR="007F67F8" w:rsidRPr="007F67F8">
              <w:rPr>
                <w:rFonts w:ascii="楷体" w:eastAsia="楷体" w:hAnsi="楷体" w:hint="eastAsia"/>
                <w:szCs w:val="21"/>
              </w:rPr>
              <w:t>8</w:t>
            </w:r>
            <w:r w:rsidRPr="007F67F8">
              <w:rPr>
                <w:rFonts w:ascii="楷体" w:eastAsia="楷体" w:hAnsi="楷体" w:hint="eastAsia"/>
                <w:szCs w:val="21"/>
              </w:rPr>
              <w:t>月</w:t>
            </w:r>
            <w:r w:rsidR="00AC62C1" w:rsidRPr="007F67F8">
              <w:rPr>
                <w:rFonts w:ascii="楷体" w:eastAsia="楷体" w:hAnsi="楷体" w:hint="eastAsia"/>
                <w:szCs w:val="21"/>
              </w:rPr>
              <w:t>1</w:t>
            </w:r>
            <w:r w:rsidR="007F67F8" w:rsidRPr="007F67F8">
              <w:rPr>
                <w:rFonts w:ascii="楷体" w:eastAsia="楷体" w:hAnsi="楷体" w:hint="eastAsia"/>
                <w:szCs w:val="21"/>
              </w:rPr>
              <w:t>0</w:t>
            </w:r>
            <w:r w:rsidRPr="007F67F8">
              <w:rPr>
                <w:rFonts w:ascii="楷体" w:eastAsia="楷体" w:hAnsi="楷体" w:hint="eastAsia"/>
                <w:szCs w:val="21"/>
              </w:rPr>
              <w:t>日</w:t>
            </w:r>
          </w:p>
        </w:tc>
        <w:tc>
          <w:tcPr>
            <w:tcW w:w="709" w:type="dxa"/>
          </w:tcPr>
          <w:p w:rsidR="00B10C1F" w:rsidRPr="007F67F8" w:rsidRDefault="00B10C1F" w:rsidP="00DA3014">
            <w:pPr>
              <w:rPr>
                <w:rFonts w:ascii="楷体" w:eastAsia="楷体" w:hAnsi="楷体"/>
                <w:szCs w:val="21"/>
              </w:rPr>
            </w:pPr>
          </w:p>
        </w:tc>
      </w:tr>
    </w:tbl>
    <w:p w:rsidR="00B10C1F" w:rsidRPr="007F67F8" w:rsidRDefault="00B10C1F" w:rsidP="00B10C1F">
      <w:pPr>
        <w:rPr>
          <w:rFonts w:ascii="楷体" w:eastAsia="楷体" w:hAnsi="楷体"/>
          <w:szCs w:val="21"/>
        </w:rPr>
      </w:pPr>
    </w:p>
    <w:p w:rsidR="00B10C1F" w:rsidRDefault="00B10C1F" w:rsidP="00B10C1F">
      <w:pPr>
        <w:spacing w:line="480" w:lineRule="exact"/>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Tr="00DA3014">
        <w:trPr>
          <w:trHeight w:val="515"/>
        </w:trPr>
        <w:tc>
          <w:tcPr>
            <w:tcW w:w="1622" w:type="dxa"/>
            <w:vMerge w:val="restart"/>
            <w:vAlign w:val="center"/>
          </w:tcPr>
          <w:p w:rsidR="00B10C1F" w:rsidRPr="007F67F8" w:rsidRDefault="00B10C1F" w:rsidP="00DA3014">
            <w:pPr>
              <w:spacing w:before="120"/>
              <w:jc w:val="center"/>
              <w:rPr>
                <w:rFonts w:ascii="楷体" w:eastAsia="楷体" w:hAnsi="楷体"/>
                <w:szCs w:val="21"/>
              </w:rPr>
            </w:pPr>
            <w:r w:rsidRPr="007F67F8">
              <w:rPr>
                <w:rFonts w:ascii="楷体" w:eastAsia="楷体" w:hAnsi="楷体" w:hint="eastAsia"/>
                <w:szCs w:val="21"/>
              </w:rPr>
              <w:t>过程与活动、</w:t>
            </w:r>
          </w:p>
          <w:p w:rsidR="00B10C1F" w:rsidRPr="007F67F8" w:rsidRDefault="00B10C1F" w:rsidP="00DA3014">
            <w:pPr>
              <w:jc w:val="center"/>
              <w:rPr>
                <w:rFonts w:ascii="楷体" w:eastAsia="楷体" w:hAnsi="楷体"/>
                <w:szCs w:val="21"/>
              </w:rPr>
            </w:pPr>
            <w:r w:rsidRPr="007F67F8">
              <w:rPr>
                <w:rFonts w:ascii="楷体" w:eastAsia="楷体" w:hAnsi="楷体" w:hint="eastAsia"/>
                <w:szCs w:val="21"/>
              </w:rPr>
              <w:t>抽样计划</w:t>
            </w:r>
          </w:p>
        </w:tc>
        <w:tc>
          <w:tcPr>
            <w:tcW w:w="869" w:type="dxa"/>
            <w:vMerge w:val="restart"/>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涉及</w:t>
            </w:r>
          </w:p>
          <w:p w:rsidR="00B10C1F" w:rsidRPr="007F67F8" w:rsidRDefault="00B10C1F" w:rsidP="00DA3014">
            <w:pPr>
              <w:rPr>
                <w:rFonts w:ascii="楷体" w:eastAsia="楷体" w:hAnsi="楷体"/>
                <w:szCs w:val="21"/>
              </w:rPr>
            </w:pPr>
            <w:r w:rsidRPr="007F67F8">
              <w:rPr>
                <w:rFonts w:ascii="楷体" w:eastAsia="楷体" w:hAnsi="楷体" w:hint="eastAsia"/>
                <w:szCs w:val="21"/>
              </w:rPr>
              <w:t>条款</w:t>
            </w:r>
          </w:p>
        </w:tc>
        <w:tc>
          <w:tcPr>
            <w:tcW w:w="11490" w:type="dxa"/>
            <w:vAlign w:val="center"/>
          </w:tcPr>
          <w:p w:rsidR="00B10C1F" w:rsidRPr="007F67F8" w:rsidRDefault="007F67F8" w:rsidP="00DA3014">
            <w:pPr>
              <w:rPr>
                <w:rFonts w:ascii="楷体" w:eastAsia="楷体" w:hAnsi="楷体"/>
                <w:szCs w:val="21"/>
              </w:rPr>
            </w:pPr>
            <w:r>
              <w:rPr>
                <w:rFonts w:ascii="楷体" w:eastAsia="楷体" w:hAnsi="楷体" w:hint="eastAsia"/>
                <w:szCs w:val="21"/>
              </w:rPr>
              <w:t>受审核部门：综合办</w:t>
            </w:r>
            <w:r w:rsidR="00B10C1F" w:rsidRPr="007F67F8">
              <w:rPr>
                <w:rFonts w:ascii="楷体" w:eastAsia="楷体" w:hAnsi="楷体" w:hint="eastAsia"/>
                <w:szCs w:val="21"/>
              </w:rPr>
              <w:t xml:space="preserve">          </w:t>
            </w:r>
            <w:r>
              <w:rPr>
                <w:rFonts w:ascii="楷体" w:eastAsia="楷体" w:hAnsi="楷体" w:hint="eastAsia"/>
                <w:szCs w:val="21"/>
              </w:rPr>
              <w:t>主管领导：刘丽华</w:t>
            </w:r>
            <w:r w:rsidR="00B10C1F" w:rsidRPr="007F67F8">
              <w:rPr>
                <w:rFonts w:ascii="楷体" w:eastAsia="楷体" w:hAnsi="楷体" w:cs="宋体" w:hint="eastAsia"/>
                <w:szCs w:val="21"/>
              </w:rPr>
              <w:t xml:space="preserve">             </w:t>
            </w:r>
            <w:r w:rsidR="00B10C1F" w:rsidRPr="007F67F8">
              <w:rPr>
                <w:rFonts w:ascii="楷体" w:eastAsia="楷体" w:hAnsi="楷体" w:hint="eastAsia"/>
                <w:szCs w:val="21"/>
              </w:rPr>
              <w:t>陪同人员：</w:t>
            </w:r>
            <w:r>
              <w:rPr>
                <w:rFonts w:ascii="楷体" w:eastAsia="楷体" w:hAnsi="楷体" w:hint="eastAsia"/>
                <w:szCs w:val="21"/>
              </w:rPr>
              <w:t>蒋珊</w:t>
            </w:r>
          </w:p>
        </w:tc>
        <w:tc>
          <w:tcPr>
            <w:tcW w:w="709" w:type="dxa"/>
            <w:vMerge w:val="restart"/>
            <w:vAlign w:val="center"/>
          </w:tcPr>
          <w:p w:rsidR="00B10C1F" w:rsidRDefault="00B10C1F" w:rsidP="00DA3014">
            <w:pPr>
              <w:rPr>
                <w:szCs w:val="21"/>
              </w:rPr>
            </w:pPr>
            <w:r>
              <w:rPr>
                <w:rFonts w:hint="eastAsia"/>
                <w:szCs w:val="21"/>
              </w:rPr>
              <w:t>判定</w:t>
            </w:r>
          </w:p>
        </w:tc>
      </w:tr>
      <w:tr w:rsidR="00B10C1F" w:rsidTr="00DA3014">
        <w:trPr>
          <w:trHeight w:val="403"/>
        </w:trPr>
        <w:tc>
          <w:tcPr>
            <w:tcW w:w="1622" w:type="dxa"/>
            <w:vMerge/>
            <w:vAlign w:val="center"/>
          </w:tcPr>
          <w:p w:rsidR="00B10C1F" w:rsidRPr="007F67F8" w:rsidRDefault="00B10C1F" w:rsidP="00DA3014">
            <w:pPr>
              <w:rPr>
                <w:rFonts w:ascii="楷体" w:eastAsia="楷体" w:hAnsi="楷体"/>
                <w:szCs w:val="21"/>
              </w:rPr>
            </w:pPr>
          </w:p>
        </w:tc>
        <w:tc>
          <w:tcPr>
            <w:tcW w:w="869" w:type="dxa"/>
            <w:vMerge/>
            <w:vAlign w:val="center"/>
          </w:tcPr>
          <w:p w:rsidR="00B10C1F" w:rsidRPr="007F67F8" w:rsidRDefault="00B10C1F" w:rsidP="00DA3014">
            <w:pPr>
              <w:rPr>
                <w:rFonts w:ascii="楷体" w:eastAsia="楷体" w:hAnsi="楷体"/>
                <w:szCs w:val="21"/>
              </w:rPr>
            </w:pPr>
          </w:p>
        </w:tc>
        <w:tc>
          <w:tcPr>
            <w:tcW w:w="11490" w:type="dxa"/>
            <w:vAlign w:val="center"/>
          </w:tcPr>
          <w:p w:rsidR="00B10C1F" w:rsidRPr="007F67F8" w:rsidRDefault="00B10C1F" w:rsidP="00DA3014">
            <w:pPr>
              <w:spacing w:before="120"/>
              <w:rPr>
                <w:rFonts w:ascii="楷体" w:eastAsia="楷体" w:hAnsi="楷体"/>
                <w:szCs w:val="21"/>
              </w:rPr>
            </w:pPr>
            <w:r w:rsidRPr="007F67F8">
              <w:rPr>
                <w:rFonts w:ascii="楷体" w:eastAsia="楷体" w:hAnsi="楷体" w:hint="eastAsia"/>
                <w:szCs w:val="21"/>
              </w:rPr>
              <w:t>审核员：</w:t>
            </w:r>
            <w:r w:rsidRPr="007F67F8">
              <w:rPr>
                <w:rFonts w:ascii="楷体" w:eastAsia="楷体" w:hAnsi="楷体" w:cs="宋体" w:hint="eastAsia"/>
                <w:szCs w:val="21"/>
              </w:rPr>
              <w:t xml:space="preserve">周文廷                  </w:t>
            </w:r>
            <w:r w:rsidRPr="007F67F8">
              <w:rPr>
                <w:rFonts w:ascii="楷体" w:eastAsia="楷体" w:hAnsi="楷体" w:hint="eastAsia"/>
                <w:szCs w:val="21"/>
              </w:rPr>
              <w:t>审核时间：2020.</w:t>
            </w:r>
            <w:r w:rsidR="007F67F8">
              <w:rPr>
                <w:rFonts w:ascii="楷体" w:eastAsia="楷体" w:hAnsi="楷体" w:hint="eastAsia"/>
                <w:szCs w:val="21"/>
              </w:rPr>
              <w:t>8.9</w:t>
            </w:r>
          </w:p>
        </w:tc>
        <w:tc>
          <w:tcPr>
            <w:tcW w:w="709" w:type="dxa"/>
            <w:vMerge/>
          </w:tcPr>
          <w:p w:rsidR="00B10C1F" w:rsidRDefault="00B10C1F" w:rsidP="00DA3014">
            <w:pPr>
              <w:rPr>
                <w:szCs w:val="21"/>
              </w:rPr>
            </w:pPr>
          </w:p>
        </w:tc>
      </w:tr>
      <w:tr w:rsidR="00B10C1F" w:rsidTr="00DA3014">
        <w:trPr>
          <w:trHeight w:val="516"/>
        </w:trPr>
        <w:tc>
          <w:tcPr>
            <w:tcW w:w="1622" w:type="dxa"/>
            <w:vMerge/>
            <w:vAlign w:val="center"/>
          </w:tcPr>
          <w:p w:rsidR="00B10C1F" w:rsidRPr="007F67F8" w:rsidRDefault="00B10C1F" w:rsidP="00DA3014">
            <w:pPr>
              <w:rPr>
                <w:rFonts w:ascii="楷体" w:eastAsia="楷体" w:hAnsi="楷体"/>
                <w:szCs w:val="21"/>
              </w:rPr>
            </w:pPr>
          </w:p>
        </w:tc>
        <w:tc>
          <w:tcPr>
            <w:tcW w:w="869" w:type="dxa"/>
            <w:vMerge/>
            <w:vAlign w:val="center"/>
          </w:tcPr>
          <w:p w:rsidR="00B10C1F" w:rsidRPr="007F67F8" w:rsidRDefault="00B10C1F" w:rsidP="00DA3014">
            <w:pPr>
              <w:rPr>
                <w:rFonts w:ascii="楷体" w:eastAsia="楷体" w:hAnsi="楷体"/>
                <w:szCs w:val="21"/>
              </w:rPr>
            </w:pPr>
          </w:p>
        </w:tc>
        <w:tc>
          <w:tcPr>
            <w:tcW w:w="11490" w:type="dxa"/>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审核条款：</w:t>
            </w:r>
            <w:r w:rsidRPr="007F67F8">
              <w:rPr>
                <w:rFonts w:ascii="楷体" w:eastAsia="楷体" w:hAnsi="楷体" w:hint="eastAsia"/>
                <w:b/>
                <w:szCs w:val="21"/>
              </w:rPr>
              <w:t>7.1.2/7.1.6/7.5</w:t>
            </w:r>
          </w:p>
        </w:tc>
        <w:tc>
          <w:tcPr>
            <w:tcW w:w="709" w:type="dxa"/>
            <w:vMerge/>
          </w:tcPr>
          <w:p w:rsidR="00B10C1F" w:rsidRDefault="00B10C1F" w:rsidP="00DA3014">
            <w:pPr>
              <w:rPr>
                <w:szCs w:val="21"/>
              </w:rPr>
            </w:pPr>
          </w:p>
        </w:tc>
      </w:tr>
      <w:tr w:rsidR="00B10C1F" w:rsidTr="00DA3014">
        <w:trPr>
          <w:trHeight w:val="405"/>
        </w:trPr>
        <w:tc>
          <w:tcPr>
            <w:tcW w:w="1622"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人员、组织的知识、体系文件的建立</w:t>
            </w:r>
          </w:p>
        </w:tc>
        <w:tc>
          <w:tcPr>
            <w:tcW w:w="869" w:type="dxa"/>
          </w:tcPr>
          <w:p w:rsidR="00B10C1F" w:rsidRPr="007F67F8" w:rsidRDefault="00B10C1F" w:rsidP="00DA3014">
            <w:pPr>
              <w:rPr>
                <w:rFonts w:ascii="楷体" w:eastAsia="楷体" w:hAnsi="楷体"/>
                <w:szCs w:val="21"/>
              </w:rPr>
            </w:pPr>
            <w:r w:rsidRPr="007F67F8">
              <w:rPr>
                <w:rFonts w:ascii="楷体" w:eastAsia="楷体" w:hAnsi="楷体" w:hint="eastAsia"/>
                <w:b/>
                <w:szCs w:val="21"/>
              </w:rPr>
              <w:t>7.1.2/7.1.6/7.5</w:t>
            </w:r>
          </w:p>
        </w:tc>
        <w:tc>
          <w:tcPr>
            <w:tcW w:w="11490" w:type="dxa"/>
          </w:tcPr>
          <w:p w:rsidR="00B10C1F" w:rsidRPr="007F67F8" w:rsidRDefault="00B10C1F" w:rsidP="00DF12D0">
            <w:pPr>
              <w:rPr>
                <w:rFonts w:ascii="楷体" w:eastAsia="楷体" w:hAnsi="楷体"/>
                <w:szCs w:val="21"/>
              </w:rPr>
            </w:pPr>
            <w:r w:rsidRPr="007F67F8">
              <w:rPr>
                <w:rFonts w:ascii="楷体" w:eastAsia="楷体" w:hAnsi="楷体" w:hint="eastAsia"/>
                <w:szCs w:val="21"/>
              </w:rPr>
              <w:sym w:font="Wingdings 2" w:char="F098"/>
            </w:r>
            <w:r w:rsidRPr="007F67F8">
              <w:rPr>
                <w:rFonts w:ascii="楷体" w:eastAsia="楷体" w:hAnsi="楷体" w:hint="eastAsia"/>
                <w:szCs w:val="21"/>
              </w:rPr>
              <w:t>目前企业拥有职工</w:t>
            </w:r>
            <w:r w:rsidR="007F67F8" w:rsidRPr="007F67F8">
              <w:rPr>
                <w:rFonts w:ascii="楷体" w:eastAsia="楷体" w:hAnsi="楷体" w:hint="eastAsia"/>
                <w:szCs w:val="21"/>
              </w:rPr>
              <w:t>25</w:t>
            </w:r>
            <w:r w:rsidRPr="007F67F8">
              <w:rPr>
                <w:rFonts w:ascii="楷体" w:eastAsia="楷体" w:hAnsi="楷体" w:hint="eastAsia"/>
                <w:szCs w:val="21"/>
              </w:rPr>
              <w:t>人，包括管理人员</w:t>
            </w:r>
            <w:r w:rsidR="00654DFC">
              <w:rPr>
                <w:rFonts w:ascii="楷体" w:eastAsia="楷体" w:hAnsi="楷体" w:hint="eastAsia"/>
                <w:szCs w:val="21"/>
              </w:rPr>
              <w:t>8</w:t>
            </w:r>
            <w:r w:rsidR="00DF12D0" w:rsidRPr="007F67F8">
              <w:rPr>
                <w:rFonts w:ascii="楷体" w:eastAsia="楷体" w:hAnsi="楷体" w:hint="eastAsia"/>
                <w:szCs w:val="21"/>
              </w:rPr>
              <w:t>人</w:t>
            </w:r>
            <w:r w:rsidRPr="007F67F8">
              <w:rPr>
                <w:rFonts w:ascii="楷体" w:eastAsia="楷体" w:hAnsi="楷体" w:hint="eastAsia"/>
                <w:szCs w:val="21"/>
              </w:rPr>
              <w:t>、生产人员、业务人员等。</w:t>
            </w:r>
          </w:p>
          <w:p w:rsidR="00B10C1F" w:rsidRPr="007F67F8" w:rsidRDefault="00B10C1F" w:rsidP="00DF12D0">
            <w:pPr>
              <w:rPr>
                <w:rFonts w:ascii="楷体" w:eastAsia="楷体" w:hAnsi="楷体"/>
                <w:szCs w:val="21"/>
              </w:rPr>
            </w:pPr>
            <w:r w:rsidRPr="007F67F8">
              <w:rPr>
                <w:rFonts w:ascii="楷体" w:eastAsia="楷体" w:hAnsi="楷体"/>
                <w:szCs w:val="21"/>
              </w:rPr>
              <w:sym w:font="Wingdings 2" w:char="F098"/>
            </w:r>
            <w:r w:rsidRPr="007F67F8">
              <w:rPr>
                <w:rFonts w:ascii="楷体" w:eastAsia="楷体" w:hAnsi="楷体" w:hint="eastAsia"/>
                <w:szCs w:val="21"/>
              </w:rPr>
              <w:t>受审核方建立的管理体系文件包括：</w:t>
            </w:r>
          </w:p>
          <w:p w:rsidR="00B10C1F" w:rsidRPr="007F67F8" w:rsidRDefault="00B10C1F" w:rsidP="00DF12D0">
            <w:pPr>
              <w:rPr>
                <w:rFonts w:ascii="楷体" w:eastAsia="楷体" w:hAnsi="楷体"/>
                <w:bCs/>
                <w:color w:val="000000"/>
                <w:szCs w:val="21"/>
              </w:rPr>
            </w:pPr>
            <w:r w:rsidRPr="007F67F8">
              <w:rPr>
                <w:rFonts w:ascii="楷体" w:eastAsia="楷体" w:hAnsi="楷体" w:hint="eastAsia"/>
                <w:szCs w:val="21"/>
              </w:rPr>
              <w:t>1.质量手册</w:t>
            </w:r>
            <w:r w:rsidR="007F67F8" w:rsidRPr="007F67F8">
              <w:rPr>
                <w:rFonts w:ascii="楷体" w:eastAsia="楷体" w:hAnsi="楷体" w:hint="eastAsia"/>
                <w:spacing w:val="20"/>
                <w:szCs w:val="21"/>
              </w:rPr>
              <w:t>ZWJX/SC-2020</w:t>
            </w:r>
            <w:r w:rsidR="00DF12D0" w:rsidRPr="007F67F8">
              <w:rPr>
                <w:rFonts w:ascii="楷体" w:eastAsia="楷体" w:hAnsi="楷体" w:hint="eastAsia"/>
                <w:bCs/>
                <w:color w:val="000000"/>
                <w:szCs w:val="21"/>
              </w:rPr>
              <w:t>/</w:t>
            </w:r>
            <w:r w:rsidRPr="007F67F8">
              <w:rPr>
                <w:rFonts w:ascii="楷体" w:eastAsia="楷体" w:hAnsi="楷体" w:hint="eastAsia"/>
                <w:szCs w:val="21"/>
              </w:rPr>
              <w:t>A0版，2020年</w:t>
            </w:r>
            <w:r w:rsidR="007F67F8" w:rsidRPr="007F67F8">
              <w:rPr>
                <w:rFonts w:ascii="楷体" w:eastAsia="楷体" w:hAnsi="楷体" w:hint="eastAsia"/>
                <w:szCs w:val="21"/>
              </w:rPr>
              <w:t>3</w:t>
            </w:r>
            <w:r w:rsidRPr="007F67F8">
              <w:rPr>
                <w:rFonts w:ascii="楷体" w:eastAsia="楷体" w:hAnsi="楷体" w:hint="eastAsia"/>
                <w:szCs w:val="21"/>
              </w:rPr>
              <w:t>月</w:t>
            </w:r>
            <w:r w:rsidR="007F67F8" w:rsidRPr="007F67F8">
              <w:rPr>
                <w:rFonts w:ascii="楷体" w:eastAsia="楷体" w:hAnsi="楷体" w:hint="eastAsia"/>
                <w:szCs w:val="21"/>
              </w:rPr>
              <w:t>13</w:t>
            </w:r>
            <w:r w:rsidRPr="007F67F8">
              <w:rPr>
                <w:rFonts w:ascii="楷体" w:eastAsia="楷体" w:hAnsi="楷体" w:hint="eastAsia"/>
                <w:szCs w:val="21"/>
              </w:rPr>
              <w:t>日发表实施（含质量方针、目标）</w:t>
            </w:r>
          </w:p>
          <w:p w:rsidR="00D62600" w:rsidRPr="007F67F8" w:rsidRDefault="00B10C1F" w:rsidP="00D62600">
            <w:pPr>
              <w:rPr>
                <w:rFonts w:ascii="楷体" w:eastAsia="楷体" w:hAnsi="楷体"/>
                <w:szCs w:val="21"/>
              </w:rPr>
            </w:pPr>
            <w:r w:rsidRPr="007F67F8">
              <w:rPr>
                <w:rFonts w:ascii="楷体" w:eastAsia="楷体" w:hAnsi="楷体" w:hint="eastAsia"/>
                <w:szCs w:val="21"/>
              </w:rPr>
              <w:t>2.程序文件</w:t>
            </w:r>
            <w:r w:rsidR="007F67F8" w:rsidRPr="007F67F8">
              <w:rPr>
                <w:rFonts w:ascii="楷体" w:eastAsia="楷体" w:hAnsi="楷体" w:hint="eastAsia"/>
                <w:spacing w:val="20"/>
                <w:szCs w:val="21"/>
              </w:rPr>
              <w:t>ZWJX/CX-2020</w:t>
            </w:r>
            <w:r w:rsidR="00D62600" w:rsidRPr="007F67F8">
              <w:rPr>
                <w:rFonts w:ascii="楷体" w:eastAsia="楷体" w:hAnsi="楷体" w:hint="eastAsia"/>
                <w:szCs w:val="21"/>
              </w:rPr>
              <w:t>/A0版，含</w:t>
            </w:r>
            <w:r w:rsidR="007F67F8" w:rsidRPr="007F67F8">
              <w:rPr>
                <w:rFonts w:ascii="楷体" w:eastAsia="楷体" w:hAnsi="楷体" w:hint="eastAsia"/>
                <w:szCs w:val="21"/>
              </w:rPr>
              <w:t>23</w:t>
            </w:r>
            <w:r w:rsidR="00D62600" w:rsidRPr="007F67F8">
              <w:rPr>
                <w:rFonts w:ascii="楷体" w:eastAsia="楷体" w:hAnsi="楷体" w:hint="eastAsia"/>
                <w:szCs w:val="21"/>
              </w:rPr>
              <w:t>个文件，包括标准要求的程序</w:t>
            </w:r>
          </w:p>
          <w:p w:rsidR="00B10C1F" w:rsidRPr="007F67F8" w:rsidRDefault="00B10C1F" w:rsidP="00DF12D0">
            <w:pPr>
              <w:rPr>
                <w:rFonts w:ascii="楷体" w:eastAsia="楷体" w:hAnsi="楷体"/>
                <w:szCs w:val="21"/>
              </w:rPr>
            </w:pPr>
            <w:r w:rsidRPr="007F67F8">
              <w:rPr>
                <w:rFonts w:ascii="楷体" w:eastAsia="楷体" w:hAnsi="楷体" w:hint="eastAsia"/>
                <w:szCs w:val="21"/>
              </w:rPr>
              <w:t>3.管理、作业文</w:t>
            </w:r>
            <w:r w:rsidR="00D62600" w:rsidRPr="007F67F8">
              <w:rPr>
                <w:rFonts w:ascii="楷体" w:eastAsia="楷体" w:hAnsi="楷体" w:hint="eastAsia"/>
                <w:szCs w:val="21"/>
              </w:rPr>
              <w:t>件汇编，包括：岗位人员任职要求、质量目标统计分析考核办法、办公室</w:t>
            </w:r>
            <w:r w:rsidRPr="007F67F8">
              <w:rPr>
                <w:rFonts w:ascii="楷体" w:eastAsia="楷体" w:hAnsi="楷体" w:hint="eastAsia"/>
                <w:szCs w:val="21"/>
              </w:rPr>
              <w:t>管理制度、销售服务规范等。</w:t>
            </w:r>
          </w:p>
          <w:p w:rsidR="00B10C1F" w:rsidRPr="007F67F8" w:rsidRDefault="00B10C1F" w:rsidP="00DF12D0">
            <w:pPr>
              <w:rPr>
                <w:rFonts w:ascii="楷体" w:eastAsia="楷体" w:hAnsi="楷体"/>
                <w:szCs w:val="21"/>
              </w:rPr>
            </w:pPr>
            <w:r w:rsidRPr="007F67F8">
              <w:rPr>
                <w:rFonts w:ascii="楷体" w:eastAsia="楷体" w:hAnsi="楷体" w:hint="eastAsia"/>
                <w:szCs w:val="21"/>
              </w:rPr>
              <w:t>4.体系运行所需要的记录</w:t>
            </w:r>
          </w:p>
          <w:p w:rsidR="0063624B" w:rsidRPr="007F67F8" w:rsidRDefault="0063624B" w:rsidP="0063624B">
            <w:pPr>
              <w:rPr>
                <w:rFonts w:ascii="楷体" w:eastAsia="楷体" w:hAnsi="楷体"/>
                <w:szCs w:val="21"/>
              </w:rPr>
            </w:pPr>
            <w:r w:rsidRPr="007F67F8">
              <w:rPr>
                <w:rFonts w:ascii="楷体" w:eastAsia="楷体" w:hAnsi="楷体" w:hint="eastAsia"/>
                <w:szCs w:val="21"/>
              </w:rPr>
              <w:sym w:font="Wingdings 2" w:char="F098"/>
            </w:r>
            <w:r w:rsidRPr="007F67F8">
              <w:rPr>
                <w:rFonts w:ascii="楷体" w:eastAsia="楷体" w:hAnsi="楷体" w:hint="eastAsia"/>
                <w:szCs w:val="21"/>
              </w:rPr>
              <w:t>组织运行所需的知识从内、外部来源获取的有：</w:t>
            </w:r>
          </w:p>
          <w:p w:rsidR="0063624B" w:rsidRPr="007F67F8" w:rsidRDefault="0063624B" w:rsidP="0063624B">
            <w:pPr>
              <w:pStyle w:val="a6"/>
              <w:numPr>
                <w:ilvl w:val="0"/>
                <w:numId w:val="3"/>
              </w:numPr>
              <w:ind w:firstLineChars="0"/>
              <w:rPr>
                <w:rFonts w:ascii="楷体" w:eastAsia="楷体" w:hAnsi="楷体"/>
                <w:szCs w:val="21"/>
              </w:rPr>
            </w:pPr>
            <w:r w:rsidRPr="007F67F8">
              <w:rPr>
                <w:rFonts w:ascii="楷体" w:eastAsia="楷体" w:hAnsi="楷体" w:hint="eastAsia"/>
                <w:szCs w:val="21"/>
              </w:rPr>
              <w:t>公司员工具有以往多年的工作经验（员工过去所有的）根据顾客要求提供满足顾客需求的产品信息等；</w:t>
            </w:r>
          </w:p>
          <w:p w:rsidR="0063624B" w:rsidRPr="007F67F8" w:rsidRDefault="0063624B" w:rsidP="0063624B">
            <w:pPr>
              <w:pStyle w:val="a6"/>
              <w:numPr>
                <w:ilvl w:val="0"/>
                <w:numId w:val="3"/>
              </w:numPr>
              <w:ind w:firstLineChars="0"/>
              <w:rPr>
                <w:rFonts w:ascii="楷体" w:eastAsia="楷体" w:hAnsi="楷体"/>
                <w:szCs w:val="21"/>
              </w:rPr>
            </w:pPr>
            <w:r w:rsidRPr="007F67F8">
              <w:rPr>
                <w:rFonts w:ascii="楷体" w:eastAsia="楷体" w:hAnsi="楷体" w:hint="eastAsia"/>
                <w:szCs w:val="21"/>
              </w:rPr>
              <w:t>外部来源获取有：体系咨询老师传授的体系知识及所实施的内审员的培训；供方提供的产品介绍等。</w:t>
            </w:r>
          </w:p>
          <w:p w:rsidR="007F67F8" w:rsidRPr="007F67F8" w:rsidRDefault="0063624B" w:rsidP="007F67F8">
            <w:pPr>
              <w:pStyle w:val="a6"/>
              <w:numPr>
                <w:ilvl w:val="0"/>
                <w:numId w:val="3"/>
              </w:numPr>
              <w:ind w:firstLineChars="0"/>
              <w:rPr>
                <w:rFonts w:ascii="楷体" w:eastAsia="楷体" w:hAnsi="楷体"/>
                <w:szCs w:val="21"/>
              </w:rPr>
            </w:pPr>
            <w:r w:rsidRPr="007F67F8">
              <w:rPr>
                <w:rFonts w:ascii="楷体" w:eastAsia="楷体" w:hAnsi="楷体" w:hint="eastAsia"/>
                <w:szCs w:val="21"/>
              </w:rPr>
              <w:t>获取及保持方法：老员工传帮带新员工；存档产品信息</w:t>
            </w:r>
            <w:r w:rsidR="007F67F8" w:rsidRPr="007F67F8">
              <w:rPr>
                <w:rFonts w:ascii="楷体" w:eastAsia="楷体" w:hAnsi="楷体" w:hint="eastAsia"/>
                <w:szCs w:val="21"/>
              </w:rPr>
              <w:t>；</w:t>
            </w:r>
          </w:p>
          <w:p w:rsidR="0063624B" w:rsidRPr="007F67F8" w:rsidRDefault="0063624B" w:rsidP="007F67F8">
            <w:pPr>
              <w:pStyle w:val="a6"/>
              <w:numPr>
                <w:ilvl w:val="0"/>
                <w:numId w:val="3"/>
              </w:numPr>
              <w:ind w:firstLineChars="0"/>
              <w:rPr>
                <w:rFonts w:ascii="楷体" w:eastAsia="楷体" w:hAnsi="楷体"/>
                <w:szCs w:val="21"/>
              </w:rPr>
            </w:pPr>
            <w:r w:rsidRPr="007F67F8">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B10C1F" w:rsidRPr="00B54D5A" w:rsidRDefault="00B10C1F" w:rsidP="00DF12D0">
            <w:pPr>
              <w:rPr>
                <w:rFonts w:ascii="楷体" w:eastAsia="楷体" w:hAnsi="楷体"/>
                <w:szCs w:val="21"/>
              </w:rPr>
            </w:pPr>
            <w:r w:rsidRPr="00B54D5A">
              <w:rPr>
                <w:rFonts w:ascii="楷体" w:eastAsia="楷体" w:hAnsi="楷体"/>
                <w:szCs w:val="21"/>
              </w:rPr>
              <w:sym w:font="Wingdings 2" w:char="F098"/>
            </w:r>
            <w:r w:rsidRPr="00B54D5A">
              <w:rPr>
                <w:rFonts w:ascii="楷体" w:eastAsia="楷体" w:hAnsi="楷体" w:hint="eastAsia"/>
                <w:szCs w:val="21"/>
              </w:rPr>
              <w:t>编制了文件控制程序，用于对管理体系文件的管理</w:t>
            </w:r>
          </w:p>
          <w:p w:rsidR="00B10C1F" w:rsidRPr="007F67F8" w:rsidRDefault="00B10C1F" w:rsidP="00951F87">
            <w:pPr>
              <w:rPr>
                <w:rFonts w:ascii="楷体" w:eastAsia="楷体" w:hAnsi="楷体"/>
                <w:szCs w:val="21"/>
              </w:rPr>
            </w:pPr>
            <w:r w:rsidRPr="00B54D5A">
              <w:rPr>
                <w:rFonts w:ascii="楷体" w:eastAsia="楷体" w:hAnsi="楷体" w:hint="eastAsia"/>
                <w:szCs w:val="21"/>
              </w:rPr>
              <w:t>对外来文件进行了识别收集，现场提供有《外来文件一览表》包括</w:t>
            </w:r>
            <w:r w:rsidRPr="00B54D5A">
              <w:rPr>
                <w:rFonts w:ascii="楷体" w:eastAsia="楷体" w:hAnsi="楷体"/>
                <w:szCs w:val="21"/>
              </w:rPr>
              <w:t>质量法、</w:t>
            </w:r>
            <w:r w:rsidRPr="00B54D5A">
              <w:rPr>
                <w:rFonts w:ascii="楷体" w:eastAsia="楷体" w:hAnsi="楷体" w:hint="eastAsia"/>
                <w:szCs w:val="21"/>
              </w:rPr>
              <w:t>标准化法、</w:t>
            </w:r>
            <w:r w:rsidRPr="00B54D5A">
              <w:rPr>
                <w:rFonts w:ascii="楷体" w:eastAsia="楷体" w:hAnsi="楷体"/>
                <w:szCs w:val="21"/>
              </w:rPr>
              <w:t>合同法、劳动法、消防法、</w:t>
            </w:r>
            <w:r w:rsidRPr="00B54D5A">
              <w:rPr>
                <w:rFonts w:ascii="楷体" w:eastAsia="楷体" w:hAnsi="楷体" w:hint="eastAsia"/>
                <w:szCs w:val="21"/>
              </w:rPr>
              <w:t>安全生产法</w:t>
            </w:r>
            <w:r w:rsidRPr="00B54D5A">
              <w:rPr>
                <w:rFonts w:ascii="楷体" w:eastAsia="楷体" w:hAnsi="楷体"/>
                <w:szCs w:val="21"/>
              </w:rPr>
              <w:t>、</w:t>
            </w:r>
            <w:r w:rsidR="00CF5CDC" w:rsidRPr="00B54D5A">
              <w:rPr>
                <w:rFonts w:ascii="楷体" w:eastAsia="楷体" w:hAnsi="楷体" w:hint="eastAsia"/>
                <w:szCs w:val="21"/>
              </w:rPr>
              <w:t xml:space="preserve"> </w:t>
            </w:r>
            <w:r w:rsidR="008F42C1" w:rsidRPr="00B54D5A">
              <w:rPr>
                <w:rFonts w:ascii="楷体" w:eastAsia="楷体" w:hAnsi="楷体" w:hint="eastAsia"/>
                <w:szCs w:val="21"/>
              </w:rPr>
              <w:t>机械加工手册、机械加工通用技术规范、机械加工通用检验规范、</w:t>
            </w:r>
            <w:r w:rsidR="008F42C1" w:rsidRPr="00B54D5A">
              <w:rPr>
                <w:rFonts w:ascii="楷体" w:eastAsia="楷体" w:hAnsi="楷体" w:hint="eastAsia"/>
                <w:bCs/>
                <w:szCs w:val="21"/>
              </w:rPr>
              <w:t>GB/T 19867.2-2008 《气焊焊接工艺规程》</w:t>
            </w:r>
            <w:r w:rsidR="008F42C1" w:rsidRPr="00B54D5A">
              <w:rPr>
                <w:rFonts w:ascii="楷体" w:eastAsia="楷体" w:hAnsi="楷体" w:hint="eastAsia"/>
                <w:color w:val="333333"/>
                <w:szCs w:val="21"/>
                <w:shd w:val="clear" w:color="auto" w:fill="F2F3F7"/>
              </w:rPr>
              <w:t xml:space="preserve">； </w:t>
            </w:r>
            <w:r w:rsidR="008F42C1" w:rsidRPr="00B54D5A">
              <w:rPr>
                <w:rFonts w:ascii="楷体" w:eastAsia="楷体" w:hAnsi="楷体" w:hint="eastAsia"/>
                <w:bCs/>
                <w:szCs w:val="21"/>
              </w:rPr>
              <w:t>GB/T 19804-2005《焊接结构的一般尺寸公差和形位公差》</w:t>
            </w:r>
            <w:r w:rsidR="008F42C1" w:rsidRPr="00B54D5A">
              <w:rPr>
                <w:rFonts w:ascii="楷体" w:eastAsia="楷体" w:hAnsi="楷体" w:hint="eastAsia"/>
                <w:color w:val="333333"/>
                <w:szCs w:val="21"/>
                <w:shd w:val="clear" w:color="auto" w:fill="F2F3F7"/>
              </w:rPr>
              <w:t xml:space="preserve">； </w:t>
            </w:r>
            <w:r w:rsidR="008F42C1" w:rsidRPr="00B54D5A">
              <w:rPr>
                <w:rFonts w:ascii="楷体" w:eastAsia="楷体" w:hAnsi="楷体" w:hint="eastAsia"/>
                <w:bCs/>
                <w:szCs w:val="21"/>
              </w:rPr>
              <w:t>GB/T 324-2008 《焊缝符号表示法》</w:t>
            </w:r>
            <w:r w:rsidR="008F42C1" w:rsidRPr="00B54D5A">
              <w:rPr>
                <w:rFonts w:ascii="楷体" w:eastAsia="楷体" w:hAnsi="楷体" w:hint="eastAsia"/>
                <w:color w:val="333333"/>
                <w:szCs w:val="21"/>
                <w:shd w:val="clear" w:color="auto" w:fill="F2F3F7"/>
              </w:rPr>
              <w:t xml:space="preserve">； </w:t>
            </w:r>
            <w:r w:rsidR="008F42C1" w:rsidRPr="00B54D5A">
              <w:rPr>
                <w:rFonts w:ascii="楷体" w:eastAsia="楷体" w:hAnsi="楷体" w:hint="eastAsia"/>
                <w:bCs/>
                <w:szCs w:val="21"/>
              </w:rPr>
              <w:t>GB/T 1184-1996《形状和位置公差 未注公差值》</w:t>
            </w:r>
            <w:r w:rsidR="008F42C1" w:rsidRPr="00B54D5A">
              <w:rPr>
                <w:rFonts w:ascii="楷体" w:eastAsia="楷体" w:hAnsi="楷体" w:hint="eastAsia"/>
                <w:szCs w:val="21"/>
              </w:rPr>
              <w:t>、</w:t>
            </w:r>
            <w:r w:rsidR="008F42C1" w:rsidRPr="00B54D5A">
              <w:rPr>
                <w:rFonts w:ascii="楷体" w:eastAsia="楷体" w:hAnsi="楷体" w:hint="eastAsia"/>
                <w:bCs/>
                <w:szCs w:val="21"/>
              </w:rPr>
              <w:t>GB/T 1804-2000《一般公差 未注公差的线性和角度尺寸的公差》、</w:t>
            </w:r>
            <w:r w:rsidR="00264CCB" w:rsidRPr="00387006">
              <w:rPr>
                <w:rFonts w:ascii="楷体" w:eastAsia="楷体" w:hAnsi="楷体" w:hint="eastAsia"/>
                <w:bCs/>
                <w:szCs w:val="21"/>
              </w:rPr>
              <w:t>GB/T8239-2014《普通混凝土小型砌块》、</w:t>
            </w:r>
            <w:r w:rsidR="00387006" w:rsidRPr="00387006">
              <w:rPr>
                <w:rFonts w:ascii="楷体" w:eastAsia="楷体" w:hAnsi="楷体" w:hint="eastAsia"/>
                <w:bCs/>
                <w:szCs w:val="21"/>
              </w:rPr>
              <w:t>GB/T28635-2012《混凝土路面砖》、GB/T21144-2007《混凝土路面砖》、</w:t>
            </w:r>
            <w:r w:rsidR="00951F87" w:rsidRPr="00B54D5A">
              <w:rPr>
                <w:rFonts w:ascii="楷体" w:eastAsia="楷体" w:hAnsi="楷体" w:hint="eastAsia"/>
                <w:color w:val="333333"/>
                <w:szCs w:val="21"/>
                <w:shd w:val="clear" w:color="auto" w:fill="F2F3F7"/>
              </w:rPr>
              <w:t>Q/HBZW001-2020《履带式移动破碎站》</w:t>
            </w:r>
            <w:r w:rsidRPr="00B54D5A">
              <w:rPr>
                <w:rFonts w:ascii="楷体" w:eastAsia="楷体" w:hAnsi="楷体" w:hint="eastAsia"/>
                <w:szCs w:val="21"/>
              </w:rPr>
              <w:t>、</w:t>
            </w:r>
            <w:r w:rsidR="00951F87" w:rsidRPr="00B54D5A">
              <w:rPr>
                <w:rFonts w:ascii="楷体" w:eastAsia="楷体" w:hAnsi="楷体" w:hint="eastAsia"/>
                <w:color w:val="333333"/>
                <w:szCs w:val="21"/>
                <w:shd w:val="clear" w:color="auto" w:fill="F2F3F7"/>
              </w:rPr>
              <w:t>Q/HBZW002-2020《全自动水泥砖机》</w:t>
            </w:r>
            <w:r w:rsidR="00D667FE" w:rsidRPr="00B54D5A">
              <w:rPr>
                <w:rFonts w:ascii="楷体" w:eastAsia="楷体" w:hAnsi="楷体" w:hint="eastAsia"/>
                <w:color w:val="333333"/>
                <w:szCs w:val="21"/>
                <w:shd w:val="clear" w:color="auto" w:fill="F2F3F7"/>
              </w:rPr>
              <w:t>、Q/HBZW003-2020《免烧砖码砖机》、</w:t>
            </w:r>
            <w:r w:rsidRPr="00B54D5A">
              <w:rPr>
                <w:rFonts w:ascii="楷体" w:eastAsia="楷体" w:hAnsi="楷体" w:hint="eastAsia"/>
                <w:szCs w:val="21"/>
              </w:rPr>
              <w:t xml:space="preserve"> GB/T 19000-2016《质量管理体系 基础和术语》、GB/T 19001-2016《质量管理体系 要求》等法规要求。</w:t>
            </w:r>
          </w:p>
        </w:tc>
        <w:tc>
          <w:tcPr>
            <w:tcW w:w="709" w:type="dxa"/>
          </w:tcPr>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p w:rsidR="00B10C1F" w:rsidRDefault="00B10C1F" w:rsidP="00DA3014">
            <w:pPr>
              <w:rPr>
                <w:szCs w:val="21"/>
              </w:rPr>
            </w:pPr>
          </w:p>
        </w:tc>
      </w:tr>
    </w:tbl>
    <w:p w:rsidR="007F67F8" w:rsidRDefault="007F67F8" w:rsidP="007F67F8">
      <w:pPr>
        <w:spacing w:line="480" w:lineRule="exact"/>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7F67F8" w:rsidTr="00DA3014">
        <w:trPr>
          <w:trHeight w:val="515"/>
        </w:trPr>
        <w:tc>
          <w:tcPr>
            <w:tcW w:w="1622" w:type="dxa"/>
            <w:vMerge w:val="restart"/>
            <w:vAlign w:val="center"/>
          </w:tcPr>
          <w:p w:rsidR="00B10C1F" w:rsidRPr="007F67F8" w:rsidRDefault="00B10C1F" w:rsidP="00DA3014">
            <w:pPr>
              <w:spacing w:before="120"/>
              <w:jc w:val="center"/>
              <w:rPr>
                <w:rFonts w:ascii="楷体" w:eastAsia="楷体" w:hAnsi="楷体"/>
                <w:szCs w:val="21"/>
              </w:rPr>
            </w:pPr>
            <w:r w:rsidRPr="007F67F8">
              <w:rPr>
                <w:rFonts w:ascii="楷体" w:eastAsia="楷体" w:hAnsi="楷体" w:hint="eastAsia"/>
                <w:szCs w:val="21"/>
              </w:rPr>
              <w:t>过程与活动、</w:t>
            </w:r>
          </w:p>
          <w:p w:rsidR="00B10C1F" w:rsidRPr="007F67F8" w:rsidRDefault="00B10C1F" w:rsidP="00DA3014">
            <w:pPr>
              <w:jc w:val="center"/>
              <w:rPr>
                <w:rFonts w:ascii="楷体" w:eastAsia="楷体" w:hAnsi="楷体"/>
                <w:szCs w:val="21"/>
              </w:rPr>
            </w:pPr>
            <w:r w:rsidRPr="007F67F8">
              <w:rPr>
                <w:rFonts w:ascii="楷体" w:eastAsia="楷体" w:hAnsi="楷体" w:hint="eastAsia"/>
                <w:szCs w:val="21"/>
              </w:rPr>
              <w:t>抽样计划</w:t>
            </w:r>
          </w:p>
        </w:tc>
        <w:tc>
          <w:tcPr>
            <w:tcW w:w="869" w:type="dxa"/>
            <w:vMerge w:val="restart"/>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涉及</w:t>
            </w:r>
          </w:p>
          <w:p w:rsidR="00B10C1F" w:rsidRPr="007F67F8" w:rsidRDefault="00B10C1F" w:rsidP="00DA3014">
            <w:pPr>
              <w:rPr>
                <w:rFonts w:ascii="楷体" w:eastAsia="楷体" w:hAnsi="楷体"/>
                <w:szCs w:val="21"/>
              </w:rPr>
            </w:pPr>
            <w:r w:rsidRPr="007F67F8">
              <w:rPr>
                <w:rFonts w:ascii="楷体" w:eastAsia="楷体" w:hAnsi="楷体" w:hint="eastAsia"/>
                <w:szCs w:val="21"/>
              </w:rPr>
              <w:t>条款</w:t>
            </w:r>
          </w:p>
        </w:tc>
        <w:tc>
          <w:tcPr>
            <w:tcW w:w="11490" w:type="dxa"/>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受审核部门：生产</w:t>
            </w:r>
            <w:r w:rsidR="00DA4423" w:rsidRPr="007F67F8">
              <w:rPr>
                <w:rFonts w:ascii="楷体" w:eastAsia="楷体" w:hAnsi="楷体" w:hint="eastAsia"/>
                <w:szCs w:val="21"/>
              </w:rPr>
              <w:t>技术</w:t>
            </w:r>
            <w:r w:rsidRPr="007F67F8">
              <w:rPr>
                <w:rFonts w:ascii="楷体" w:eastAsia="楷体" w:hAnsi="楷体" w:hint="eastAsia"/>
                <w:szCs w:val="21"/>
              </w:rPr>
              <w:t>部/</w:t>
            </w:r>
            <w:r w:rsidR="007F67F8" w:rsidRPr="007F67F8">
              <w:rPr>
                <w:rFonts w:ascii="楷体" w:eastAsia="楷体" w:hAnsi="楷体" w:hint="eastAsia"/>
                <w:szCs w:val="21"/>
              </w:rPr>
              <w:t>供</w:t>
            </w:r>
            <w:r w:rsidR="00E25B09" w:rsidRPr="007F67F8">
              <w:rPr>
                <w:rFonts w:ascii="楷体" w:eastAsia="楷体" w:hAnsi="楷体" w:hint="eastAsia"/>
                <w:szCs w:val="21"/>
              </w:rPr>
              <w:t>销</w:t>
            </w:r>
            <w:r w:rsidRPr="007F67F8">
              <w:rPr>
                <w:rFonts w:ascii="楷体" w:eastAsia="楷体" w:hAnsi="楷体" w:hint="eastAsia"/>
                <w:szCs w:val="21"/>
              </w:rPr>
              <w:t xml:space="preserve">部           </w:t>
            </w:r>
            <w:r w:rsidR="008D636C" w:rsidRPr="007F67F8">
              <w:rPr>
                <w:rFonts w:ascii="楷体" w:eastAsia="楷体" w:hAnsi="楷体" w:hint="eastAsia"/>
                <w:szCs w:val="21"/>
              </w:rPr>
              <w:t>主管领导：</w:t>
            </w:r>
            <w:r w:rsidR="007F67F8" w:rsidRPr="007F67F8">
              <w:rPr>
                <w:rFonts w:ascii="楷体" w:eastAsia="楷体" w:hAnsi="楷体" w:hint="eastAsia"/>
                <w:szCs w:val="21"/>
              </w:rPr>
              <w:t>王大朋</w:t>
            </w:r>
            <w:r w:rsidR="007E0CF4" w:rsidRPr="007F67F8">
              <w:rPr>
                <w:rFonts w:ascii="楷体" w:eastAsia="楷体" w:hAnsi="楷体" w:hint="eastAsia"/>
                <w:szCs w:val="21"/>
              </w:rPr>
              <w:t>/</w:t>
            </w:r>
            <w:r w:rsidR="007F67F8" w:rsidRPr="007F67F8">
              <w:rPr>
                <w:rFonts w:ascii="楷体" w:eastAsia="楷体" w:hAnsi="楷体" w:hint="eastAsia"/>
                <w:szCs w:val="21"/>
              </w:rPr>
              <w:t>盖盼龙</w:t>
            </w:r>
            <w:r w:rsidRPr="007F67F8">
              <w:rPr>
                <w:rFonts w:ascii="楷体" w:eastAsia="楷体" w:hAnsi="楷体" w:cs="宋体" w:hint="eastAsia"/>
                <w:szCs w:val="21"/>
              </w:rPr>
              <w:t xml:space="preserve">          </w:t>
            </w:r>
            <w:r w:rsidRPr="007F67F8">
              <w:rPr>
                <w:rFonts w:ascii="楷体" w:eastAsia="楷体" w:hAnsi="楷体" w:hint="eastAsia"/>
                <w:szCs w:val="21"/>
              </w:rPr>
              <w:t>陪同人员：</w:t>
            </w:r>
            <w:r w:rsidR="007F67F8" w:rsidRPr="007F67F8">
              <w:rPr>
                <w:rFonts w:ascii="楷体" w:eastAsia="楷体" w:hAnsi="楷体" w:hint="eastAsia"/>
                <w:szCs w:val="21"/>
              </w:rPr>
              <w:t>刘丽华</w:t>
            </w:r>
          </w:p>
        </w:tc>
        <w:tc>
          <w:tcPr>
            <w:tcW w:w="709" w:type="dxa"/>
            <w:vMerge w:val="restart"/>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判定</w:t>
            </w:r>
          </w:p>
        </w:tc>
      </w:tr>
      <w:tr w:rsidR="00B10C1F" w:rsidRPr="007F67F8" w:rsidTr="00DA3014">
        <w:trPr>
          <w:trHeight w:val="403"/>
        </w:trPr>
        <w:tc>
          <w:tcPr>
            <w:tcW w:w="1622" w:type="dxa"/>
            <w:vMerge/>
            <w:vAlign w:val="center"/>
          </w:tcPr>
          <w:p w:rsidR="00B10C1F" w:rsidRPr="007F67F8" w:rsidRDefault="00B10C1F" w:rsidP="00DA3014">
            <w:pPr>
              <w:rPr>
                <w:rFonts w:ascii="楷体" w:eastAsia="楷体" w:hAnsi="楷体"/>
                <w:szCs w:val="21"/>
              </w:rPr>
            </w:pPr>
          </w:p>
        </w:tc>
        <w:tc>
          <w:tcPr>
            <w:tcW w:w="869" w:type="dxa"/>
            <w:vMerge/>
            <w:vAlign w:val="center"/>
          </w:tcPr>
          <w:p w:rsidR="00B10C1F" w:rsidRPr="007F67F8" w:rsidRDefault="00B10C1F" w:rsidP="00DA3014">
            <w:pPr>
              <w:rPr>
                <w:rFonts w:ascii="楷体" w:eastAsia="楷体" w:hAnsi="楷体"/>
                <w:szCs w:val="21"/>
              </w:rPr>
            </w:pPr>
          </w:p>
        </w:tc>
        <w:tc>
          <w:tcPr>
            <w:tcW w:w="11490" w:type="dxa"/>
            <w:vAlign w:val="center"/>
          </w:tcPr>
          <w:p w:rsidR="00B10C1F" w:rsidRPr="007F67F8" w:rsidRDefault="00B10C1F" w:rsidP="00DA3014">
            <w:pPr>
              <w:spacing w:before="120"/>
              <w:rPr>
                <w:rFonts w:ascii="楷体" w:eastAsia="楷体" w:hAnsi="楷体"/>
                <w:szCs w:val="21"/>
              </w:rPr>
            </w:pPr>
            <w:r w:rsidRPr="007F67F8">
              <w:rPr>
                <w:rFonts w:ascii="楷体" w:eastAsia="楷体" w:hAnsi="楷体" w:hint="eastAsia"/>
                <w:szCs w:val="21"/>
              </w:rPr>
              <w:t>审核员：</w:t>
            </w:r>
            <w:r w:rsidRPr="007F67F8">
              <w:rPr>
                <w:rFonts w:ascii="楷体" w:eastAsia="楷体" w:hAnsi="楷体" w:cs="宋体" w:hint="eastAsia"/>
                <w:szCs w:val="21"/>
              </w:rPr>
              <w:t xml:space="preserve">周文廷                  </w:t>
            </w:r>
            <w:r w:rsidRPr="007F67F8">
              <w:rPr>
                <w:rFonts w:ascii="楷体" w:eastAsia="楷体" w:hAnsi="楷体" w:hint="eastAsia"/>
                <w:szCs w:val="21"/>
              </w:rPr>
              <w:t>审核时间：2020.</w:t>
            </w:r>
            <w:r w:rsidR="007F67F8" w:rsidRPr="007F67F8">
              <w:rPr>
                <w:rFonts w:ascii="楷体" w:eastAsia="楷体" w:hAnsi="楷体" w:hint="eastAsia"/>
                <w:szCs w:val="21"/>
              </w:rPr>
              <w:t>8.9</w:t>
            </w:r>
          </w:p>
        </w:tc>
        <w:tc>
          <w:tcPr>
            <w:tcW w:w="709" w:type="dxa"/>
            <w:vMerge/>
          </w:tcPr>
          <w:p w:rsidR="00B10C1F" w:rsidRPr="007F67F8" w:rsidRDefault="00B10C1F" w:rsidP="00DA3014">
            <w:pPr>
              <w:rPr>
                <w:rFonts w:ascii="楷体" w:eastAsia="楷体" w:hAnsi="楷体"/>
                <w:szCs w:val="21"/>
              </w:rPr>
            </w:pPr>
          </w:p>
        </w:tc>
      </w:tr>
      <w:tr w:rsidR="00B10C1F" w:rsidRPr="007F67F8" w:rsidTr="00DA3014">
        <w:trPr>
          <w:trHeight w:val="516"/>
        </w:trPr>
        <w:tc>
          <w:tcPr>
            <w:tcW w:w="1622" w:type="dxa"/>
            <w:vMerge/>
            <w:vAlign w:val="center"/>
          </w:tcPr>
          <w:p w:rsidR="00B10C1F" w:rsidRPr="007F67F8" w:rsidRDefault="00B10C1F" w:rsidP="00DA3014">
            <w:pPr>
              <w:rPr>
                <w:rFonts w:ascii="楷体" w:eastAsia="楷体" w:hAnsi="楷体"/>
                <w:szCs w:val="21"/>
              </w:rPr>
            </w:pPr>
          </w:p>
        </w:tc>
        <w:tc>
          <w:tcPr>
            <w:tcW w:w="869" w:type="dxa"/>
            <w:vMerge/>
            <w:vAlign w:val="center"/>
          </w:tcPr>
          <w:p w:rsidR="00B10C1F" w:rsidRPr="007F67F8" w:rsidRDefault="00B10C1F" w:rsidP="00DA3014">
            <w:pPr>
              <w:rPr>
                <w:rFonts w:ascii="楷体" w:eastAsia="楷体" w:hAnsi="楷体"/>
                <w:szCs w:val="21"/>
              </w:rPr>
            </w:pPr>
          </w:p>
        </w:tc>
        <w:tc>
          <w:tcPr>
            <w:tcW w:w="11490" w:type="dxa"/>
            <w:vAlign w:val="center"/>
          </w:tcPr>
          <w:p w:rsidR="00B10C1F" w:rsidRPr="007F67F8" w:rsidRDefault="00B10C1F" w:rsidP="00DA3014">
            <w:pPr>
              <w:rPr>
                <w:rFonts w:ascii="楷体" w:eastAsia="楷体" w:hAnsi="楷体"/>
                <w:szCs w:val="21"/>
              </w:rPr>
            </w:pPr>
            <w:r w:rsidRPr="007F67F8">
              <w:rPr>
                <w:rFonts w:ascii="楷体" w:eastAsia="楷体" w:hAnsi="楷体" w:hint="eastAsia"/>
                <w:szCs w:val="21"/>
              </w:rPr>
              <w:t>审核条款：</w:t>
            </w:r>
            <w:r w:rsidRPr="007F67F8">
              <w:rPr>
                <w:rFonts w:ascii="楷体" w:eastAsia="楷体" w:hAnsi="楷体" w:hint="eastAsia"/>
                <w:b/>
                <w:szCs w:val="21"/>
              </w:rPr>
              <w:t>7.1.3/7.1.4/7.1.5/8.1/8.3/8.5.1</w:t>
            </w:r>
            <w:r w:rsidR="00566BB0">
              <w:rPr>
                <w:rFonts w:ascii="楷体" w:eastAsia="楷体" w:hAnsi="楷体" w:hint="eastAsia"/>
                <w:b/>
                <w:szCs w:val="21"/>
              </w:rPr>
              <w:t>/9.1.2</w:t>
            </w:r>
          </w:p>
        </w:tc>
        <w:tc>
          <w:tcPr>
            <w:tcW w:w="709" w:type="dxa"/>
            <w:vMerge/>
          </w:tcPr>
          <w:p w:rsidR="00B10C1F" w:rsidRPr="007F67F8" w:rsidRDefault="00B10C1F" w:rsidP="00DA3014">
            <w:pPr>
              <w:rPr>
                <w:rFonts w:ascii="楷体" w:eastAsia="楷体" w:hAnsi="楷体"/>
                <w:szCs w:val="21"/>
              </w:rPr>
            </w:pPr>
          </w:p>
        </w:tc>
      </w:tr>
      <w:tr w:rsidR="00B10C1F" w:rsidRPr="007F67F8" w:rsidTr="00DA3014">
        <w:trPr>
          <w:trHeight w:val="405"/>
        </w:trPr>
        <w:tc>
          <w:tcPr>
            <w:tcW w:w="1622" w:type="dxa"/>
          </w:tcPr>
          <w:p w:rsidR="00B10C1F" w:rsidRPr="007F67F8" w:rsidRDefault="00B10C1F" w:rsidP="00DA3014">
            <w:pPr>
              <w:rPr>
                <w:rFonts w:ascii="楷体" w:eastAsia="楷体" w:hAnsi="楷体"/>
                <w:szCs w:val="21"/>
              </w:rPr>
            </w:pPr>
            <w:r w:rsidRPr="007F67F8">
              <w:rPr>
                <w:rFonts w:ascii="楷体" w:eastAsia="楷体" w:hAnsi="楷体" w:hint="eastAsia"/>
                <w:szCs w:val="21"/>
              </w:rPr>
              <w:t>人员、组织的知识、体系文件的建立</w:t>
            </w:r>
          </w:p>
        </w:tc>
        <w:tc>
          <w:tcPr>
            <w:tcW w:w="869" w:type="dxa"/>
          </w:tcPr>
          <w:p w:rsidR="00B10C1F" w:rsidRPr="007F67F8" w:rsidRDefault="00B10C1F" w:rsidP="00DA3014">
            <w:pPr>
              <w:rPr>
                <w:rFonts w:ascii="楷体" w:eastAsia="楷体" w:hAnsi="楷体"/>
                <w:szCs w:val="21"/>
              </w:rPr>
            </w:pPr>
            <w:r w:rsidRPr="007F67F8">
              <w:rPr>
                <w:rFonts w:ascii="楷体" w:eastAsia="楷体" w:hAnsi="楷体" w:hint="eastAsia"/>
                <w:b/>
                <w:szCs w:val="21"/>
              </w:rPr>
              <w:t>7.1.3/7.1.4/7.1.5/8.1/8.3/8.5.1</w:t>
            </w:r>
          </w:p>
        </w:tc>
        <w:tc>
          <w:tcPr>
            <w:tcW w:w="11490" w:type="dxa"/>
          </w:tcPr>
          <w:p w:rsidR="00B10C1F" w:rsidRPr="003F3283" w:rsidRDefault="00B10C1F" w:rsidP="00DA3014">
            <w:pPr>
              <w:rPr>
                <w:rFonts w:ascii="楷体" w:eastAsia="楷体" w:hAnsi="楷体"/>
                <w:szCs w:val="21"/>
              </w:rPr>
            </w:pPr>
            <w:r w:rsidRPr="003F3283">
              <w:rPr>
                <w:rFonts w:ascii="楷体" w:eastAsia="楷体" w:hAnsi="楷体" w:hint="eastAsia"/>
                <w:szCs w:val="21"/>
              </w:rPr>
              <w:sym w:font="Wingdings 2" w:char="F098"/>
            </w:r>
            <w:r w:rsidRPr="003F3283">
              <w:rPr>
                <w:rFonts w:ascii="楷体" w:eastAsia="楷体" w:hAnsi="楷体" w:hint="eastAsia"/>
                <w:szCs w:val="21"/>
              </w:rPr>
              <w:t>配备有办公室、会议室、车间、仓库等基础设施，办公主要设施：电脑、电话、一体机等，满足办公需求。</w:t>
            </w:r>
          </w:p>
          <w:p w:rsidR="00B10C1F" w:rsidRPr="003F3283" w:rsidRDefault="00B10C1F" w:rsidP="00DA3014">
            <w:pPr>
              <w:rPr>
                <w:rFonts w:ascii="楷体" w:eastAsia="楷体" w:hAnsi="楷体"/>
                <w:szCs w:val="21"/>
              </w:rPr>
            </w:pPr>
            <w:r w:rsidRPr="003F3283">
              <w:rPr>
                <w:rFonts w:ascii="楷体" w:eastAsia="楷体" w:hAnsi="楷体" w:hint="eastAsia"/>
                <w:szCs w:val="21"/>
              </w:rPr>
              <w:t>主要生产设备：</w:t>
            </w:r>
            <w:r w:rsidR="002679C2" w:rsidRPr="003F3283">
              <w:rPr>
                <w:rFonts w:ascii="楷体" w:eastAsia="楷体" w:hAnsi="楷体" w:hint="eastAsia"/>
                <w:szCs w:val="21"/>
              </w:rPr>
              <w:t>龙门铣</w:t>
            </w:r>
            <w:r w:rsidR="00F30B3E" w:rsidRPr="003F3283">
              <w:rPr>
                <w:rFonts w:ascii="楷体" w:eastAsia="楷体" w:hAnsi="楷体" w:hint="eastAsia"/>
                <w:szCs w:val="21"/>
              </w:rPr>
              <w:t>、</w:t>
            </w:r>
            <w:r w:rsidR="002679C2" w:rsidRPr="003F3283">
              <w:rPr>
                <w:rFonts w:ascii="楷体" w:eastAsia="楷体" w:hAnsi="楷体" w:hint="eastAsia"/>
                <w:szCs w:val="21"/>
              </w:rPr>
              <w:t xml:space="preserve"> </w:t>
            </w:r>
            <w:r w:rsidR="00B54D5A" w:rsidRPr="003F3283">
              <w:rPr>
                <w:rFonts w:ascii="楷体" w:eastAsia="楷体" w:hAnsi="楷体" w:hint="eastAsia"/>
                <w:szCs w:val="21"/>
              </w:rPr>
              <w:t>端面铣</w:t>
            </w:r>
            <w:r w:rsidR="006868D8" w:rsidRPr="003F3283">
              <w:rPr>
                <w:rFonts w:ascii="楷体" w:eastAsia="楷体" w:hAnsi="楷体" w:hint="eastAsia"/>
                <w:szCs w:val="21"/>
              </w:rPr>
              <w:t>、</w:t>
            </w:r>
            <w:r w:rsidR="00B54D5A" w:rsidRPr="003F3283">
              <w:rPr>
                <w:rFonts w:ascii="楷体" w:eastAsia="楷体" w:hAnsi="楷体" w:hint="eastAsia"/>
                <w:szCs w:val="21"/>
              </w:rPr>
              <w:t>激光切割、牛头刨、摇臂钻</w:t>
            </w:r>
            <w:r w:rsidR="006868D8" w:rsidRPr="003F3283">
              <w:rPr>
                <w:rFonts w:ascii="楷体" w:eastAsia="楷体" w:hAnsi="楷体" w:hint="eastAsia"/>
                <w:szCs w:val="21"/>
              </w:rPr>
              <w:t>、</w:t>
            </w:r>
            <w:r w:rsidR="00B54D5A" w:rsidRPr="003F3283">
              <w:rPr>
                <w:rFonts w:ascii="楷体" w:eastAsia="楷体" w:hAnsi="楷体" w:hint="eastAsia"/>
                <w:szCs w:val="21"/>
              </w:rPr>
              <w:t>摇臂钻、普通车床、数控火焰割、台钻</w:t>
            </w:r>
            <w:r w:rsidR="006763C6" w:rsidRPr="003F3283">
              <w:rPr>
                <w:rFonts w:ascii="楷体" w:eastAsia="楷体" w:hAnsi="楷体" w:hint="eastAsia"/>
                <w:szCs w:val="21"/>
              </w:rPr>
              <w:t>、天车等，</w:t>
            </w:r>
            <w:r w:rsidRPr="003F3283">
              <w:rPr>
                <w:rFonts w:ascii="楷体" w:eastAsia="楷体" w:hAnsi="楷体" w:hint="eastAsia"/>
                <w:szCs w:val="21"/>
              </w:rPr>
              <w:t>满足生产需求。</w:t>
            </w:r>
          </w:p>
          <w:p w:rsidR="00B10C1F" w:rsidRPr="003F3283" w:rsidRDefault="00B10C1F" w:rsidP="00DA3014">
            <w:pPr>
              <w:rPr>
                <w:rFonts w:ascii="楷体" w:eastAsia="楷体" w:hAnsi="楷体"/>
                <w:szCs w:val="21"/>
              </w:rPr>
            </w:pPr>
            <w:r w:rsidRPr="003F3283">
              <w:rPr>
                <w:rFonts w:ascii="楷体" w:eastAsia="楷体" w:hAnsi="楷体" w:hint="eastAsia"/>
                <w:szCs w:val="21"/>
              </w:rPr>
              <w:sym w:font="Wingdings 2" w:char="F098"/>
            </w:r>
            <w:r w:rsidRPr="003F3283">
              <w:rPr>
                <w:rFonts w:ascii="楷体" w:eastAsia="楷体" w:hAnsi="楷体" w:hint="eastAsia"/>
                <w:szCs w:val="21"/>
              </w:rPr>
              <w:t>办公区域面积</w:t>
            </w:r>
            <w:r w:rsidR="00B54D5A" w:rsidRPr="003F3283">
              <w:rPr>
                <w:rFonts w:ascii="楷体" w:eastAsia="楷体" w:hAnsi="楷体" w:hint="eastAsia"/>
                <w:szCs w:val="21"/>
              </w:rPr>
              <w:t>1925</w:t>
            </w:r>
            <w:r w:rsidRPr="003F3283">
              <w:rPr>
                <w:rFonts w:ascii="楷体" w:eastAsia="楷体" w:hAnsi="楷体" w:hint="eastAsia"/>
                <w:szCs w:val="21"/>
              </w:rPr>
              <w:t>平米； 布局合理，场所卫生干净整洁，工作环境良好。</w:t>
            </w:r>
          </w:p>
          <w:p w:rsidR="00B10C1F" w:rsidRPr="003F3283" w:rsidRDefault="00B10C1F" w:rsidP="00DA3014">
            <w:pPr>
              <w:rPr>
                <w:rFonts w:ascii="楷体" w:eastAsia="楷体" w:hAnsi="楷体"/>
                <w:szCs w:val="21"/>
              </w:rPr>
            </w:pPr>
            <w:r w:rsidRPr="003F3283">
              <w:rPr>
                <w:rFonts w:ascii="楷体" w:eastAsia="楷体" w:hAnsi="楷体" w:hint="eastAsia"/>
                <w:szCs w:val="21"/>
              </w:rPr>
              <w:t xml:space="preserve">  车间：面积约</w:t>
            </w:r>
            <w:r w:rsidR="00B54D5A" w:rsidRPr="003F3283">
              <w:rPr>
                <w:rFonts w:ascii="楷体" w:eastAsia="楷体" w:hAnsi="楷体" w:hint="eastAsia"/>
                <w:szCs w:val="21"/>
              </w:rPr>
              <w:t>9900</w:t>
            </w:r>
            <w:r w:rsidRPr="003F3283">
              <w:rPr>
                <w:rFonts w:ascii="楷体" w:eastAsia="楷体" w:hAnsi="楷体" w:hint="eastAsia"/>
                <w:szCs w:val="21"/>
              </w:rPr>
              <w:t>平米，库房</w:t>
            </w:r>
            <w:r w:rsidR="002679C2" w:rsidRPr="003F3283">
              <w:rPr>
                <w:rFonts w:ascii="楷体" w:eastAsia="楷体" w:hAnsi="楷体" w:hint="eastAsia"/>
                <w:szCs w:val="21"/>
              </w:rPr>
              <w:t>3</w:t>
            </w:r>
            <w:r w:rsidRPr="003F3283">
              <w:rPr>
                <w:rFonts w:ascii="楷体" w:eastAsia="楷体" w:hAnsi="楷体" w:hint="eastAsia"/>
                <w:szCs w:val="21"/>
              </w:rPr>
              <w:t>00</w:t>
            </w:r>
            <w:r w:rsidR="006868D8" w:rsidRPr="003F3283">
              <w:rPr>
                <w:rFonts w:ascii="楷体" w:eastAsia="楷体" w:hAnsi="楷体" w:hint="eastAsia"/>
                <w:szCs w:val="21"/>
              </w:rPr>
              <w:t>平米，工具</w:t>
            </w:r>
            <w:r w:rsidRPr="003F3283">
              <w:rPr>
                <w:rFonts w:ascii="楷体" w:eastAsia="楷体" w:hAnsi="楷体" w:hint="eastAsia"/>
                <w:szCs w:val="21"/>
              </w:rPr>
              <w:t>分类排放，设备摆放有序。</w:t>
            </w:r>
          </w:p>
          <w:p w:rsidR="00B10C1F" w:rsidRPr="003F3283" w:rsidRDefault="00B10C1F" w:rsidP="00E22AF8">
            <w:pPr>
              <w:rPr>
                <w:rFonts w:ascii="楷体" w:eastAsia="楷体" w:hAnsi="楷体"/>
                <w:szCs w:val="21"/>
                <w:highlight w:val="yellow"/>
              </w:rPr>
            </w:pPr>
            <w:r w:rsidRPr="003F3283">
              <w:rPr>
                <w:rFonts w:ascii="楷体" w:eastAsia="楷体" w:hAnsi="楷体" w:hint="eastAsia"/>
                <w:szCs w:val="21"/>
              </w:rPr>
              <w:sym w:font="Wingdings 2" w:char="F098"/>
            </w:r>
            <w:r w:rsidRPr="003F3283">
              <w:rPr>
                <w:rFonts w:ascii="楷体" w:eastAsia="楷体" w:hAnsi="楷体" w:hint="eastAsia"/>
                <w:szCs w:val="21"/>
              </w:rPr>
              <w:t>检验检测设备：</w:t>
            </w:r>
            <w:r w:rsidR="00B54D5A" w:rsidRPr="003F3283">
              <w:rPr>
                <w:rFonts w:ascii="楷体" w:eastAsia="楷体" w:hAnsi="楷体" w:hint="eastAsia"/>
                <w:szCs w:val="21"/>
              </w:rPr>
              <w:t xml:space="preserve"> </w:t>
            </w:r>
            <w:r w:rsidR="002679C2" w:rsidRPr="00566BB0">
              <w:rPr>
                <w:rFonts w:ascii="楷体" w:eastAsia="楷体" w:hAnsi="楷体" w:hint="eastAsia"/>
                <w:szCs w:val="21"/>
              </w:rPr>
              <w:t>普通</w:t>
            </w:r>
            <w:r w:rsidR="00E22AF8" w:rsidRPr="00566BB0">
              <w:rPr>
                <w:rFonts w:ascii="楷体" w:eastAsia="楷体" w:hAnsi="楷体" w:hint="eastAsia"/>
                <w:szCs w:val="21"/>
              </w:rPr>
              <w:t>游标卡尺、</w:t>
            </w:r>
            <w:r w:rsidR="009A7176" w:rsidRPr="008B4199">
              <w:rPr>
                <w:rFonts w:ascii="楷体" w:eastAsia="楷体" w:hAnsi="楷体" w:hint="eastAsia"/>
                <w:szCs w:val="21"/>
              </w:rPr>
              <w:t>千分尺</w:t>
            </w:r>
            <w:r w:rsidR="009A7176">
              <w:rPr>
                <w:rFonts w:ascii="楷体" w:eastAsia="楷体" w:hAnsi="楷体" w:hint="eastAsia"/>
                <w:szCs w:val="21"/>
              </w:rPr>
              <w:t>、</w:t>
            </w:r>
            <w:r w:rsidR="002679C2" w:rsidRPr="00566BB0">
              <w:rPr>
                <w:rFonts w:ascii="楷体" w:eastAsia="楷体" w:hAnsi="楷体" w:hint="eastAsia"/>
                <w:szCs w:val="21"/>
              </w:rPr>
              <w:t>数显卡尺、</w:t>
            </w:r>
            <w:r w:rsidR="00E22AF8" w:rsidRPr="00566BB0">
              <w:rPr>
                <w:rFonts w:ascii="楷体" w:eastAsia="楷体" w:hAnsi="楷体" w:hint="eastAsia"/>
                <w:szCs w:val="21"/>
              </w:rPr>
              <w:t>高度卡尺</w:t>
            </w:r>
            <w:r w:rsidR="00566BB0" w:rsidRPr="00566BB0">
              <w:rPr>
                <w:rFonts w:ascii="楷体" w:eastAsia="楷体" w:hAnsi="楷体" w:hint="eastAsia"/>
                <w:szCs w:val="21"/>
              </w:rPr>
              <w:t>、钢直尺、钢卷尺</w:t>
            </w:r>
            <w:r w:rsidR="00E22AF8" w:rsidRPr="00566BB0">
              <w:rPr>
                <w:rFonts w:ascii="楷体" w:eastAsia="楷体" w:hAnsi="楷体" w:hint="eastAsia"/>
                <w:szCs w:val="21"/>
              </w:rPr>
              <w:t>等，</w:t>
            </w:r>
            <w:r w:rsidRPr="00566BB0">
              <w:rPr>
                <w:rFonts w:ascii="楷体" w:eastAsia="楷体" w:hAnsi="楷体" w:hint="eastAsia"/>
                <w:szCs w:val="21"/>
              </w:rPr>
              <w:t>满足检验需求。</w:t>
            </w:r>
          </w:p>
          <w:p w:rsidR="008B4199" w:rsidRDefault="00B10C1F" w:rsidP="00DA3014">
            <w:pPr>
              <w:rPr>
                <w:rFonts w:ascii="楷体" w:eastAsia="楷体" w:hAnsi="楷体"/>
                <w:spacing w:val="20"/>
                <w:szCs w:val="21"/>
              </w:rPr>
            </w:pPr>
            <w:r w:rsidRPr="003F3283">
              <w:rPr>
                <w:rFonts w:ascii="楷体" w:eastAsia="楷体" w:hAnsi="楷体" w:hint="eastAsia"/>
                <w:szCs w:val="21"/>
              </w:rPr>
              <w:sym w:font="Wingdings 2" w:char="F098"/>
            </w:r>
            <w:r w:rsidRPr="003F3283">
              <w:rPr>
                <w:rFonts w:ascii="楷体" w:eastAsia="楷体" w:hAnsi="楷体" w:hint="eastAsia"/>
                <w:szCs w:val="21"/>
              </w:rPr>
              <w:t>不适用条款：</w:t>
            </w:r>
            <w:r w:rsidR="00E25B09" w:rsidRPr="003F3283">
              <w:rPr>
                <w:rFonts w:ascii="楷体" w:eastAsia="楷体" w:hAnsi="楷体" w:hint="eastAsia"/>
                <w:szCs w:val="21"/>
              </w:rPr>
              <w:t>GB/T19001-2016标准的8.3条款。</w:t>
            </w:r>
            <w:r w:rsidR="008B4199" w:rsidRPr="007F67F8">
              <w:rPr>
                <w:rFonts w:ascii="楷体" w:eastAsia="楷体" w:hAnsi="楷体" w:hint="eastAsia"/>
                <w:spacing w:val="20"/>
                <w:szCs w:val="21"/>
              </w:rPr>
              <w:t>公司</w:t>
            </w:r>
            <w:r w:rsidR="008B4199">
              <w:rPr>
                <w:rFonts w:ascii="楷体" w:eastAsia="楷体" w:hAnsi="楷体" w:hint="eastAsia"/>
                <w:spacing w:val="20"/>
                <w:szCs w:val="21"/>
              </w:rPr>
              <w:t>技术成熟，依据</w:t>
            </w:r>
            <w:r w:rsidR="008B4199" w:rsidRPr="007F67F8">
              <w:rPr>
                <w:rFonts w:ascii="楷体" w:eastAsia="楷体" w:hAnsi="楷体" w:hint="eastAsia"/>
                <w:spacing w:val="20"/>
                <w:szCs w:val="21"/>
              </w:rPr>
              <w:t>图纸和</w:t>
            </w:r>
            <w:r w:rsidR="008B4199">
              <w:rPr>
                <w:rFonts w:ascii="楷体" w:eastAsia="楷体" w:hAnsi="楷体" w:hint="eastAsia"/>
                <w:spacing w:val="20"/>
                <w:szCs w:val="21"/>
              </w:rPr>
              <w:t>顾客</w:t>
            </w:r>
            <w:r w:rsidR="008B4199" w:rsidRPr="007F67F8">
              <w:rPr>
                <w:rFonts w:ascii="楷体" w:eastAsia="楷体" w:hAnsi="楷体" w:hint="eastAsia"/>
                <w:spacing w:val="20"/>
                <w:szCs w:val="21"/>
              </w:rPr>
              <w:t>技术要求进行生产,因此标准8.3条款“产品和服务的设计和开发”要求不适用。公司确保</w:t>
            </w:r>
            <w:r w:rsidR="008B4199" w:rsidRPr="007F67F8">
              <w:rPr>
                <w:rFonts w:ascii="楷体" w:eastAsia="楷体" w:hAnsi="楷体" w:hint="eastAsia"/>
                <w:szCs w:val="21"/>
              </w:rPr>
              <w:t>不适用的质量管理体系的</w:t>
            </w:r>
            <w:r w:rsidR="008B4199" w:rsidRPr="007F67F8">
              <w:rPr>
                <w:rFonts w:ascii="楷体" w:eastAsia="楷体" w:hAnsi="楷体" w:hint="eastAsia"/>
                <w:spacing w:val="20"/>
                <w:szCs w:val="21"/>
              </w:rPr>
              <w:t>产品和服务的设计和开发</w:t>
            </w:r>
            <w:r w:rsidR="008B4199" w:rsidRPr="007F67F8">
              <w:rPr>
                <w:rFonts w:ascii="楷体" w:eastAsia="楷体" w:hAnsi="楷体" w:hint="eastAsia"/>
                <w:szCs w:val="21"/>
              </w:rPr>
              <w:t>要求，不影响组织确保产品和服务合格以及增强顾客满意的能力或责任</w:t>
            </w:r>
            <w:r w:rsidR="008B4199" w:rsidRPr="007F67F8">
              <w:rPr>
                <w:rFonts w:ascii="楷体" w:eastAsia="楷体" w:hAnsi="楷体" w:hint="eastAsia"/>
                <w:spacing w:val="20"/>
                <w:szCs w:val="21"/>
              </w:rPr>
              <w:t>。</w:t>
            </w:r>
          </w:p>
          <w:p w:rsidR="00B10C1F" w:rsidRPr="003F3283" w:rsidRDefault="00B10C1F" w:rsidP="00DA3014">
            <w:pPr>
              <w:rPr>
                <w:rFonts w:ascii="楷体" w:eastAsia="楷体" w:hAnsi="楷体"/>
                <w:szCs w:val="21"/>
              </w:rPr>
            </w:pPr>
            <w:r w:rsidRPr="003F3283">
              <w:rPr>
                <w:rFonts w:ascii="楷体" w:eastAsia="楷体" w:hAnsi="楷体" w:hint="eastAsia"/>
                <w:szCs w:val="21"/>
              </w:rPr>
              <w:sym w:font="Wingdings 2" w:char="F098"/>
            </w:r>
            <w:r w:rsidRPr="003F3283">
              <w:rPr>
                <w:rFonts w:ascii="楷体" w:eastAsia="楷体" w:hAnsi="楷体" w:hint="eastAsia"/>
                <w:szCs w:val="21"/>
              </w:rPr>
              <w:t>1、建立了质量目标</w:t>
            </w:r>
          </w:p>
          <w:p w:rsidR="00B10C1F" w:rsidRPr="003F3283" w:rsidRDefault="00B10C1F" w:rsidP="00DA3014">
            <w:pPr>
              <w:rPr>
                <w:rFonts w:ascii="楷体" w:eastAsia="楷体" w:hAnsi="楷体"/>
                <w:szCs w:val="21"/>
              </w:rPr>
            </w:pPr>
            <w:r w:rsidRPr="003F3283">
              <w:rPr>
                <w:rFonts w:ascii="楷体" w:eastAsia="楷体" w:hAnsi="楷体" w:hint="eastAsia"/>
                <w:szCs w:val="21"/>
              </w:rPr>
              <w:t>2、收集的相</w:t>
            </w:r>
            <w:r w:rsidR="00E42992" w:rsidRPr="003F3283">
              <w:rPr>
                <w:rFonts w:ascii="楷体" w:eastAsia="楷体" w:hAnsi="楷体" w:hint="eastAsia"/>
                <w:szCs w:val="21"/>
              </w:rPr>
              <w:t>关法律法规、技术标准：</w:t>
            </w:r>
            <w:r w:rsidR="00B54D5A" w:rsidRPr="003F3283">
              <w:rPr>
                <w:rFonts w:ascii="楷体" w:eastAsia="楷体" w:hAnsi="楷体"/>
                <w:szCs w:val="21"/>
              </w:rPr>
              <w:t>质量法、</w:t>
            </w:r>
            <w:r w:rsidR="00B54D5A" w:rsidRPr="003F3283">
              <w:rPr>
                <w:rFonts w:ascii="楷体" w:eastAsia="楷体" w:hAnsi="楷体" w:hint="eastAsia"/>
                <w:szCs w:val="21"/>
              </w:rPr>
              <w:t>标准化法、</w:t>
            </w:r>
            <w:r w:rsidR="00B54D5A" w:rsidRPr="003F3283">
              <w:rPr>
                <w:rFonts w:ascii="楷体" w:eastAsia="楷体" w:hAnsi="楷体"/>
                <w:szCs w:val="21"/>
              </w:rPr>
              <w:t>合同法、劳动法、消防法、</w:t>
            </w:r>
            <w:r w:rsidR="00B54D5A" w:rsidRPr="003F3283">
              <w:rPr>
                <w:rFonts w:ascii="楷体" w:eastAsia="楷体" w:hAnsi="楷体" w:hint="eastAsia"/>
                <w:szCs w:val="21"/>
              </w:rPr>
              <w:t>安全生产法</w:t>
            </w:r>
            <w:r w:rsidR="00B54D5A" w:rsidRPr="003F3283">
              <w:rPr>
                <w:rFonts w:ascii="楷体" w:eastAsia="楷体" w:hAnsi="楷体"/>
                <w:szCs w:val="21"/>
              </w:rPr>
              <w:t>、</w:t>
            </w:r>
            <w:r w:rsidR="00B54D5A" w:rsidRPr="003F3283">
              <w:rPr>
                <w:rFonts w:ascii="楷体" w:eastAsia="楷体" w:hAnsi="楷体" w:hint="eastAsia"/>
                <w:szCs w:val="21"/>
              </w:rPr>
              <w:t xml:space="preserve"> </w:t>
            </w:r>
            <w:r w:rsidR="00387006" w:rsidRPr="00B54D5A">
              <w:rPr>
                <w:rFonts w:ascii="楷体" w:eastAsia="楷体" w:hAnsi="楷体" w:hint="eastAsia"/>
                <w:szCs w:val="21"/>
              </w:rPr>
              <w:t>机械加工手册、机械加工通用技术规范、机械加工通用检验规范、</w:t>
            </w:r>
            <w:r w:rsidR="00387006" w:rsidRPr="00B54D5A">
              <w:rPr>
                <w:rFonts w:ascii="楷体" w:eastAsia="楷体" w:hAnsi="楷体" w:hint="eastAsia"/>
                <w:bCs/>
                <w:szCs w:val="21"/>
              </w:rPr>
              <w:t>GB/T 19867.2-2008 《气焊焊接工艺规程》</w:t>
            </w:r>
            <w:r w:rsidR="00387006" w:rsidRPr="00B54D5A">
              <w:rPr>
                <w:rFonts w:ascii="楷体" w:eastAsia="楷体" w:hAnsi="楷体" w:hint="eastAsia"/>
                <w:color w:val="333333"/>
                <w:szCs w:val="21"/>
                <w:shd w:val="clear" w:color="auto" w:fill="F2F3F7"/>
              </w:rPr>
              <w:t xml:space="preserve">； </w:t>
            </w:r>
            <w:r w:rsidR="00387006" w:rsidRPr="00B54D5A">
              <w:rPr>
                <w:rFonts w:ascii="楷体" w:eastAsia="楷体" w:hAnsi="楷体" w:hint="eastAsia"/>
                <w:bCs/>
                <w:szCs w:val="21"/>
              </w:rPr>
              <w:t>GB/T 19804-2005《焊接结构的一般尺寸公差和形位公差》</w:t>
            </w:r>
            <w:r w:rsidR="00387006" w:rsidRPr="00B54D5A">
              <w:rPr>
                <w:rFonts w:ascii="楷体" w:eastAsia="楷体" w:hAnsi="楷体" w:hint="eastAsia"/>
                <w:color w:val="333333"/>
                <w:szCs w:val="21"/>
                <w:shd w:val="clear" w:color="auto" w:fill="F2F3F7"/>
              </w:rPr>
              <w:t xml:space="preserve">； </w:t>
            </w:r>
            <w:r w:rsidR="00387006" w:rsidRPr="00B54D5A">
              <w:rPr>
                <w:rFonts w:ascii="楷体" w:eastAsia="楷体" w:hAnsi="楷体" w:hint="eastAsia"/>
                <w:bCs/>
                <w:szCs w:val="21"/>
              </w:rPr>
              <w:t>GB/T 324-2008 《焊缝符号表示法》</w:t>
            </w:r>
            <w:r w:rsidR="00387006" w:rsidRPr="00B54D5A">
              <w:rPr>
                <w:rFonts w:ascii="楷体" w:eastAsia="楷体" w:hAnsi="楷体" w:hint="eastAsia"/>
                <w:color w:val="333333"/>
                <w:szCs w:val="21"/>
                <w:shd w:val="clear" w:color="auto" w:fill="F2F3F7"/>
              </w:rPr>
              <w:t xml:space="preserve">； </w:t>
            </w:r>
            <w:r w:rsidR="00387006" w:rsidRPr="00B54D5A">
              <w:rPr>
                <w:rFonts w:ascii="楷体" w:eastAsia="楷体" w:hAnsi="楷体" w:hint="eastAsia"/>
                <w:bCs/>
                <w:szCs w:val="21"/>
              </w:rPr>
              <w:t>GB/T 1184-1996《形状和位置公差 未注公差值》</w:t>
            </w:r>
            <w:r w:rsidR="00387006" w:rsidRPr="00B54D5A">
              <w:rPr>
                <w:rFonts w:ascii="楷体" w:eastAsia="楷体" w:hAnsi="楷体" w:hint="eastAsia"/>
                <w:szCs w:val="21"/>
              </w:rPr>
              <w:t>、</w:t>
            </w:r>
            <w:r w:rsidR="00387006" w:rsidRPr="00B54D5A">
              <w:rPr>
                <w:rFonts w:ascii="楷体" w:eastAsia="楷体" w:hAnsi="楷体" w:hint="eastAsia"/>
                <w:bCs/>
                <w:szCs w:val="21"/>
              </w:rPr>
              <w:t>GB/T 1804-2000《一般公差 未注公差的线性和角度尺寸的公差》、</w:t>
            </w:r>
            <w:r w:rsidR="00387006" w:rsidRPr="00387006">
              <w:rPr>
                <w:rFonts w:ascii="楷体" w:eastAsia="楷体" w:hAnsi="楷体" w:hint="eastAsia"/>
                <w:bCs/>
                <w:szCs w:val="21"/>
              </w:rPr>
              <w:t>GB/T8239-2014《普通混凝土小型砌块》、GB/T28635-2012《混凝土路面砖》、GB/T21144-2007《混凝土路面砖》、</w:t>
            </w:r>
            <w:r w:rsidR="00387006" w:rsidRPr="00B54D5A">
              <w:rPr>
                <w:rFonts w:ascii="楷体" w:eastAsia="楷体" w:hAnsi="楷体" w:hint="eastAsia"/>
                <w:color w:val="333333"/>
                <w:szCs w:val="21"/>
                <w:shd w:val="clear" w:color="auto" w:fill="F2F3F7"/>
              </w:rPr>
              <w:t>Q/HBZW001-2020《履带式移动破碎站》</w:t>
            </w:r>
            <w:r w:rsidR="00387006" w:rsidRPr="00B54D5A">
              <w:rPr>
                <w:rFonts w:ascii="楷体" w:eastAsia="楷体" w:hAnsi="楷体" w:hint="eastAsia"/>
                <w:szCs w:val="21"/>
              </w:rPr>
              <w:t>、</w:t>
            </w:r>
            <w:r w:rsidR="00387006" w:rsidRPr="00B54D5A">
              <w:rPr>
                <w:rFonts w:ascii="楷体" w:eastAsia="楷体" w:hAnsi="楷体" w:hint="eastAsia"/>
                <w:color w:val="333333"/>
                <w:szCs w:val="21"/>
                <w:shd w:val="clear" w:color="auto" w:fill="F2F3F7"/>
              </w:rPr>
              <w:t>Q/HBZW002-2020《全自动水泥砖机》、Q/HBZW003-2020《免烧砖码砖机》、</w:t>
            </w:r>
            <w:r w:rsidR="00387006" w:rsidRPr="00B54D5A">
              <w:rPr>
                <w:rFonts w:ascii="楷体" w:eastAsia="楷体" w:hAnsi="楷体" w:hint="eastAsia"/>
                <w:szCs w:val="21"/>
              </w:rPr>
              <w:t xml:space="preserve"> GB/T 19000-2016《质量管理体系 基础和术语》、GB/T 19001-2016《质量管理体系 要求》等法规要求</w:t>
            </w:r>
            <w:r w:rsidR="00FC7429">
              <w:rPr>
                <w:rFonts w:ascii="楷体" w:eastAsia="楷体" w:hAnsi="楷体"/>
                <w:szCs w:val="21"/>
              </w:rPr>
              <w:t>，经常网上查阅、及时与顾客沟通确保最新版本</w:t>
            </w:r>
            <w:r w:rsidR="00FC7429">
              <w:rPr>
                <w:rFonts w:ascii="楷体" w:eastAsia="楷体" w:hAnsi="楷体" w:hint="eastAsia"/>
                <w:szCs w:val="21"/>
              </w:rPr>
              <w:t>，</w:t>
            </w:r>
            <w:r w:rsidR="00FC7429">
              <w:rPr>
                <w:rFonts w:ascii="楷体" w:eastAsia="楷体" w:hAnsi="楷体"/>
                <w:szCs w:val="21"/>
              </w:rPr>
              <w:t>企业标准已公示</w:t>
            </w:r>
            <w:r w:rsidR="00FC7429">
              <w:rPr>
                <w:rFonts w:ascii="楷体" w:eastAsia="楷体" w:hAnsi="楷体" w:hint="eastAsia"/>
                <w:szCs w:val="21"/>
              </w:rPr>
              <w:t>。</w:t>
            </w:r>
          </w:p>
          <w:p w:rsidR="00B10C1F" w:rsidRPr="003F3283" w:rsidRDefault="00B10C1F" w:rsidP="00795BF0">
            <w:pPr>
              <w:rPr>
                <w:rFonts w:ascii="楷体" w:eastAsia="楷体" w:hAnsi="楷体"/>
                <w:szCs w:val="21"/>
              </w:rPr>
            </w:pPr>
            <w:r w:rsidRPr="003F3283">
              <w:rPr>
                <w:rFonts w:ascii="楷体" w:eastAsia="楷体" w:hAnsi="楷体" w:hint="eastAsia"/>
                <w:szCs w:val="21"/>
              </w:rPr>
              <w:t>3</w:t>
            </w:r>
            <w:r w:rsidR="00B54D5A" w:rsidRPr="003F3283">
              <w:rPr>
                <w:rFonts w:ascii="楷体" w:eastAsia="楷体" w:hAnsi="楷体" w:hint="eastAsia"/>
                <w:szCs w:val="21"/>
              </w:rPr>
              <w:t>、</w:t>
            </w:r>
            <w:r w:rsidRPr="003F3283">
              <w:rPr>
                <w:rFonts w:ascii="楷体" w:eastAsia="楷体" w:hAnsi="楷体" w:hint="eastAsia"/>
                <w:szCs w:val="21"/>
              </w:rPr>
              <w:t>产品和服务实现流程为：</w:t>
            </w:r>
          </w:p>
          <w:p w:rsidR="00233F51" w:rsidRPr="003F3283" w:rsidRDefault="00233F51" w:rsidP="00233F51">
            <w:pPr>
              <w:widowControl/>
              <w:jc w:val="left"/>
              <w:rPr>
                <w:rFonts w:ascii="楷体" w:eastAsia="楷体" w:hAnsi="楷体"/>
                <w:color w:val="000000"/>
                <w:kern w:val="0"/>
                <w:sz w:val="24"/>
              </w:rPr>
            </w:pPr>
            <w:r w:rsidRPr="003F3283">
              <w:rPr>
                <w:rFonts w:ascii="楷体" w:eastAsia="楷体" w:hAnsi="楷体" w:hint="eastAsia"/>
                <w:color w:val="333333"/>
                <w:szCs w:val="21"/>
              </w:rPr>
              <w:t>1）履带式移动破碎站</w:t>
            </w:r>
            <w:r w:rsidRPr="003F3283">
              <w:rPr>
                <w:rFonts w:ascii="楷体" w:eastAsia="楷体" w:hAnsi="楷体" w:cs="Arial" w:hint="eastAsia"/>
                <w:color w:val="000000"/>
                <w:kern w:val="0"/>
              </w:rPr>
              <w:t>: 客户接触--合同评审--签订合同--填立项单--生产技术部排产--采购原材料（各种钢材包括不锈钢）---下料</w:t>
            </w:r>
            <w:r w:rsidRPr="003F3283">
              <w:rPr>
                <w:rFonts w:ascii="楷体" w:eastAsia="楷体" w:hAnsi="楷体" w:cs="Arial"/>
                <w:color w:val="000000"/>
                <w:kern w:val="0"/>
              </w:rPr>
              <w:t>—</w:t>
            </w:r>
            <w:r w:rsidRPr="003F3283">
              <w:rPr>
                <w:rFonts w:ascii="楷体" w:eastAsia="楷体" w:hAnsi="楷体" w:cs="Arial" w:hint="eastAsia"/>
                <w:color w:val="000000"/>
                <w:kern w:val="0"/>
              </w:rPr>
              <w:t>机械加工（履带驱动系统/上料系统/液压系统/破碎系统/输送系统）--检验--组装--调试--贴标--包装--入库或发货</w:t>
            </w:r>
            <w:r w:rsidRPr="003F3283">
              <w:rPr>
                <w:rFonts w:ascii="楷体" w:eastAsia="楷体" w:hAnsi="楷体" w:hint="eastAsia"/>
                <w:color w:val="000000"/>
                <w:kern w:val="0"/>
                <w:sz w:val="24"/>
              </w:rPr>
              <w:t xml:space="preserve"> </w:t>
            </w:r>
          </w:p>
          <w:p w:rsidR="00233F51" w:rsidRPr="003F3283" w:rsidRDefault="00233F51" w:rsidP="00233F51">
            <w:pPr>
              <w:rPr>
                <w:rFonts w:ascii="楷体" w:eastAsia="楷体" w:hAnsi="楷体" w:cs="Arial"/>
                <w:color w:val="000000"/>
                <w:kern w:val="0"/>
              </w:rPr>
            </w:pPr>
            <w:r w:rsidRPr="003F3283">
              <w:rPr>
                <w:rFonts w:ascii="楷体" w:eastAsia="楷体" w:hAnsi="楷体" w:cs="Arial" w:hint="eastAsia"/>
                <w:color w:val="000000"/>
                <w:kern w:val="0"/>
              </w:rPr>
              <w:lastRenderedPageBreak/>
              <w:t>2）码砖机生产过程: 客户接触--合同评审--签订合同--填立项单--生产技术部排产--采购原材料（钢板、铝型材、标准件）---下料</w:t>
            </w:r>
            <w:r w:rsidRPr="003F3283">
              <w:rPr>
                <w:rFonts w:ascii="楷体" w:eastAsia="楷体" w:hAnsi="楷体" w:cs="Arial"/>
                <w:color w:val="000000"/>
                <w:kern w:val="0"/>
              </w:rPr>
              <w:t>—</w:t>
            </w:r>
            <w:r w:rsidRPr="003F3283">
              <w:rPr>
                <w:rFonts w:ascii="楷体" w:eastAsia="楷体" w:hAnsi="楷体" w:cs="Arial" w:hint="eastAsia"/>
                <w:color w:val="000000"/>
                <w:kern w:val="0"/>
              </w:rPr>
              <w:t>机械加工（</w:t>
            </w:r>
            <w:r w:rsidR="003F3283" w:rsidRPr="003F3283">
              <w:rPr>
                <w:rFonts w:ascii="楷体" w:eastAsia="楷体" w:hAnsi="楷体" w:cs="Arial" w:hint="eastAsia"/>
                <w:color w:val="000000"/>
                <w:kern w:val="0"/>
              </w:rPr>
              <w:t>履带驱动系统/龙门架/液压系统/传输系统/举升装置</w:t>
            </w:r>
            <w:r w:rsidRPr="003F3283">
              <w:rPr>
                <w:rFonts w:ascii="楷体" w:eastAsia="楷体" w:hAnsi="楷体" w:cs="Arial" w:hint="eastAsia"/>
                <w:color w:val="000000"/>
                <w:kern w:val="0"/>
              </w:rPr>
              <w:t>）</w:t>
            </w:r>
            <w:r w:rsidR="003F3283" w:rsidRPr="003F3283">
              <w:rPr>
                <w:rFonts w:ascii="楷体" w:eastAsia="楷体" w:hAnsi="楷体" w:cs="Arial" w:hint="eastAsia"/>
                <w:color w:val="000000"/>
                <w:kern w:val="0"/>
              </w:rPr>
              <w:t>--检验</w:t>
            </w:r>
            <w:r w:rsidRPr="003F3283">
              <w:rPr>
                <w:rFonts w:ascii="楷体" w:eastAsia="楷体" w:hAnsi="楷体" w:cs="Arial" w:hint="eastAsia"/>
                <w:color w:val="000000"/>
                <w:kern w:val="0"/>
              </w:rPr>
              <w:t>--组装--调试--贴标--包装--入库或发货</w:t>
            </w:r>
          </w:p>
          <w:p w:rsidR="00795BF0" w:rsidRDefault="003F3283" w:rsidP="00323081">
            <w:pPr>
              <w:rPr>
                <w:rFonts w:ascii="楷体" w:eastAsia="楷体" w:hAnsi="楷体" w:cs="Arial"/>
                <w:color w:val="000000"/>
                <w:kern w:val="0"/>
              </w:rPr>
            </w:pPr>
            <w:r>
              <w:rPr>
                <w:rFonts w:ascii="楷体" w:eastAsia="楷体" w:hAnsi="楷体" w:cs="Arial" w:hint="eastAsia"/>
                <w:color w:val="000000"/>
                <w:kern w:val="0"/>
              </w:rPr>
              <w:t>3）</w:t>
            </w:r>
            <w:r w:rsidR="00233F51" w:rsidRPr="003F3283">
              <w:rPr>
                <w:rFonts w:ascii="楷体" w:eastAsia="楷体" w:hAnsi="楷体" w:cs="Arial" w:hint="eastAsia"/>
                <w:color w:val="000000"/>
                <w:kern w:val="0"/>
              </w:rPr>
              <w:t>制砖机生产过程: 客户接触--合同评审--签订合同--填立项单--生产技术部排产--采购原材料（各种钢材、标准件、轴承、电机）--下料--打磨--机械加工</w:t>
            </w:r>
            <w:r>
              <w:rPr>
                <w:rFonts w:ascii="楷体" w:eastAsia="楷体" w:hAnsi="楷体" w:cs="Arial" w:hint="eastAsia"/>
                <w:color w:val="000000"/>
                <w:kern w:val="0"/>
              </w:rPr>
              <w:t>（原料传输系统/液压系统/成型系统/成品传输系统）--检验</w:t>
            </w:r>
            <w:r w:rsidR="00233F51" w:rsidRPr="003F3283">
              <w:rPr>
                <w:rFonts w:ascii="楷体" w:eastAsia="楷体" w:hAnsi="楷体" w:cs="Arial" w:hint="eastAsia"/>
                <w:color w:val="000000"/>
                <w:kern w:val="0"/>
              </w:rPr>
              <w:t>--组装--调试--贴标--包装--入库或发货</w:t>
            </w:r>
          </w:p>
          <w:p w:rsidR="00387006" w:rsidRPr="003F3283" w:rsidRDefault="00387006" w:rsidP="00323081">
            <w:pPr>
              <w:rPr>
                <w:rFonts w:ascii="楷体" w:eastAsia="楷体" w:hAnsi="楷体" w:cs="Arial"/>
                <w:color w:val="000000"/>
                <w:kern w:val="0"/>
              </w:rPr>
            </w:pPr>
            <w:r>
              <w:rPr>
                <w:rFonts w:ascii="楷体" w:eastAsia="楷体" w:hAnsi="楷体" w:cs="Arial" w:hint="eastAsia"/>
                <w:color w:val="000000"/>
                <w:kern w:val="0"/>
              </w:rPr>
              <w:t>4)水泥砖生产工艺:原料选择</w:t>
            </w:r>
            <w:r>
              <w:rPr>
                <w:rFonts w:ascii="楷体" w:eastAsia="楷体" w:hAnsi="楷体" w:cs="Arial"/>
                <w:color w:val="000000"/>
                <w:kern w:val="0"/>
              </w:rPr>
              <w:t>—</w:t>
            </w:r>
            <w:r>
              <w:rPr>
                <w:rFonts w:ascii="楷体" w:eastAsia="楷体" w:hAnsi="楷体" w:cs="Arial" w:hint="eastAsia"/>
                <w:color w:val="000000"/>
                <w:kern w:val="0"/>
              </w:rPr>
              <w:t>配料</w:t>
            </w:r>
            <w:r>
              <w:rPr>
                <w:rFonts w:ascii="楷体" w:eastAsia="楷体" w:hAnsi="楷体" w:cs="Arial"/>
                <w:color w:val="000000"/>
                <w:kern w:val="0"/>
              </w:rPr>
              <w:t>—</w:t>
            </w:r>
            <w:r>
              <w:rPr>
                <w:rFonts w:ascii="楷体" w:eastAsia="楷体" w:hAnsi="楷体" w:cs="Arial" w:hint="eastAsia"/>
                <w:color w:val="000000"/>
                <w:kern w:val="0"/>
              </w:rPr>
              <w:t>混料搅拌</w:t>
            </w:r>
            <w:r>
              <w:rPr>
                <w:rFonts w:ascii="楷体" w:eastAsia="楷体" w:hAnsi="楷体" w:cs="Arial"/>
                <w:color w:val="000000"/>
                <w:kern w:val="0"/>
              </w:rPr>
              <w:t>—</w:t>
            </w:r>
            <w:r>
              <w:rPr>
                <w:rFonts w:ascii="楷体" w:eastAsia="楷体" w:hAnsi="楷体" w:cs="Arial" w:hint="eastAsia"/>
                <w:color w:val="000000"/>
                <w:kern w:val="0"/>
              </w:rPr>
              <w:t>料堆消解</w:t>
            </w:r>
            <w:r>
              <w:rPr>
                <w:rFonts w:ascii="楷体" w:eastAsia="楷体" w:hAnsi="楷体" w:cs="Arial"/>
                <w:color w:val="000000"/>
                <w:kern w:val="0"/>
              </w:rPr>
              <w:t>—</w:t>
            </w:r>
            <w:r>
              <w:rPr>
                <w:rFonts w:ascii="楷体" w:eastAsia="楷体" w:hAnsi="楷体" w:cs="Arial" w:hint="eastAsia"/>
                <w:color w:val="000000"/>
                <w:kern w:val="0"/>
              </w:rPr>
              <w:t>压制成型</w:t>
            </w:r>
            <w:r>
              <w:rPr>
                <w:rFonts w:ascii="楷体" w:eastAsia="楷体" w:hAnsi="楷体" w:cs="Arial"/>
                <w:color w:val="000000"/>
                <w:kern w:val="0"/>
              </w:rPr>
              <w:t>—</w:t>
            </w:r>
            <w:r>
              <w:rPr>
                <w:rFonts w:ascii="楷体" w:eastAsia="楷体" w:hAnsi="楷体" w:cs="Arial" w:hint="eastAsia"/>
                <w:color w:val="000000"/>
                <w:kern w:val="0"/>
              </w:rPr>
              <w:t>养护</w:t>
            </w:r>
            <w:r>
              <w:rPr>
                <w:rFonts w:ascii="楷体" w:eastAsia="楷体" w:hAnsi="楷体" w:cs="Arial"/>
                <w:color w:val="000000"/>
                <w:kern w:val="0"/>
              </w:rPr>
              <w:t>—</w:t>
            </w:r>
            <w:r>
              <w:rPr>
                <w:rFonts w:ascii="楷体" w:eastAsia="楷体" w:hAnsi="楷体" w:cs="Arial" w:hint="eastAsia"/>
                <w:color w:val="000000"/>
                <w:kern w:val="0"/>
              </w:rPr>
              <w:t>成品</w:t>
            </w:r>
          </w:p>
          <w:p w:rsidR="00B10C1F" w:rsidRPr="003F3283" w:rsidRDefault="00B10C1F" w:rsidP="00DA3014">
            <w:pPr>
              <w:rPr>
                <w:rFonts w:ascii="楷体" w:eastAsia="楷体" w:hAnsi="楷体" w:cs="宋体"/>
                <w:bCs/>
                <w:kern w:val="0"/>
                <w:szCs w:val="21"/>
              </w:rPr>
            </w:pPr>
            <w:r w:rsidRPr="003F3283">
              <w:rPr>
                <w:rFonts w:ascii="楷体" w:eastAsia="楷体" w:hAnsi="楷体" w:hint="eastAsia"/>
                <w:szCs w:val="21"/>
              </w:rPr>
              <w:t>4、规定了产品和服务实现所需的设备设施、人员等资源要求</w:t>
            </w:r>
          </w:p>
          <w:p w:rsidR="00B10C1F" w:rsidRPr="003F3283" w:rsidRDefault="00EC1EE5" w:rsidP="00DA3014">
            <w:pPr>
              <w:rPr>
                <w:rFonts w:ascii="楷体" w:eastAsia="楷体" w:hAnsi="楷体"/>
                <w:szCs w:val="21"/>
              </w:rPr>
            </w:pPr>
            <w:r>
              <w:rPr>
                <w:rFonts w:ascii="楷体" w:eastAsia="楷体" w:hAnsi="楷体"/>
                <w:szCs w:val="21"/>
              </w:rPr>
              <w:pict>
                <v:line id="Line 19" o:spid="_x0000_s3074" style="position:absolute;left:0;text-align:left;z-index:251658240" from="603pt,9.35pt" to="603.05pt,48.35pt" strokeweight="1pt"/>
              </w:pict>
            </w:r>
            <w:r w:rsidR="00B10C1F" w:rsidRPr="003F3283">
              <w:rPr>
                <w:rFonts w:ascii="楷体" w:eastAsia="楷体" w:hAnsi="楷体" w:hint="eastAsia"/>
                <w:szCs w:val="21"/>
              </w:rPr>
              <w:t>5、编制了《设备管理制度》、《销售服务规范》、《顾客满意度调查制度》、《服务质量检查制度》等作业文件。</w:t>
            </w:r>
          </w:p>
          <w:p w:rsidR="00F60CD0" w:rsidRPr="003F3283" w:rsidRDefault="00F60CD0" w:rsidP="00DA3014">
            <w:pPr>
              <w:rPr>
                <w:rFonts w:ascii="楷体" w:eastAsia="楷体" w:hAnsi="楷体"/>
                <w:szCs w:val="21"/>
              </w:rPr>
            </w:pPr>
            <w:r w:rsidRPr="003F3283">
              <w:rPr>
                <w:rFonts w:ascii="楷体" w:eastAsia="楷体" w:hAnsi="楷体" w:hint="eastAsia"/>
                <w:szCs w:val="21"/>
              </w:rPr>
              <w:t>6、产品实现关键过程：</w:t>
            </w:r>
            <w:r w:rsidR="003F3283" w:rsidRPr="003F3283">
              <w:rPr>
                <w:rFonts w:ascii="楷体" w:eastAsia="楷体" w:hAnsi="楷体" w:hint="eastAsia"/>
                <w:szCs w:val="21"/>
              </w:rPr>
              <w:t>机械加工、</w:t>
            </w:r>
            <w:r w:rsidRPr="003F3283">
              <w:rPr>
                <w:rFonts w:ascii="楷体" w:eastAsia="楷体" w:hAnsi="楷体"/>
                <w:szCs w:val="21"/>
              </w:rPr>
              <w:t>组装、测试</w:t>
            </w:r>
          </w:p>
          <w:p w:rsidR="00B10C1F" w:rsidRPr="003F3283" w:rsidRDefault="00F60CD0" w:rsidP="00DA3014">
            <w:pPr>
              <w:rPr>
                <w:rFonts w:ascii="楷体" w:eastAsia="楷体" w:hAnsi="楷体"/>
                <w:szCs w:val="21"/>
              </w:rPr>
            </w:pPr>
            <w:r w:rsidRPr="003F3283">
              <w:rPr>
                <w:rFonts w:ascii="楷体" w:eastAsia="楷体" w:hAnsi="楷体" w:hint="eastAsia"/>
                <w:szCs w:val="21"/>
              </w:rPr>
              <w:t>7</w:t>
            </w:r>
            <w:r w:rsidR="00E25B09" w:rsidRPr="003F3283">
              <w:rPr>
                <w:rFonts w:ascii="楷体" w:eastAsia="楷体" w:hAnsi="楷体" w:hint="eastAsia"/>
                <w:szCs w:val="21"/>
              </w:rPr>
              <w:t>、需确认过程：焊接</w:t>
            </w:r>
            <w:r w:rsidR="00B10C1F" w:rsidRPr="003F3283">
              <w:rPr>
                <w:rFonts w:ascii="楷体" w:eastAsia="楷体" w:hAnsi="楷体" w:hint="eastAsia"/>
                <w:szCs w:val="21"/>
              </w:rPr>
              <w:t>。</w:t>
            </w:r>
          </w:p>
          <w:p w:rsidR="00B10C1F" w:rsidRPr="003F3283" w:rsidRDefault="00F60CD0" w:rsidP="00323081">
            <w:pPr>
              <w:rPr>
                <w:rFonts w:ascii="楷体" w:eastAsia="楷体" w:hAnsi="楷体"/>
                <w:szCs w:val="21"/>
              </w:rPr>
            </w:pPr>
            <w:r w:rsidRPr="003F3283">
              <w:rPr>
                <w:rFonts w:ascii="楷体" w:eastAsia="楷体" w:hAnsi="楷体" w:hint="eastAsia"/>
                <w:szCs w:val="21"/>
              </w:rPr>
              <w:t>8</w:t>
            </w:r>
            <w:r w:rsidR="00B10C1F" w:rsidRPr="003F3283">
              <w:rPr>
                <w:rFonts w:ascii="楷体" w:eastAsia="楷体" w:hAnsi="楷体" w:hint="eastAsia"/>
                <w:szCs w:val="21"/>
              </w:rPr>
              <w:t>、外包过程：</w:t>
            </w:r>
            <w:r w:rsidR="00323081" w:rsidRPr="003F3283">
              <w:rPr>
                <w:rFonts w:ascii="楷体" w:eastAsia="楷体" w:hAnsi="楷体" w:hint="eastAsia"/>
                <w:szCs w:val="21"/>
              </w:rPr>
              <w:t xml:space="preserve"> </w:t>
            </w:r>
            <w:r w:rsidR="00081DAA" w:rsidRPr="003F3283">
              <w:rPr>
                <w:rFonts w:ascii="楷体" w:eastAsia="楷体" w:hAnsi="楷体" w:hint="eastAsia"/>
                <w:szCs w:val="21"/>
              </w:rPr>
              <w:t>喷涂</w:t>
            </w:r>
            <w:r w:rsidR="002679C2" w:rsidRPr="003F3283">
              <w:rPr>
                <w:rFonts w:ascii="楷体" w:eastAsia="楷体" w:hAnsi="楷体" w:hint="eastAsia"/>
                <w:szCs w:val="21"/>
              </w:rPr>
              <w:t>。</w:t>
            </w:r>
          </w:p>
          <w:p w:rsidR="00F60CD0" w:rsidRPr="003F3283" w:rsidRDefault="00F60CD0" w:rsidP="00F60CD0">
            <w:pPr>
              <w:rPr>
                <w:rFonts w:ascii="楷体" w:eastAsia="楷体" w:hAnsi="楷体"/>
                <w:szCs w:val="21"/>
                <w:lang w:val="zh-CN"/>
              </w:rPr>
            </w:pPr>
            <w:r w:rsidRPr="003F3283">
              <w:rPr>
                <w:rFonts w:ascii="楷体" w:eastAsia="楷体" w:hAnsi="楷体" w:hint="eastAsia"/>
                <w:szCs w:val="21"/>
              </w:rPr>
              <w:sym w:font="Wingdings 2" w:char="F098"/>
            </w:r>
            <w:r w:rsidRPr="003F3283">
              <w:rPr>
                <w:rFonts w:ascii="楷体" w:eastAsia="楷体" w:hAnsi="楷体" w:hint="eastAsia"/>
                <w:szCs w:val="21"/>
                <w:lang w:val="zh-CN"/>
              </w:rPr>
              <w:t>公司通过电话，走访等形式，接受顾客反馈，了解顾客满意度信息，发放调查表对顾客满意度进行定量测量。</w:t>
            </w:r>
          </w:p>
          <w:p w:rsidR="00F60CD0" w:rsidRPr="003F3283" w:rsidRDefault="00F60CD0" w:rsidP="00F60CD0">
            <w:pPr>
              <w:rPr>
                <w:rFonts w:ascii="楷体" w:eastAsia="楷体" w:hAnsi="楷体"/>
                <w:szCs w:val="21"/>
              </w:rPr>
            </w:pPr>
            <w:r w:rsidRPr="003F3283">
              <w:rPr>
                <w:rFonts w:ascii="楷体" w:eastAsia="楷体" w:hAnsi="楷体" w:hint="eastAsia"/>
                <w:szCs w:val="21"/>
                <w:lang w:val="zh-CN"/>
              </w:rPr>
              <w:t>提供“顾客满意程度调查表”，调查主要内容：</w:t>
            </w:r>
            <w:r w:rsidRPr="003F3283">
              <w:rPr>
                <w:rFonts w:ascii="楷体" w:eastAsia="楷体" w:hAnsi="楷体" w:hint="eastAsia"/>
                <w:szCs w:val="21"/>
              </w:rPr>
              <w:t>质量、价格、外观、服务等方面的满意程度</w:t>
            </w:r>
            <w:r w:rsidRPr="003F3283">
              <w:rPr>
                <w:rFonts w:ascii="楷体" w:eastAsia="楷体" w:hAnsi="楷体" w:hint="eastAsia"/>
                <w:szCs w:val="21"/>
                <w:lang w:val="zh-CN"/>
              </w:rPr>
              <w:t>等，</w:t>
            </w:r>
            <w:r w:rsidRPr="003F3283">
              <w:rPr>
                <w:rFonts w:ascii="楷体" w:eastAsia="楷体" w:hAnsi="楷体" w:hint="eastAsia"/>
                <w:szCs w:val="21"/>
              </w:rPr>
              <w:t>各项得分求平均值得最终结果</w:t>
            </w:r>
            <w:r w:rsidRPr="003F3283">
              <w:rPr>
                <w:rFonts w:ascii="楷体" w:eastAsia="楷体" w:hAnsi="楷体" w:hint="eastAsia"/>
                <w:szCs w:val="21"/>
                <w:lang w:val="zh-CN"/>
              </w:rPr>
              <w:t>。对</w:t>
            </w:r>
            <w:r w:rsidR="0051298D" w:rsidRPr="0051298D">
              <w:rPr>
                <w:rFonts w:ascii="楷体" w:eastAsia="楷体" w:hAnsi="楷体" w:hint="eastAsia"/>
                <w:szCs w:val="21"/>
              </w:rPr>
              <w:t>4</w:t>
            </w:r>
            <w:r w:rsidRPr="0051298D">
              <w:rPr>
                <w:rFonts w:ascii="楷体" w:eastAsia="楷体" w:hAnsi="楷体" w:hint="eastAsia"/>
                <w:szCs w:val="21"/>
                <w:lang w:val="zh-CN"/>
              </w:rPr>
              <w:t>个顾客</w:t>
            </w:r>
            <w:r w:rsidR="0051298D" w:rsidRPr="0051298D">
              <w:rPr>
                <w:rFonts w:ascii="楷体" w:eastAsia="楷体" w:hAnsi="楷体" w:hint="eastAsia"/>
                <w:szCs w:val="21"/>
                <w:lang w:val="zh-CN"/>
              </w:rPr>
              <w:t>4</w:t>
            </w:r>
            <w:r w:rsidRPr="0051298D">
              <w:rPr>
                <w:rFonts w:ascii="楷体" w:eastAsia="楷体" w:hAnsi="楷体" w:hint="eastAsia"/>
                <w:szCs w:val="21"/>
                <w:lang w:val="zh-CN"/>
              </w:rPr>
              <w:t>份合同进行了满意度调查。</w:t>
            </w:r>
            <w:r w:rsidRPr="0051298D">
              <w:rPr>
                <w:rFonts w:ascii="楷体" w:eastAsia="楷体" w:hAnsi="楷体" w:hint="eastAsia"/>
                <w:szCs w:val="21"/>
              </w:rPr>
              <w:t>提供顾客满意调查分析。2020年2季度最终顾客满意率97%</w:t>
            </w:r>
            <w:r w:rsidRPr="003F3283">
              <w:rPr>
                <w:rFonts w:ascii="楷体" w:eastAsia="楷体" w:hAnsi="楷体" w:hint="eastAsia"/>
                <w:szCs w:val="21"/>
              </w:rPr>
              <w:t>。</w:t>
            </w:r>
          </w:p>
        </w:tc>
        <w:tc>
          <w:tcPr>
            <w:tcW w:w="709" w:type="dxa"/>
          </w:tcPr>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p w:rsidR="00B10C1F" w:rsidRPr="007F67F8" w:rsidRDefault="00B10C1F" w:rsidP="00DA3014">
            <w:pPr>
              <w:rPr>
                <w:rFonts w:ascii="楷体" w:eastAsia="楷体" w:hAnsi="楷体"/>
                <w:szCs w:val="21"/>
              </w:rPr>
            </w:pPr>
          </w:p>
        </w:tc>
      </w:tr>
    </w:tbl>
    <w:p w:rsidR="00B10C1F" w:rsidRPr="007F67F8" w:rsidRDefault="00B10C1F" w:rsidP="00B10C1F">
      <w:pPr>
        <w:rPr>
          <w:rFonts w:ascii="楷体" w:eastAsia="楷体" w:hAnsi="楷体"/>
          <w:szCs w:val="21"/>
        </w:rPr>
      </w:pPr>
    </w:p>
    <w:p w:rsidR="007757F3" w:rsidRPr="007F67F8" w:rsidRDefault="00BF2E0E" w:rsidP="0003373A">
      <w:pPr>
        <w:pStyle w:val="a4"/>
        <w:rPr>
          <w:rFonts w:ascii="楷体" w:eastAsia="楷体" w:hAnsi="楷体"/>
          <w:sz w:val="21"/>
          <w:szCs w:val="21"/>
        </w:rPr>
      </w:pPr>
      <w:r w:rsidRPr="007F67F8">
        <w:rPr>
          <w:rFonts w:ascii="楷体" w:eastAsia="楷体" w:hAnsi="楷体" w:hint="eastAsia"/>
          <w:sz w:val="21"/>
          <w:szCs w:val="21"/>
        </w:rPr>
        <w:t>说明：不符合标注N</w:t>
      </w:r>
    </w:p>
    <w:sectPr w:rsidR="007757F3" w:rsidRPr="007F67F8"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650" w:rsidRDefault="00223650" w:rsidP="00503F53">
      <w:r>
        <w:separator/>
      </w:r>
    </w:p>
  </w:endnote>
  <w:endnote w:type="continuationSeparator" w:id="1">
    <w:p w:rsidR="00223650" w:rsidRDefault="00223650"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EC1EE5">
            <w:pPr>
              <w:pStyle w:val="a4"/>
              <w:jc w:val="center"/>
            </w:pPr>
            <w:r>
              <w:rPr>
                <w:b/>
                <w:sz w:val="24"/>
                <w:szCs w:val="24"/>
              </w:rPr>
              <w:fldChar w:fldCharType="begin"/>
            </w:r>
            <w:r w:rsidR="00BF2E0E">
              <w:rPr>
                <w:b/>
              </w:rPr>
              <w:instrText>PAGE</w:instrText>
            </w:r>
            <w:r>
              <w:rPr>
                <w:b/>
                <w:sz w:val="24"/>
                <w:szCs w:val="24"/>
              </w:rPr>
              <w:fldChar w:fldCharType="separate"/>
            </w:r>
            <w:r w:rsidR="00F23D91">
              <w:rPr>
                <w:b/>
                <w:noProof/>
              </w:rPr>
              <w:t>2</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F23D91">
              <w:rPr>
                <w:b/>
                <w:noProof/>
              </w:rPr>
              <w:t>5</w:t>
            </w:r>
            <w:r>
              <w:rPr>
                <w:b/>
                <w:sz w:val="24"/>
                <w:szCs w:val="24"/>
              </w:rPr>
              <w:fldChar w:fldCharType="end"/>
            </w:r>
          </w:p>
        </w:sdtContent>
      </w:sdt>
    </w:sdtContent>
  </w:sdt>
  <w:p w:rsidR="007757F3" w:rsidRDefault="002236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650" w:rsidRDefault="00223650" w:rsidP="00503F53">
      <w:r>
        <w:separator/>
      </w:r>
    </w:p>
  </w:footnote>
  <w:footnote w:type="continuationSeparator" w:id="1">
    <w:p w:rsidR="00223650" w:rsidRDefault="00223650"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C1EE5"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2236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5375F"/>
    <w:rsid w:val="00067B35"/>
    <w:rsid w:val="00081DAA"/>
    <w:rsid w:val="001131B2"/>
    <w:rsid w:val="0012740B"/>
    <w:rsid w:val="001574CB"/>
    <w:rsid w:val="00183124"/>
    <w:rsid w:val="00192F48"/>
    <w:rsid w:val="001F1E77"/>
    <w:rsid w:val="00223650"/>
    <w:rsid w:val="00233F51"/>
    <w:rsid w:val="00242652"/>
    <w:rsid w:val="0025002B"/>
    <w:rsid w:val="00264CCB"/>
    <w:rsid w:val="002679C2"/>
    <w:rsid w:val="00280729"/>
    <w:rsid w:val="003051F7"/>
    <w:rsid w:val="00313D7E"/>
    <w:rsid w:val="00313E4D"/>
    <w:rsid w:val="00314638"/>
    <w:rsid w:val="00323081"/>
    <w:rsid w:val="00326600"/>
    <w:rsid w:val="0033099B"/>
    <w:rsid w:val="00387006"/>
    <w:rsid w:val="003C1850"/>
    <w:rsid w:val="003C7A2A"/>
    <w:rsid w:val="003D7DA9"/>
    <w:rsid w:val="003F3283"/>
    <w:rsid w:val="0045320A"/>
    <w:rsid w:val="0046479A"/>
    <w:rsid w:val="004D4E37"/>
    <w:rsid w:val="004F4AD5"/>
    <w:rsid w:val="00503F53"/>
    <w:rsid w:val="0051298D"/>
    <w:rsid w:val="005135E3"/>
    <w:rsid w:val="005565E0"/>
    <w:rsid w:val="00566BB0"/>
    <w:rsid w:val="005709AF"/>
    <w:rsid w:val="00594B86"/>
    <w:rsid w:val="005A248D"/>
    <w:rsid w:val="00615C1A"/>
    <w:rsid w:val="00632D1A"/>
    <w:rsid w:val="0063624B"/>
    <w:rsid w:val="00654DFC"/>
    <w:rsid w:val="006763C6"/>
    <w:rsid w:val="00685A15"/>
    <w:rsid w:val="006868D8"/>
    <w:rsid w:val="00692B55"/>
    <w:rsid w:val="00696572"/>
    <w:rsid w:val="006C12E8"/>
    <w:rsid w:val="00795BF0"/>
    <w:rsid w:val="007A282B"/>
    <w:rsid w:val="007E0CF4"/>
    <w:rsid w:val="007F67F8"/>
    <w:rsid w:val="00806F37"/>
    <w:rsid w:val="008521EE"/>
    <w:rsid w:val="008B4199"/>
    <w:rsid w:val="008D636C"/>
    <w:rsid w:val="008E7390"/>
    <w:rsid w:val="008F42C1"/>
    <w:rsid w:val="00935F38"/>
    <w:rsid w:val="00951F87"/>
    <w:rsid w:val="00995113"/>
    <w:rsid w:val="009A6CE9"/>
    <w:rsid w:val="009A7176"/>
    <w:rsid w:val="009F78A7"/>
    <w:rsid w:val="00A15F84"/>
    <w:rsid w:val="00A22135"/>
    <w:rsid w:val="00A271E8"/>
    <w:rsid w:val="00A32A24"/>
    <w:rsid w:val="00A42FA8"/>
    <w:rsid w:val="00A516A3"/>
    <w:rsid w:val="00AC62C1"/>
    <w:rsid w:val="00B10C1F"/>
    <w:rsid w:val="00B54D5A"/>
    <w:rsid w:val="00BB12A6"/>
    <w:rsid w:val="00BD2A68"/>
    <w:rsid w:val="00BE5F99"/>
    <w:rsid w:val="00BF2E0E"/>
    <w:rsid w:val="00C113B3"/>
    <w:rsid w:val="00C1748F"/>
    <w:rsid w:val="00CE6B72"/>
    <w:rsid w:val="00CF5CDC"/>
    <w:rsid w:val="00CF7010"/>
    <w:rsid w:val="00D14D7F"/>
    <w:rsid w:val="00D27598"/>
    <w:rsid w:val="00D453FD"/>
    <w:rsid w:val="00D62600"/>
    <w:rsid w:val="00D667FE"/>
    <w:rsid w:val="00D7005D"/>
    <w:rsid w:val="00DA4423"/>
    <w:rsid w:val="00DF12D0"/>
    <w:rsid w:val="00E1209C"/>
    <w:rsid w:val="00E22AF8"/>
    <w:rsid w:val="00E25B09"/>
    <w:rsid w:val="00E3020D"/>
    <w:rsid w:val="00E42992"/>
    <w:rsid w:val="00E91179"/>
    <w:rsid w:val="00EC1EE5"/>
    <w:rsid w:val="00ED6915"/>
    <w:rsid w:val="00F23D91"/>
    <w:rsid w:val="00F30B3E"/>
    <w:rsid w:val="00F56D72"/>
    <w:rsid w:val="00F60CD0"/>
    <w:rsid w:val="00F95887"/>
    <w:rsid w:val="00FB52C9"/>
    <w:rsid w:val="00FC7429"/>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59</cp:revision>
  <dcterms:created xsi:type="dcterms:W3CDTF">2015-06-17T12:51:00Z</dcterms:created>
  <dcterms:modified xsi:type="dcterms:W3CDTF">2020-08-11T07:44:00Z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