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44E4" w14:textId="3AEDCB6F"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</w:t>
      </w:r>
      <w:r w:rsidR="00BE7916">
        <w:rPr>
          <w:rFonts w:ascii="Times New Roman" w:hAnsi="Times New Roman" w:cs="Times New Roman" w:hint="eastAsia"/>
          <w:u w:val="single"/>
        </w:rPr>
        <w:t>57</w:t>
      </w:r>
      <w:r w:rsidR="00D1330B">
        <w:rPr>
          <w:rFonts w:ascii="Times New Roman" w:hAnsi="Times New Roman" w:cs="Times New Roman" w:hint="eastAsia"/>
          <w:u w:val="single"/>
        </w:rPr>
        <w:t>-201</w:t>
      </w:r>
      <w:r w:rsidR="00BE7916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r w:rsidR="001F2F10">
        <w:rPr>
          <w:rFonts w:ascii="Times New Roman" w:hAnsi="Times New Roman" w:cs="Times New Roman" w:hint="eastAsia"/>
          <w:u w:val="single"/>
        </w:rPr>
        <w:t>20</w:t>
      </w:r>
    </w:p>
    <w:p w14:paraId="5FC5CD32" w14:textId="77777777"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4"/>
        <w:gridCol w:w="1134"/>
        <w:gridCol w:w="1095"/>
        <w:gridCol w:w="1173"/>
        <w:gridCol w:w="1134"/>
        <w:gridCol w:w="567"/>
        <w:gridCol w:w="1592"/>
      </w:tblGrid>
      <w:tr w:rsidR="001742C0" w14:paraId="2E53F30C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425DE66F" w14:textId="77777777" w:rsidR="001742C0" w:rsidRDefault="001742C0" w:rsidP="001742C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75E000D" w14:textId="77777777" w:rsidR="001742C0" w:rsidRPr="00BE7916" w:rsidRDefault="00E869AC" w:rsidP="001742C0">
            <w:pPr>
              <w:rPr>
                <w:color w:val="FF0000"/>
              </w:rPr>
            </w:pPr>
            <w:r>
              <w:rPr>
                <w:rFonts w:ascii="Times New Roman" w:hAnsi="Times New Roman" w:hint="eastAsia"/>
              </w:rPr>
              <w:t>材料成份</w:t>
            </w:r>
            <w:r>
              <w:rPr>
                <w:rFonts w:ascii="Times New Roman" w:hAnsi="Times New Roman"/>
              </w:rPr>
              <w:t>(C</w:t>
            </w:r>
            <w:r>
              <w:rPr>
                <w:rFonts w:ascii="Times New Roman" w:hAnsi="Times New Roman" w:hint="eastAsia"/>
              </w:rPr>
              <w:t>含量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5C34B063" w14:textId="77777777" w:rsidR="001742C0" w:rsidRPr="00D94665" w:rsidRDefault="001742C0" w:rsidP="001742C0">
            <w:r w:rsidRPr="00D94665">
              <w:rPr>
                <w:rFonts w:hint="eastAsia"/>
              </w:rPr>
              <w:t>被测参数要求</w:t>
            </w:r>
            <w:r w:rsidRPr="00D94665">
              <w:t>(</w:t>
            </w:r>
            <w:r w:rsidRPr="00D94665">
              <w:rPr>
                <w:rFonts w:hint="eastAsia"/>
              </w:rPr>
              <w:t>含公差</w:t>
            </w:r>
            <w:r w:rsidRPr="00D94665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6C5FB29C" w14:textId="48E2D7ED" w:rsidR="001742C0" w:rsidRPr="00A211FD" w:rsidRDefault="00E869AC" w:rsidP="001742C0">
            <w:r w:rsidRPr="00A211FD">
              <w:rPr>
                <w:rFonts w:hint="eastAsia"/>
              </w:rPr>
              <w:t>C:0.</w:t>
            </w:r>
            <w:r w:rsidRPr="00A211FD">
              <w:t>36</w:t>
            </w:r>
            <w:r w:rsidR="009B5A9A" w:rsidRPr="00A211FD">
              <w:t>±</w:t>
            </w:r>
            <w:r w:rsidRPr="00A211FD">
              <w:t>0.04</w:t>
            </w:r>
            <w:r w:rsidR="009B5A9A" w:rsidRPr="00A211FD">
              <w:rPr>
                <w:rFonts w:hint="eastAsia"/>
              </w:rPr>
              <w:t>）</w:t>
            </w:r>
            <w:r w:rsidRPr="00A211FD">
              <w:t>%</w:t>
            </w:r>
          </w:p>
        </w:tc>
      </w:tr>
      <w:tr w:rsidR="007C0B19" w14:paraId="326B3B63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659FEE3F" w14:textId="77777777"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4383CD64" w14:textId="77777777" w:rsidR="007C0B19" w:rsidRDefault="00E869AC">
            <w:r>
              <w:rPr>
                <w:rFonts w:ascii="Times New Roman" w:hAnsi="Times New Roman" w:hint="eastAsia"/>
              </w:rPr>
              <w:t>《合金结构钢》</w:t>
            </w:r>
            <w:r>
              <w:rPr>
                <w:rFonts w:ascii="Times New Roman" w:hAnsi="Times New Roman"/>
              </w:rPr>
              <w:t>GB/T 3077-2015</w:t>
            </w:r>
          </w:p>
        </w:tc>
      </w:tr>
      <w:tr w:rsidR="007C0B19" w14:paraId="4979DBD7" w14:textId="77777777">
        <w:trPr>
          <w:trHeight w:val="2228"/>
        </w:trPr>
        <w:tc>
          <w:tcPr>
            <w:tcW w:w="8930" w:type="dxa"/>
            <w:gridSpan w:val="9"/>
          </w:tcPr>
          <w:p w14:paraId="56D2186F" w14:textId="77777777" w:rsidR="009B5A9A" w:rsidRDefault="009B5A9A" w:rsidP="009B5A9A">
            <w:r>
              <w:rPr>
                <w:rFonts w:hint="eastAsia"/>
              </w:rPr>
              <w:t>计量要求导出方法</w:t>
            </w:r>
          </w:p>
          <w:p w14:paraId="55004180" w14:textId="77777777" w:rsidR="003A74B5" w:rsidRPr="00D94665" w:rsidRDefault="009B5A9A" w:rsidP="003A74B5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 w:rsidR="003A74B5">
              <w:rPr>
                <w:rFonts w:ascii="Times New Roman" w:hAnsi="Times New Roman" w:cs="宋体" w:hint="eastAsia"/>
              </w:rPr>
              <w:t>测量参数公差范围：Ｔ</w:t>
            </w:r>
            <w:r w:rsidR="003A74B5" w:rsidRPr="00D94665">
              <w:rPr>
                <w:rFonts w:ascii="Times New Roman" w:hAnsi="Times New Roman"/>
              </w:rPr>
              <w:t>=</w:t>
            </w:r>
            <w:r w:rsidR="003A74B5" w:rsidRPr="00D94665">
              <w:t>±</w:t>
            </w:r>
            <w:r w:rsidR="00E869AC">
              <w:t>0.04%</w:t>
            </w:r>
          </w:p>
          <w:p w14:paraId="05DDA9EA" w14:textId="1E414BD8" w:rsidR="003A74B5" w:rsidRPr="00D94665" w:rsidRDefault="003A74B5" w:rsidP="003A74B5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 w:rsidRPr="00D94665">
              <w:t>±</w:t>
            </w:r>
            <w:r w:rsidR="00E869AC">
              <w:t>0.04%</w:t>
            </w:r>
            <w:r w:rsidRPr="00D94665">
              <w:rPr>
                <w:rFonts w:ascii="Times New Roman" w:hAnsi="Times New Roman"/>
              </w:rPr>
              <w:t>×1/3=</w:t>
            </w:r>
            <w:r w:rsidRPr="00D94665">
              <w:t>±</w:t>
            </w:r>
            <w:r w:rsidR="00E869AC">
              <w:t>0.013%</w:t>
            </w:r>
          </w:p>
          <w:p w14:paraId="23CC2464" w14:textId="77777777" w:rsidR="003A74B5" w:rsidRDefault="004B3F42" w:rsidP="003A74B5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6B085D" wp14:editId="542CD54A">
                  <wp:simplePos x="0" y="0"/>
                  <wp:positionH relativeFrom="column">
                    <wp:posOffset>370114</wp:posOffset>
                  </wp:positionH>
                  <wp:positionV relativeFrom="paragraph">
                    <wp:posOffset>167005</wp:posOffset>
                  </wp:positionV>
                  <wp:extent cx="775970" cy="287201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13" cy="287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4B5">
              <w:rPr>
                <w:rFonts w:hint="eastAsia"/>
                <w:szCs w:val="21"/>
              </w:rPr>
              <w:t>2</w:t>
            </w:r>
            <w:r w:rsidR="003A74B5">
              <w:rPr>
                <w:szCs w:val="21"/>
              </w:rPr>
              <w:t>.</w:t>
            </w:r>
            <w:r w:rsidR="003A74B5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699CD483" w14:textId="77777777" w:rsidR="007C0B19" w:rsidRDefault="003A74B5" w:rsidP="003A7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 w:rsidR="00E869AC">
              <w:rPr>
                <w:rFonts w:ascii="Times New Roman" w:hAnsi="Times New Roman"/>
                <w:color w:val="000000"/>
              </w:rPr>
              <w:t>0.026</w:t>
            </w:r>
            <w:r>
              <w:rPr>
                <w:rFonts w:ascii="Times New Roman" w:hAnsi="Times New Roman"/>
              </w:rPr>
              <w:t>×1/3=</w:t>
            </w:r>
            <w:r w:rsidR="00E869AC">
              <w:rPr>
                <w:rFonts w:ascii="Times New Roman" w:hAnsi="Times New Roman"/>
              </w:rPr>
              <w:t>0.0087%</w:t>
            </w:r>
          </w:p>
          <w:p w14:paraId="40918AAB" w14:textId="77777777" w:rsidR="003A74B5" w:rsidRDefault="003A74B5" w:rsidP="003A74B5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E869AC">
              <w:rPr>
                <w:rFonts w:ascii="Times New Roman" w:hAnsi="Times New Roman" w:cs="宋体" w:hint="eastAsia"/>
                <w:color w:val="000000"/>
              </w:rPr>
              <w:t>检测</w:t>
            </w:r>
            <w:r w:rsidR="004B3F42">
              <w:rPr>
                <w:rFonts w:ascii="宋体" w:hAnsi="宋体" w:cs="宋体" w:hint="eastAsia"/>
                <w:kern w:val="0"/>
                <w:szCs w:val="21"/>
              </w:rPr>
              <w:t>C含量</w:t>
            </w:r>
            <w:r w:rsidR="004B3F42" w:rsidRPr="00A211FD">
              <w:rPr>
                <w:rFonts w:hint="eastAsia"/>
              </w:rPr>
              <w:t>（</w:t>
            </w:r>
            <w:r w:rsidR="004B3F42" w:rsidRPr="00A211FD">
              <w:rPr>
                <w:rFonts w:hint="eastAsia"/>
              </w:rPr>
              <w:t>0.</w:t>
            </w:r>
            <w:r w:rsidR="004B3F42" w:rsidRPr="00A211FD">
              <w:t>36±0.04</w:t>
            </w:r>
            <w:r w:rsidR="004B3F42" w:rsidRPr="00A211FD">
              <w:rPr>
                <w:rFonts w:hint="eastAsia"/>
              </w:rPr>
              <w:t>）</w:t>
            </w:r>
            <w:r w:rsidR="004B3F42" w:rsidRPr="00A211FD">
              <w:t>%</w:t>
            </w:r>
            <w:r>
              <w:rPr>
                <w:rFonts w:ascii="Times New Roman" w:hAnsi="Times New Roman" w:cs="宋体" w:hint="eastAsia"/>
                <w:color w:val="000000"/>
              </w:rPr>
              <w:t>，选择</w:t>
            </w:r>
            <w:r w:rsidR="004B3F42" w:rsidRPr="00E869AC">
              <w:rPr>
                <w:rFonts w:hint="eastAsia"/>
              </w:rPr>
              <w:t>全</w:t>
            </w:r>
            <w:r w:rsidR="004B3F42">
              <w:rPr>
                <w:rFonts w:hint="eastAsia"/>
              </w:rPr>
              <w:t>谱直</w:t>
            </w:r>
            <w:r w:rsidR="004B3F42" w:rsidRPr="00E869AC">
              <w:rPr>
                <w:rFonts w:hint="eastAsia"/>
              </w:rPr>
              <w:t>读光谱仪</w:t>
            </w:r>
            <w:r w:rsidR="004B3F42">
              <w:rPr>
                <w:rFonts w:ascii="宋体" w:hAnsi="宋体" w:cs="宋体" w:hint="eastAsia"/>
                <w:kern w:val="0"/>
                <w:szCs w:val="21"/>
              </w:rPr>
              <w:t>C含量</w:t>
            </w:r>
            <w:r w:rsidR="004B3F42" w:rsidRPr="00D67CFA">
              <w:rPr>
                <w:rFonts w:ascii="宋体" w:hAnsi="宋体" w:cs="宋体" w:hint="eastAsia"/>
                <w:kern w:val="0"/>
                <w:szCs w:val="21"/>
              </w:rPr>
              <w:t>（0.0025-4.5）</w:t>
            </w:r>
            <w:r w:rsidR="004B3F42" w:rsidRPr="00A844E0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  <w:r>
              <w:rPr>
                <w:rFonts w:ascii="Times New Roman" w:hAnsi="Times New Roman" w:cs="宋体"/>
                <w:color w:val="000000"/>
              </w:rPr>
              <w:t>.</w:t>
            </w:r>
          </w:p>
          <w:p w14:paraId="2A819D3C" w14:textId="77777777" w:rsidR="003A74B5" w:rsidRPr="003A74B5" w:rsidRDefault="003A74B5" w:rsidP="003A74B5"/>
        </w:tc>
      </w:tr>
      <w:tr w:rsidR="007C0B19" w14:paraId="67F08535" w14:textId="77777777" w:rsidTr="001F2F10">
        <w:trPr>
          <w:trHeight w:val="337"/>
        </w:trPr>
        <w:tc>
          <w:tcPr>
            <w:tcW w:w="1101" w:type="dxa"/>
            <w:vMerge w:val="restart"/>
            <w:vAlign w:val="center"/>
          </w:tcPr>
          <w:p w14:paraId="62F3A729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134" w:type="dxa"/>
            <w:gridSpan w:val="2"/>
            <w:vAlign w:val="center"/>
          </w:tcPr>
          <w:p w14:paraId="3860CADA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7452E9CE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2BE07128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5C61E5F8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32C03E26" w14:textId="77777777" w:rsidR="007C0B19" w:rsidRDefault="00E76A36" w:rsidP="00D94665">
            <w:pPr>
              <w:ind w:firstLineChars="100" w:firstLine="210"/>
              <w:jc w:val="center"/>
            </w:pPr>
            <w:r>
              <w:rPr>
                <w:rFonts w:hint="eastAsia"/>
              </w:rPr>
              <w:t>校准证书</w:t>
            </w:r>
          </w:p>
          <w:p w14:paraId="141D1698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3AF87014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校准</w:t>
            </w:r>
            <w:r w:rsidR="00D94665">
              <w:rPr>
                <w:rFonts w:hint="eastAsia"/>
              </w:rPr>
              <w:t>日</w:t>
            </w:r>
            <w:r w:rsidR="006125DE">
              <w:rPr>
                <w:rFonts w:hint="eastAsia"/>
              </w:rPr>
              <w:t>期</w:t>
            </w:r>
          </w:p>
        </w:tc>
      </w:tr>
      <w:tr w:rsidR="009B5A9A" w14:paraId="3C4BA19F" w14:textId="77777777" w:rsidTr="001F2F10">
        <w:trPr>
          <w:trHeight w:val="337"/>
        </w:trPr>
        <w:tc>
          <w:tcPr>
            <w:tcW w:w="1101" w:type="dxa"/>
            <w:vMerge/>
            <w:vAlign w:val="center"/>
          </w:tcPr>
          <w:p w14:paraId="11332935" w14:textId="77777777" w:rsidR="009B5A9A" w:rsidRDefault="009B5A9A" w:rsidP="00D9466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2C09FC1" w14:textId="77777777" w:rsidR="009B5A9A" w:rsidRPr="00E869AC" w:rsidRDefault="00E869AC" w:rsidP="00D94665">
            <w:pPr>
              <w:jc w:val="center"/>
            </w:pPr>
            <w:r w:rsidRPr="00E869AC">
              <w:rPr>
                <w:rFonts w:hint="eastAsia"/>
              </w:rPr>
              <w:t>全</w:t>
            </w:r>
            <w:r w:rsidR="004B3F42">
              <w:rPr>
                <w:rFonts w:hint="eastAsia"/>
              </w:rPr>
              <w:t>谱直</w:t>
            </w:r>
            <w:r w:rsidRPr="00E869AC">
              <w:rPr>
                <w:rFonts w:hint="eastAsia"/>
              </w:rPr>
              <w:t>读光谱仪</w:t>
            </w:r>
          </w:p>
        </w:tc>
        <w:tc>
          <w:tcPr>
            <w:tcW w:w="1134" w:type="dxa"/>
            <w:vAlign w:val="center"/>
          </w:tcPr>
          <w:p w14:paraId="62BDB695" w14:textId="77777777" w:rsidR="00693FF6" w:rsidRPr="00A211FD" w:rsidRDefault="00F83C4E" w:rsidP="00D94665">
            <w:pPr>
              <w:jc w:val="center"/>
            </w:pPr>
            <w:r w:rsidRPr="00A211FD">
              <w:t>TY-9000</w:t>
            </w:r>
          </w:p>
        </w:tc>
        <w:tc>
          <w:tcPr>
            <w:tcW w:w="2268" w:type="dxa"/>
            <w:gridSpan w:val="2"/>
            <w:vAlign w:val="center"/>
          </w:tcPr>
          <w:p w14:paraId="23125B8E" w14:textId="77777777" w:rsidR="00D94665" w:rsidRPr="00A211FD" w:rsidRDefault="00D94665" w:rsidP="00F83C4E">
            <w:pPr>
              <w:ind w:firstLineChars="100" w:firstLine="210"/>
              <w:jc w:val="center"/>
            </w:pPr>
            <w:r w:rsidRPr="00A211FD">
              <w:rPr>
                <w:rFonts w:hint="eastAsia"/>
              </w:rPr>
              <w:t>最大允差</w:t>
            </w:r>
            <w:r w:rsidR="009B5A9A" w:rsidRPr="00A211FD">
              <w:rPr>
                <w:rFonts w:hint="eastAsia"/>
              </w:rPr>
              <w:t>±</w:t>
            </w:r>
            <w:r w:rsidR="00A211FD" w:rsidRPr="00A211FD">
              <w:rPr>
                <w:rFonts w:hint="eastAsia"/>
              </w:rPr>
              <w:t>0</w:t>
            </w:r>
            <w:r w:rsidR="00A211FD" w:rsidRPr="00A211FD">
              <w:t>.001%</w:t>
            </w:r>
          </w:p>
        </w:tc>
        <w:tc>
          <w:tcPr>
            <w:tcW w:w="1701" w:type="dxa"/>
            <w:gridSpan w:val="2"/>
            <w:vAlign w:val="center"/>
          </w:tcPr>
          <w:p w14:paraId="124F1FDE" w14:textId="6BCDBB98" w:rsidR="009B5A9A" w:rsidRPr="00C72BF9" w:rsidRDefault="00C72BF9" w:rsidP="00D94665">
            <w:pPr>
              <w:jc w:val="center"/>
            </w:pPr>
            <w:r w:rsidRPr="00C72BF9">
              <w:t>Z20209-D233439</w:t>
            </w:r>
          </w:p>
        </w:tc>
        <w:tc>
          <w:tcPr>
            <w:tcW w:w="1592" w:type="dxa"/>
            <w:vAlign w:val="center"/>
          </w:tcPr>
          <w:p w14:paraId="008653DB" w14:textId="29CD912F" w:rsidR="009B5A9A" w:rsidRPr="00C72BF9" w:rsidRDefault="009B5A9A" w:rsidP="00D94665">
            <w:pPr>
              <w:jc w:val="center"/>
            </w:pPr>
            <w:r w:rsidRPr="00C72BF9">
              <w:rPr>
                <w:rFonts w:hint="eastAsia"/>
              </w:rPr>
              <w:t>20</w:t>
            </w:r>
            <w:r w:rsidR="00C72BF9" w:rsidRPr="00C72BF9">
              <w:t>20</w:t>
            </w:r>
            <w:r w:rsidRPr="00C72BF9">
              <w:rPr>
                <w:rFonts w:hint="eastAsia"/>
              </w:rPr>
              <w:t>.</w:t>
            </w:r>
            <w:r w:rsidR="00C72BF9" w:rsidRPr="00C72BF9">
              <w:t>4</w:t>
            </w:r>
            <w:r w:rsidRPr="00C72BF9">
              <w:rPr>
                <w:rFonts w:hint="eastAsia"/>
              </w:rPr>
              <w:t>.</w:t>
            </w:r>
            <w:r w:rsidR="00C72BF9" w:rsidRPr="00C72BF9">
              <w:t>25</w:t>
            </w:r>
          </w:p>
        </w:tc>
      </w:tr>
      <w:tr w:rsidR="007C0B19" w14:paraId="1F572985" w14:textId="77777777" w:rsidTr="001F2F10">
        <w:trPr>
          <w:trHeight w:val="337"/>
        </w:trPr>
        <w:tc>
          <w:tcPr>
            <w:tcW w:w="1101" w:type="dxa"/>
            <w:vMerge/>
            <w:vAlign w:val="center"/>
          </w:tcPr>
          <w:p w14:paraId="3C8418EB" w14:textId="77777777" w:rsidR="007C0B19" w:rsidRDefault="007C0B19" w:rsidP="00D9466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2BCD19A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10C1DFCF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B3BA06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F4705E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  <w:tc>
          <w:tcPr>
            <w:tcW w:w="1592" w:type="dxa"/>
            <w:vAlign w:val="center"/>
          </w:tcPr>
          <w:p w14:paraId="3987871D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</w:tr>
      <w:tr w:rsidR="007C0B19" w14:paraId="34CED5A9" w14:textId="77777777" w:rsidTr="001F2F10">
        <w:trPr>
          <w:trHeight w:val="337"/>
        </w:trPr>
        <w:tc>
          <w:tcPr>
            <w:tcW w:w="1101" w:type="dxa"/>
            <w:vMerge/>
          </w:tcPr>
          <w:p w14:paraId="6DE09FD1" w14:textId="77777777" w:rsidR="007C0B19" w:rsidRDefault="007C0B19"/>
        </w:tc>
        <w:tc>
          <w:tcPr>
            <w:tcW w:w="1134" w:type="dxa"/>
            <w:gridSpan w:val="2"/>
          </w:tcPr>
          <w:p w14:paraId="5D600039" w14:textId="77777777" w:rsidR="007C0B19" w:rsidRDefault="007C0B19"/>
        </w:tc>
        <w:tc>
          <w:tcPr>
            <w:tcW w:w="1134" w:type="dxa"/>
          </w:tcPr>
          <w:p w14:paraId="46F568BE" w14:textId="77777777" w:rsidR="007C0B19" w:rsidRDefault="007C0B19"/>
        </w:tc>
        <w:tc>
          <w:tcPr>
            <w:tcW w:w="2268" w:type="dxa"/>
            <w:gridSpan w:val="2"/>
          </w:tcPr>
          <w:p w14:paraId="4FC0194A" w14:textId="77777777" w:rsidR="007C0B19" w:rsidRDefault="007C0B19"/>
        </w:tc>
        <w:tc>
          <w:tcPr>
            <w:tcW w:w="1701" w:type="dxa"/>
            <w:gridSpan w:val="2"/>
          </w:tcPr>
          <w:p w14:paraId="179704AD" w14:textId="77777777" w:rsidR="007C0B19" w:rsidRDefault="007C0B19"/>
        </w:tc>
        <w:tc>
          <w:tcPr>
            <w:tcW w:w="1592" w:type="dxa"/>
          </w:tcPr>
          <w:p w14:paraId="179B1DB1" w14:textId="77777777" w:rsidR="007C0B19" w:rsidRDefault="007C0B19"/>
        </w:tc>
      </w:tr>
      <w:tr w:rsidR="007C0B19" w14:paraId="487B40DD" w14:textId="77777777">
        <w:trPr>
          <w:trHeight w:val="3115"/>
        </w:trPr>
        <w:tc>
          <w:tcPr>
            <w:tcW w:w="8930" w:type="dxa"/>
            <w:gridSpan w:val="9"/>
          </w:tcPr>
          <w:p w14:paraId="7DE77D5F" w14:textId="77777777" w:rsidR="007C0B19" w:rsidRDefault="00E76A36">
            <w:r>
              <w:rPr>
                <w:rFonts w:hint="eastAsia"/>
              </w:rPr>
              <w:t>计量验证记录</w:t>
            </w:r>
            <w:r w:rsidR="009B5A9A">
              <w:rPr>
                <w:rFonts w:hint="eastAsia"/>
              </w:rPr>
              <w:t>：</w:t>
            </w:r>
          </w:p>
          <w:p w14:paraId="34C1A291" w14:textId="77777777" w:rsidR="00D94665" w:rsidRDefault="00D94665" w:rsidP="00D94665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14:paraId="038674AA" w14:textId="77777777" w:rsidR="004B3F42" w:rsidRDefault="00D94665" w:rsidP="009E6B02">
            <w:pPr>
              <w:spacing w:line="320" w:lineRule="exact"/>
              <w:ind w:firstLineChars="200" w:firstLine="420"/>
            </w:pPr>
            <w:r w:rsidRPr="008D17A4">
              <w:rPr>
                <w:rFonts w:hint="eastAsia"/>
                <w:szCs w:val="21"/>
              </w:rPr>
              <w:t>测量设备的</w:t>
            </w:r>
            <w:r w:rsidRPr="00D94665">
              <w:rPr>
                <w:rFonts w:hint="eastAsia"/>
                <w:szCs w:val="21"/>
              </w:rPr>
              <w:t>测量范围</w:t>
            </w:r>
            <w:r w:rsidR="004B3F42" w:rsidRPr="00D67CFA">
              <w:rPr>
                <w:rFonts w:ascii="宋体" w:hAnsi="宋体" w:cs="宋体" w:hint="eastAsia"/>
                <w:kern w:val="0"/>
                <w:szCs w:val="21"/>
              </w:rPr>
              <w:t>（0.0025-4.5）</w:t>
            </w:r>
            <w:r w:rsidR="004B3F42" w:rsidRPr="00A844E0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满足计量要求的测量范围</w:t>
            </w:r>
            <w:r w:rsidR="004B3F42" w:rsidRPr="00A211FD">
              <w:rPr>
                <w:rFonts w:hint="eastAsia"/>
              </w:rPr>
              <w:t>（</w:t>
            </w:r>
            <w:r w:rsidR="004B3F42" w:rsidRPr="00A211FD">
              <w:rPr>
                <w:rFonts w:hint="eastAsia"/>
              </w:rPr>
              <w:t>0.</w:t>
            </w:r>
            <w:r w:rsidR="004B3F42" w:rsidRPr="00A211FD">
              <w:t>36±0.04</w:t>
            </w:r>
            <w:r w:rsidR="004B3F42" w:rsidRPr="00A211FD">
              <w:rPr>
                <w:rFonts w:hint="eastAsia"/>
              </w:rPr>
              <w:t>）</w:t>
            </w:r>
            <w:r w:rsidR="004B3F42" w:rsidRPr="00A211FD">
              <w:t>%</w:t>
            </w:r>
            <w:r w:rsidR="001F73F8" w:rsidRPr="00D94665">
              <w:rPr>
                <w:rFonts w:hint="eastAsia"/>
                <w:szCs w:val="21"/>
              </w:rPr>
              <w:t>的要求</w:t>
            </w:r>
            <w:r w:rsidR="004B3F42">
              <w:rPr>
                <w:rFonts w:hint="eastAsia"/>
              </w:rPr>
              <w:t>；</w:t>
            </w:r>
          </w:p>
          <w:p w14:paraId="58364505" w14:textId="20919B6D" w:rsidR="00D94665" w:rsidRDefault="00D94665" w:rsidP="009E6B02">
            <w:pPr>
              <w:spacing w:line="320" w:lineRule="exact"/>
              <w:ind w:firstLineChars="200" w:firstLine="420"/>
              <w:rPr>
                <w:szCs w:val="21"/>
              </w:rPr>
            </w:pPr>
            <w:r w:rsidRPr="00D94665">
              <w:rPr>
                <w:rFonts w:hint="eastAsia"/>
                <w:szCs w:val="21"/>
              </w:rPr>
              <w:t>测量设备误差</w:t>
            </w:r>
            <w:r w:rsidR="004B3F42" w:rsidRPr="00A211FD">
              <w:rPr>
                <w:rFonts w:hint="eastAsia"/>
              </w:rPr>
              <w:t>±</w:t>
            </w:r>
            <w:r w:rsidR="004B3F42" w:rsidRPr="00A211FD">
              <w:rPr>
                <w:rFonts w:hint="eastAsia"/>
              </w:rPr>
              <w:t>0</w:t>
            </w:r>
            <w:r w:rsidR="004B3F42" w:rsidRPr="00A211FD">
              <w:t>.001%</w:t>
            </w:r>
            <w:r w:rsidRPr="00D94665">
              <w:rPr>
                <w:rFonts w:hint="eastAsia"/>
                <w:szCs w:val="21"/>
              </w:rPr>
              <w:t>，满足于</w:t>
            </w:r>
            <w:r w:rsidR="001F2F10">
              <w:rPr>
                <w:rFonts w:hint="eastAsia"/>
                <w:szCs w:val="21"/>
              </w:rPr>
              <w:t>计量要求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="004B3F42" w:rsidRPr="00D94665">
              <w:t>±</w:t>
            </w:r>
            <w:r w:rsidR="004B3F42">
              <w:t>0.013%</w:t>
            </w:r>
            <w:r w:rsidRPr="00D94665">
              <w:rPr>
                <w:rFonts w:hint="eastAsia"/>
                <w:szCs w:val="21"/>
              </w:rPr>
              <w:t>的要求</w:t>
            </w:r>
            <w:r w:rsidR="001F73F8">
              <w:rPr>
                <w:rFonts w:hint="eastAsia"/>
                <w:szCs w:val="21"/>
              </w:rPr>
              <w:t>；</w:t>
            </w:r>
          </w:p>
          <w:p w14:paraId="3502B18D" w14:textId="6FE53F39" w:rsidR="001F73F8" w:rsidRPr="00C72BF9" w:rsidRDefault="001F73F8" w:rsidP="009E6B02">
            <w:pPr>
              <w:spacing w:line="320" w:lineRule="exact"/>
              <w:ind w:firstLineChars="200" w:firstLine="420"/>
              <w:rPr>
                <w:rFonts w:ascii="Arial" w:hAnsi="宋体" w:cs="Arial"/>
                <w:bCs/>
              </w:rPr>
            </w:pPr>
            <w:r w:rsidRPr="00C72BF9">
              <w:rPr>
                <w:rFonts w:hint="eastAsia"/>
                <w:szCs w:val="21"/>
              </w:rPr>
              <w:t>测量设备扩展不确定度</w:t>
            </w:r>
            <w:r w:rsidRPr="00C72BF9">
              <w:rPr>
                <w:rFonts w:ascii="Times New Roman" w:hAnsi="Times New Roman" w:cs="Times New Roman"/>
              </w:rPr>
              <w:t>U=0.0005%  k=2</w:t>
            </w:r>
            <w:r w:rsidRPr="00C72BF9">
              <w:rPr>
                <w:rFonts w:ascii="Times New Roman" w:hAnsi="Times New Roman" w:cs="Times New Roman" w:hint="eastAsia"/>
              </w:rPr>
              <w:t>，满足</w:t>
            </w:r>
            <w:r w:rsidR="001F2F10" w:rsidRPr="00C72BF9">
              <w:rPr>
                <w:rFonts w:ascii="Times New Roman" w:hAnsi="Times New Roman" w:cs="Times New Roman" w:hint="eastAsia"/>
              </w:rPr>
              <w:t>计量要求</w:t>
            </w:r>
            <w:r w:rsidRPr="00C72BF9">
              <w:rPr>
                <w:rFonts w:ascii="Times New Roman" w:hAnsi="Times New Roman" w:cs="Times New Roman" w:hint="eastAsia"/>
              </w:rPr>
              <w:t>测量</w:t>
            </w:r>
            <w:r w:rsidRPr="00C72BF9">
              <w:rPr>
                <w:rFonts w:hint="eastAsia"/>
                <w:szCs w:val="21"/>
              </w:rPr>
              <w:t>扩展不确定度</w:t>
            </w:r>
            <m:oMath>
              <m:sSub>
                <m:sSubP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5"/>
                      <w:szCs w:val="15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15"/>
                      <w:szCs w:val="15"/>
                    </w:rPr>
                    <m:t>95</m:t>
                  </m:r>
                  <m:r>
                    <w:rPr>
                      <w:rFonts w:ascii="Cambria Math" w:hAnsi="Cambria Math" w:hint="eastAsia"/>
                      <w:sz w:val="15"/>
                      <w:szCs w:val="15"/>
                    </w:rPr>
                    <m:t>允</m:t>
                  </m:r>
                </m:sub>
              </m:sSub>
              <m:r>
                <w:rPr>
                  <w:rFonts w:ascii="Cambria Math" w:hAnsi="Cambria Math" w:hint="eastAsia"/>
                  <w:sz w:val="15"/>
                  <w:szCs w:val="15"/>
                </w:rPr>
                <m:t>=</m:t>
              </m:r>
            </m:oMath>
            <w:r w:rsidRPr="00C72BF9">
              <w:rPr>
                <w:rFonts w:ascii="Times New Roman" w:hAnsi="Times New Roman"/>
              </w:rPr>
              <w:t>0.0087%</w:t>
            </w:r>
            <w:r w:rsidRPr="00C72BF9">
              <w:rPr>
                <w:rFonts w:hint="eastAsia"/>
                <w:szCs w:val="21"/>
              </w:rPr>
              <w:t>的要求</w:t>
            </w:r>
            <w:r w:rsidRPr="00C72BF9">
              <w:rPr>
                <w:rFonts w:ascii="Times New Roman" w:hAnsi="Times New Roman" w:hint="eastAsia"/>
              </w:rPr>
              <w:t>。</w:t>
            </w:r>
          </w:p>
          <w:p w14:paraId="436234CE" w14:textId="77777777" w:rsidR="007C0B19" w:rsidRPr="001F2F10" w:rsidRDefault="007C0B19"/>
          <w:p w14:paraId="2990A0B9" w14:textId="77777777" w:rsidR="00D94665" w:rsidRPr="001F73F8" w:rsidRDefault="00D94665"/>
          <w:p w14:paraId="2C72A38A" w14:textId="77777777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800496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4F89FCD" w14:textId="77777777" w:rsidR="007C0B19" w:rsidRPr="00800496" w:rsidRDefault="007C0B19">
            <w:pPr>
              <w:rPr>
                <w:szCs w:val="21"/>
              </w:rPr>
            </w:pPr>
          </w:p>
          <w:p w14:paraId="11175DEE" w14:textId="6138A262" w:rsidR="007C0B19" w:rsidRDefault="00E76A36">
            <w:r>
              <w:rPr>
                <w:rFonts w:hint="eastAsia"/>
              </w:rPr>
              <w:t>验证人员签字：</w:t>
            </w:r>
            <w:r w:rsidR="00C72BF9" w:rsidRPr="00FE50FD">
              <w:rPr>
                <w:rFonts w:ascii="宋体" w:hAnsi="宋体" w:hint="eastAsia"/>
              </w:rPr>
              <w:t xml:space="preserve">吴康全 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F2F10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A50F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72BF9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72BF9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510B4884" w14:textId="77777777">
        <w:trPr>
          <w:trHeight w:val="3400"/>
        </w:trPr>
        <w:tc>
          <w:tcPr>
            <w:tcW w:w="8930" w:type="dxa"/>
            <w:gridSpan w:val="9"/>
          </w:tcPr>
          <w:p w14:paraId="3B742A1D" w14:textId="77777777" w:rsidR="007C0B19" w:rsidRDefault="00E76A36">
            <w:r>
              <w:rPr>
                <w:rFonts w:hint="eastAsia"/>
              </w:rPr>
              <w:t>认证审核记录：</w:t>
            </w:r>
          </w:p>
          <w:p w14:paraId="72806D7A" w14:textId="77777777" w:rsidR="007C0B19" w:rsidRDefault="001742C0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 w:rsidR="00E76A36"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；</w:t>
            </w:r>
          </w:p>
          <w:p w14:paraId="43F4E472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742C0">
              <w:rPr>
                <w:rFonts w:hint="eastAsia"/>
              </w:rPr>
              <w:t>；</w:t>
            </w:r>
          </w:p>
          <w:p w14:paraId="24ECBE76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1742C0">
              <w:rPr>
                <w:rFonts w:hint="eastAsia"/>
              </w:rPr>
              <w:t>；</w:t>
            </w:r>
          </w:p>
          <w:p w14:paraId="29536E90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742C0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742C0">
              <w:rPr>
                <w:rFonts w:hint="eastAsia"/>
              </w:rPr>
              <w:t>；</w:t>
            </w:r>
          </w:p>
          <w:p w14:paraId="00C55EE9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1742C0">
              <w:rPr>
                <w:rFonts w:hint="eastAsia"/>
              </w:rPr>
              <w:t>方法</w:t>
            </w:r>
            <w:r>
              <w:rPr>
                <w:rFonts w:hint="eastAsia"/>
              </w:rPr>
              <w:t>正确</w:t>
            </w:r>
            <w:r w:rsidR="001742C0">
              <w:rPr>
                <w:rFonts w:hint="eastAsia"/>
              </w:rPr>
              <w:t>。</w:t>
            </w:r>
          </w:p>
          <w:p w14:paraId="2ED6C6E5" w14:textId="77777777" w:rsidR="001742C0" w:rsidRDefault="001742C0"/>
          <w:p w14:paraId="00990627" w14:textId="77777777" w:rsidR="007C0B19" w:rsidRDefault="00E76A36">
            <w:r>
              <w:rPr>
                <w:rFonts w:hint="eastAsia"/>
              </w:rPr>
              <w:t>审核员</w:t>
            </w:r>
            <w:r w:rsidR="009B5A9A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098DC5AC" w14:textId="77777777" w:rsidR="007C0B19" w:rsidRDefault="007C0B19"/>
          <w:p w14:paraId="1EE51BDC" w14:textId="054D22E8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742C0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1742C0">
              <w:rPr>
                <w:rFonts w:hint="eastAsia"/>
                <w:szCs w:val="21"/>
              </w:rPr>
              <w:t>20</w:t>
            </w:r>
            <w:r w:rsidR="001F2F10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F2F10"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 w:rsidR="001F2F10"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66A8F60" w14:textId="77777777" w:rsidR="007C0B19" w:rsidRDefault="007C0B19">
            <w:pPr>
              <w:rPr>
                <w:szCs w:val="21"/>
              </w:rPr>
            </w:pPr>
          </w:p>
        </w:tc>
      </w:tr>
    </w:tbl>
    <w:p w14:paraId="38E9C659" w14:textId="77777777" w:rsidR="007C0B19" w:rsidRPr="001742C0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RPr="001742C0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97B2B" w14:textId="77777777" w:rsidR="00557A95" w:rsidRDefault="00557A95" w:rsidP="007C0B19">
      <w:r>
        <w:separator/>
      </w:r>
    </w:p>
  </w:endnote>
  <w:endnote w:type="continuationSeparator" w:id="0">
    <w:p w14:paraId="599A5181" w14:textId="77777777" w:rsidR="00557A95" w:rsidRDefault="00557A95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145B6C5" w14:textId="77777777" w:rsidR="007C0B19" w:rsidRDefault="006A2518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6125DE"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A8171DD" w14:textId="77777777" w:rsidR="007C0B19" w:rsidRDefault="007C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93B14" w14:textId="77777777" w:rsidR="00557A95" w:rsidRDefault="00557A95" w:rsidP="007C0B19">
      <w:r>
        <w:separator/>
      </w:r>
    </w:p>
  </w:footnote>
  <w:footnote w:type="continuationSeparator" w:id="0">
    <w:p w14:paraId="55B2D7BB" w14:textId="77777777" w:rsidR="00557A95" w:rsidRDefault="00557A95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27E6" w14:textId="77777777" w:rsidR="007C0B19" w:rsidRDefault="00E76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257DAF68" wp14:editId="61BEF9C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E850DD" w14:textId="77777777" w:rsidR="007C0B19" w:rsidRDefault="00557A95" w:rsidP="00EC014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6812EB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0D488DB" w14:textId="77777777"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449305D6" w14:textId="77777777"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72EB80" w14:textId="77777777" w:rsidR="007C0B19" w:rsidRDefault="00E76A36" w:rsidP="00EC014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7C176B4" w14:textId="77777777" w:rsidR="007C0B19" w:rsidRDefault="00557A95">
    <w:r>
      <w:pict w14:anchorId="54E92F9D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E3097"/>
    <w:multiLevelType w:val="hybridMultilevel"/>
    <w:tmpl w:val="8F9E33D6"/>
    <w:lvl w:ilvl="0" w:tplc="3444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C0A78"/>
    <w:rsid w:val="00133E54"/>
    <w:rsid w:val="001742C0"/>
    <w:rsid w:val="001A4BB3"/>
    <w:rsid w:val="001E4C67"/>
    <w:rsid w:val="001F2F10"/>
    <w:rsid w:val="001F73F8"/>
    <w:rsid w:val="002E637F"/>
    <w:rsid w:val="00306AFF"/>
    <w:rsid w:val="003A74B5"/>
    <w:rsid w:val="003C1908"/>
    <w:rsid w:val="003E29ED"/>
    <w:rsid w:val="004941FD"/>
    <w:rsid w:val="00495B19"/>
    <w:rsid w:val="004B1548"/>
    <w:rsid w:val="004B3F42"/>
    <w:rsid w:val="004B5271"/>
    <w:rsid w:val="00554315"/>
    <w:rsid w:val="0055670E"/>
    <w:rsid w:val="00557A95"/>
    <w:rsid w:val="006125DE"/>
    <w:rsid w:val="00630A4D"/>
    <w:rsid w:val="00663751"/>
    <w:rsid w:val="00693FF6"/>
    <w:rsid w:val="006A2518"/>
    <w:rsid w:val="006C25D5"/>
    <w:rsid w:val="006C7AB1"/>
    <w:rsid w:val="0070692E"/>
    <w:rsid w:val="00723252"/>
    <w:rsid w:val="0074180A"/>
    <w:rsid w:val="0078189A"/>
    <w:rsid w:val="00784DEA"/>
    <w:rsid w:val="007C0B19"/>
    <w:rsid w:val="00800496"/>
    <w:rsid w:val="0080377F"/>
    <w:rsid w:val="0080524A"/>
    <w:rsid w:val="008212B9"/>
    <w:rsid w:val="00832CF8"/>
    <w:rsid w:val="008526DE"/>
    <w:rsid w:val="00861007"/>
    <w:rsid w:val="00863569"/>
    <w:rsid w:val="00875194"/>
    <w:rsid w:val="0092155B"/>
    <w:rsid w:val="009B5A9A"/>
    <w:rsid w:val="009C6468"/>
    <w:rsid w:val="009E059D"/>
    <w:rsid w:val="009E6B02"/>
    <w:rsid w:val="00A211FD"/>
    <w:rsid w:val="00A261F6"/>
    <w:rsid w:val="00A47053"/>
    <w:rsid w:val="00A51226"/>
    <w:rsid w:val="00AD21F7"/>
    <w:rsid w:val="00AF284A"/>
    <w:rsid w:val="00B32D00"/>
    <w:rsid w:val="00BE7916"/>
    <w:rsid w:val="00C2355E"/>
    <w:rsid w:val="00C72BF9"/>
    <w:rsid w:val="00C90C57"/>
    <w:rsid w:val="00C93259"/>
    <w:rsid w:val="00D1330B"/>
    <w:rsid w:val="00D772D0"/>
    <w:rsid w:val="00D87CED"/>
    <w:rsid w:val="00D94665"/>
    <w:rsid w:val="00DB0CC6"/>
    <w:rsid w:val="00DB3D48"/>
    <w:rsid w:val="00DC4841"/>
    <w:rsid w:val="00DE0E51"/>
    <w:rsid w:val="00DE2C42"/>
    <w:rsid w:val="00E410EB"/>
    <w:rsid w:val="00E66BC1"/>
    <w:rsid w:val="00E76A36"/>
    <w:rsid w:val="00E869AC"/>
    <w:rsid w:val="00E93F05"/>
    <w:rsid w:val="00EA50F8"/>
    <w:rsid w:val="00EB13F3"/>
    <w:rsid w:val="00EC0144"/>
    <w:rsid w:val="00EE5467"/>
    <w:rsid w:val="00F32A8C"/>
    <w:rsid w:val="00F6099A"/>
    <w:rsid w:val="00F83C4E"/>
    <w:rsid w:val="00F85288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3CE92F"/>
  <w15:docId w15:val="{FB6A261C-33FF-4ACB-B403-5E6F3B0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42C0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Placeholder Text"/>
    <w:basedOn w:val="a0"/>
    <w:uiPriority w:val="99"/>
    <w:unhideWhenUsed/>
    <w:rsid w:val="001F73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2017-02-16T05:50:00Z</cp:lastPrinted>
  <dcterms:created xsi:type="dcterms:W3CDTF">2015-10-14T00:38:00Z</dcterms:created>
  <dcterms:modified xsi:type="dcterms:W3CDTF">2020-08-05T07:28:00Z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