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河北泽安润达科技有限公司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宋体"/>
                <w:color w:val="auto"/>
              </w:rPr>
              <w:t xml:space="preserve">武常胜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提供《满意度调进表》，共调查4家，满意度：98%，但对调查的结果未进行分析评价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726440" cy="318135"/>
                  <wp:effectExtent l="0" t="0" r="16510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 xml:space="preserve"> </w:t>
            </w:r>
            <w:r>
              <w:drawing>
                <wp:inline distT="0" distB="0" distL="114300" distR="114300">
                  <wp:extent cx="635635" cy="287020"/>
                  <wp:effectExtent l="0" t="0" r="12065" b="177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drawing>
                <wp:inline distT="0" distB="0" distL="114300" distR="114300">
                  <wp:extent cx="726440" cy="318135"/>
                  <wp:effectExtent l="0" t="0" r="16510" b="571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drawing>
                <wp:inline distT="0" distB="0" distL="114300" distR="114300">
                  <wp:extent cx="645160" cy="400685"/>
                  <wp:effectExtent l="0" t="0" r="2540" b="1841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2020年9月8日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纠正措施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有效。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drawing>
                <wp:inline distT="0" distB="0" distL="114300" distR="114300">
                  <wp:extent cx="726440" cy="318135"/>
                  <wp:effectExtent l="0" t="0" r="16510" b="571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  <w:p>
            <w:pPr>
              <w:spacing w:before="120" w:line="360" w:lineRule="auto"/>
              <w:jc w:val="righ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2020年9月9日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</w:t>
            </w:r>
            <w:r>
              <w:rPr>
                <w:rFonts w:hint="eastAsia" w:eastAsia="方正仿宋简体"/>
                <w:b/>
                <w:lang w:eastAsia="zh-CN"/>
              </w:rPr>
              <w:t>预防</w:t>
            </w:r>
            <w:r>
              <w:rPr>
                <w:rFonts w:hint="eastAsia" w:eastAsia="方正仿宋简体"/>
                <w:b/>
              </w:rPr>
              <w:t>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C738E"/>
    <w:rsid w:val="0775753B"/>
    <w:rsid w:val="1E0F47C0"/>
    <w:rsid w:val="21D24D91"/>
    <w:rsid w:val="250D398F"/>
    <w:rsid w:val="28450501"/>
    <w:rsid w:val="34C27B69"/>
    <w:rsid w:val="37365B04"/>
    <w:rsid w:val="3B2C242D"/>
    <w:rsid w:val="4C1F3903"/>
    <w:rsid w:val="67AE5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2020-09-10T10:04:31Z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