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2126"/>
        <w:gridCol w:w="278"/>
        <w:gridCol w:w="1325"/>
        <w:gridCol w:w="92"/>
        <w:gridCol w:w="1763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5" w:name="_GoBack" w:colFirst="0" w:colLast="7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河北泽安润达科技有限公司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0405-2020-QEO</w:t>
            </w:r>
            <w:bookmarkEnd w:id="1"/>
          </w:p>
        </w:tc>
        <w:tc>
          <w:tcPr>
            <w:tcW w:w="254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审核领域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管代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5" w:name="管理者代表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田斌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0313-5982323</w:t>
            </w:r>
            <w:bookmarkEnd w:id="6"/>
          </w:p>
        </w:tc>
        <w:tc>
          <w:tcPr>
            <w:tcW w:w="3644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邮箱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7" w:name="联系人邮箱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zjkzard@163.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邓彦侠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0" w:name="联系人传真"/>
            <w:bookmarkEnd w:id="10"/>
          </w:p>
        </w:tc>
        <w:tc>
          <w:tcPr>
            <w:tcW w:w="3644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3、确认审核范围和认证范围。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5097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Q：信息系统集成；教学设备、电子产品、办公设备、塑胶材料、人工草坪的销售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E：信息系统集成；教学设备、电子产品、办公设备、塑胶材料、人工草坪的销售及相关环境管理活动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O：信息系统集成；教学设备、电子产品、办公设备、塑胶材料、人工草坪的销售及相关职业健康安全管理活动</w:t>
            </w:r>
            <w:bookmarkEnd w:id="11"/>
          </w:p>
        </w:tc>
        <w:tc>
          <w:tcPr>
            <w:tcW w:w="364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Q：29.12.00;33.02.02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E：29.12.00;33.02.02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O：29.12.00;33.02.02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/T19001-2016/ISO9001:2015,E：G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/T 24001-2016/ISO14001:2015,O：G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2020年09月05日 上午至2020年09月05日 下午 (共1.0天)</w:t>
            </w:r>
            <w:bookmarkEnd w:id="14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O:29.12.00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-210615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Q:实习审核员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15726687295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-1226516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E:实习审核员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13944636632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1248076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Q:29.12.00,33.02.02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O:33.02.02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15011335853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-205805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227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2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2020.9.1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质量环境安全事故及投诉情况；目标、指标及管理方案的可行性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/5.3/6.2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/5.3(5.4)/6.2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管理方针和目标的适宜性；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4.1/4.3/4.4/6.2/9.3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&amp;技术部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危险源、重要环境因素的识别、合规性评价；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EO6.1.2/6.1.3/6.1.4/9.1.2；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&amp;技术部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组织的知识，文件化信息，应急准备及响应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；内部审核的策划、实施及结论；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Q7.1.6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 6.2.2/7.5/8.2/9.2；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305"/>
              </w:tabs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&amp;技术部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基本情况（包括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了解受审核方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涉及的质量、环境的相关活动；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了解是否有外包?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了解受审核方采购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涉及的质量、环境的相关活动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7.1.3/7.1.4/7.1.5/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Q8.3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/8.4/8.5.1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EO6.1.2/6.1.3/9.1.2  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</w:t>
      </w:r>
      <w:r>
        <w:rPr>
          <w:rFonts w:hint="eastAsia" w:ascii="华文细黑" w:hAnsi="华文细黑" w:eastAsia="华文细黑"/>
          <w:b/>
          <w:sz w:val="21"/>
          <w:szCs w:val="21"/>
          <w:lang w:eastAsia="zh-CN"/>
        </w:rPr>
        <w:t>C(QE实习)</w:t>
      </w:r>
      <w:r>
        <w:rPr>
          <w:rFonts w:hint="eastAsia" w:ascii="华文细黑" w:hAnsi="华文细黑" w:eastAsia="华文细黑"/>
          <w:b/>
          <w:sz w:val="21"/>
          <w:szCs w:val="21"/>
        </w:rPr>
        <w:t>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B(Q实习)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eastAsia"/>
        <w:w w:val="90"/>
      </w:rPr>
      <w:t>B(Q实习)</w:t>
    </w:r>
    <w:r>
      <w:rPr>
        <w:rStyle w:val="12"/>
        <w:rFonts w:hint="default"/>
        <w:w w:val="90"/>
      </w:rPr>
      <w:t>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1346C"/>
    <w:rsid w:val="024F0985"/>
    <w:rsid w:val="05FB1125"/>
    <w:rsid w:val="06476D93"/>
    <w:rsid w:val="06B51BFA"/>
    <w:rsid w:val="086C00CF"/>
    <w:rsid w:val="09797CE8"/>
    <w:rsid w:val="0A794A41"/>
    <w:rsid w:val="0DA47DF1"/>
    <w:rsid w:val="0DBA17C3"/>
    <w:rsid w:val="17240190"/>
    <w:rsid w:val="173D1167"/>
    <w:rsid w:val="18A97C5D"/>
    <w:rsid w:val="190E53DF"/>
    <w:rsid w:val="1B1A659C"/>
    <w:rsid w:val="1EE76ED4"/>
    <w:rsid w:val="211B5A3D"/>
    <w:rsid w:val="273F68DF"/>
    <w:rsid w:val="29EE750A"/>
    <w:rsid w:val="2A0D1960"/>
    <w:rsid w:val="2FD737C4"/>
    <w:rsid w:val="31221419"/>
    <w:rsid w:val="3265589F"/>
    <w:rsid w:val="33361AF8"/>
    <w:rsid w:val="337D7CAA"/>
    <w:rsid w:val="352D2CDF"/>
    <w:rsid w:val="37986D2D"/>
    <w:rsid w:val="3A5A39B6"/>
    <w:rsid w:val="3A6D2965"/>
    <w:rsid w:val="3A87683F"/>
    <w:rsid w:val="3B1B005D"/>
    <w:rsid w:val="3B8E1FD4"/>
    <w:rsid w:val="3CA9689B"/>
    <w:rsid w:val="3E765CE6"/>
    <w:rsid w:val="3F0C4427"/>
    <w:rsid w:val="426D56D2"/>
    <w:rsid w:val="43257516"/>
    <w:rsid w:val="440C0E27"/>
    <w:rsid w:val="46972C6C"/>
    <w:rsid w:val="46F942C9"/>
    <w:rsid w:val="4A821A30"/>
    <w:rsid w:val="4C5E79C2"/>
    <w:rsid w:val="50731F78"/>
    <w:rsid w:val="5446068A"/>
    <w:rsid w:val="55F80C23"/>
    <w:rsid w:val="561C3213"/>
    <w:rsid w:val="56515995"/>
    <w:rsid w:val="56547FF9"/>
    <w:rsid w:val="587A75B6"/>
    <w:rsid w:val="5DDE5A80"/>
    <w:rsid w:val="5FF21A7E"/>
    <w:rsid w:val="624071CF"/>
    <w:rsid w:val="638E04C4"/>
    <w:rsid w:val="64425633"/>
    <w:rsid w:val="64451319"/>
    <w:rsid w:val="70F32DE2"/>
    <w:rsid w:val="71B17CB0"/>
    <w:rsid w:val="74D1285C"/>
    <w:rsid w:val="75E14A24"/>
    <w:rsid w:val="75F0193D"/>
    <w:rsid w:val="76600ABC"/>
    <w:rsid w:val="77022776"/>
    <w:rsid w:val="77B56FF0"/>
    <w:rsid w:val="78703625"/>
    <w:rsid w:val="79081814"/>
    <w:rsid w:val="7A242DD3"/>
    <w:rsid w:val="7BEB1D40"/>
    <w:rsid w:val="7E776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2020-09-08T02:02:23Z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