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青岛德尔菲科技发展有限公司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0403-2020-E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rFonts w:hint="default" w:eastAsia="宋体"/>
                <w:b/>
                <w:sz w:val="22"/>
                <w:szCs w:val="22"/>
                <w:lang w:val="en-US" w:eastAsia="zh-CN"/>
              </w:rPr>
            </w:pPr>
            <w:bookmarkStart w:id="4" w:name="_GoBack"/>
            <w:bookmarkEnd w:id="4"/>
            <w:r>
              <w:rPr>
                <w:rFonts w:hint="eastAsia"/>
                <w:b/>
                <w:sz w:val="22"/>
                <w:szCs w:val="22"/>
              </w:rPr>
              <w:t>日期</w:t>
            </w:r>
            <w:r>
              <w:rPr>
                <w:rFonts w:hint="eastAsia"/>
                <w:sz w:val="20"/>
              </w:rPr>
              <w:t>：</w:t>
            </w:r>
            <w:r>
              <w:rPr>
                <w:rFonts w:hint="eastAsia"/>
                <w:sz w:val="20"/>
                <w:lang w:val="en-US" w:eastAsia="zh-CN"/>
              </w:rPr>
              <w:t>2020.8.2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D77A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2020-08-01T04:22:03Z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