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企业名称：</w:t>
      </w:r>
      <w:bookmarkStart w:id="0" w:name="组织名称"/>
      <w:r>
        <w:rPr>
          <w:rFonts w:hint="eastAsia" w:ascii="宋体" w:hAnsi="宋体"/>
          <w:bCs/>
          <w:color w:val="000000"/>
          <w:sz w:val="24"/>
        </w:rPr>
        <w:t>北京汇智数安科技有限公司</w:t>
      </w:r>
      <w:bookmarkEnd w:id="0"/>
      <w:r>
        <w:rPr>
          <w:rFonts w:hint="eastAsia" w:ascii="宋体" w:hAnsi="宋体"/>
          <w:bCs/>
          <w:color w:val="000000"/>
          <w:sz w:val="24"/>
        </w:rPr>
        <w:t xml:space="preserve">                     合同编号：</w:t>
      </w:r>
      <w:bookmarkStart w:id="1" w:name="合同编号"/>
      <w:r>
        <w:rPr>
          <w:rFonts w:hint="eastAsia" w:ascii="宋体" w:hAnsi="宋体"/>
          <w:bCs/>
          <w:color w:val="000000"/>
          <w:sz w:val="24"/>
        </w:rPr>
        <w:t>0382-2020</w:t>
      </w:r>
      <w:r>
        <w:rPr>
          <w:rFonts w:ascii="宋体" w:hAnsi="宋体"/>
          <w:bCs/>
          <w:color w:val="000000"/>
          <w:sz w:val="24"/>
        </w:rPr>
        <w:t>-Q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color w:val="000000"/>
                <w:szCs w:val="21"/>
              </w:rPr>
              <w:t>91110108MA01M6N86J</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1</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w:t>
            </w:r>
            <w:r>
              <w:rPr>
                <w:rFonts w:hint="eastAsia"/>
                <w:color w:val="000000"/>
                <w:szCs w:val="21"/>
                <w:lang w:val="en-US" w:eastAsia="zh-CN"/>
              </w:rPr>
              <w:t>20</w:t>
            </w:r>
            <w:r>
              <w:rPr>
                <w:rFonts w:hint="eastAsia"/>
                <w:color w:val="000000"/>
                <w:szCs w:val="21"/>
              </w:rPr>
              <w:t>年</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1</w:t>
            </w:r>
            <w:r>
              <w:rPr>
                <w:rFonts w:hint="eastAsia"/>
                <w:color w:val="000000"/>
                <w:szCs w:val="21"/>
              </w:rPr>
              <w:t>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w:t>
            </w:r>
            <w:r>
              <w:rPr>
                <w:rFonts w:hint="eastAsia"/>
                <w:color w:val="000000"/>
                <w:szCs w:val="21"/>
                <w:lang w:val="en-US" w:eastAsia="zh-CN"/>
              </w:rPr>
              <w:t>20</w:t>
            </w:r>
            <w:r>
              <w:rPr>
                <w:rFonts w:hint="eastAsia"/>
                <w:color w:val="000000"/>
                <w:szCs w:val="21"/>
              </w:rPr>
              <w:t>年</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1</w:t>
            </w:r>
            <w:r>
              <w:rPr>
                <w:rFonts w:hint="eastAsia"/>
                <w:color w:val="000000"/>
                <w:szCs w:val="21"/>
              </w:rPr>
              <w:t>3日</w:t>
            </w:r>
            <w:bookmarkStart w:id="3" w:name="_GoBack"/>
            <w:bookmarkEnd w:id="3"/>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D2A2C"/>
    <w:rsid w:val="000E255C"/>
    <w:rsid w:val="00401EA8"/>
    <w:rsid w:val="005F256B"/>
    <w:rsid w:val="007D2A2C"/>
    <w:rsid w:val="00B272BE"/>
    <w:rsid w:val="5AC13D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215</Words>
  <Characters>1232</Characters>
  <Lines>10</Lines>
  <Paragraphs>2</Paragraphs>
  <TotalTime>0</TotalTime>
  <ScaleCrop>false</ScaleCrop>
  <LinksUpToDate>false</LinksUpToDate>
  <CharactersWithSpaces>1445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2020-08-13T02:28:32Z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