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业务部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王红梅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eastAsia="zh-CN"/>
              </w:rPr>
              <w:t>张磊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（现场） 曹建伟  （现场）李青（远程）  </w:t>
            </w:r>
            <w:r>
              <w:rPr>
                <w:rFonts w:hint="eastAsia"/>
                <w:sz w:val="24"/>
                <w:szCs w:val="24"/>
              </w:rPr>
              <w:t>审核日期： 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 xml:space="preserve"> 6.1</w:t>
            </w:r>
            <w:r>
              <w:rPr>
                <w:rFonts w:hint="eastAsia"/>
                <w:szCs w:val="21"/>
                <w:lang w:val="en-US" w:eastAsia="zh-CN"/>
              </w:rPr>
              <w:t>.2</w:t>
            </w:r>
            <w:r>
              <w:rPr>
                <w:rFonts w:hint="eastAsia"/>
                <w:szCs w:val="21"/>
              </w:rPr>
              <w:t>、6.2、8.1、8.2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E6.1.2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如：手册第6.1.2条款、《</w:t>
            </w:r>
            <w:r>
              <w:rPr>
                <w:rFonts w:hint="eastAsia"/>
                <w:szCs w:val="21"/>
              </w:rPr>
              <w:t>环境因素识别、评价与更新程序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9"/>
              <w:gridCol w:w="2062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06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火灾的发生</w:t>
                  </w:r>
                </w:p>
              </w:tc>
              <w:tc>
                <w:tcPr>
                  <w:tcW w:w="20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4"/>
                      <w:highlight w:val="none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正常 </w:t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异常 </w:t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1、方案和应急救援预案；                2、定期演练预案；                          3、日常进行消防检查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业务部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固体废弃物的处置</w:t>
                  </w:r>
                </w:p>
              </w:tc>
              <w:tc>
                <w:tcPr>
                  <w:tcW w:w="206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正常 </w:t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异常 </w:t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4"/>
                      <w:highlight w:val="none"/>
                    </w:rPr>
                    <w:t xml:space="preserve">紧急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1、制定并执行方案；                  2、制定并执行《固体废弃物管理规程》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业务部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E6.2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如：手册第6.2条款、《目标分解</w:t>
            </w:r>
            <w:r>
              <w:rPr>
                <w:rFonts w:hint="eastAsia"/>
                <w:lang w:val="en-US" w:eastAsia="zh-CN"/>
              </w:rPr>
              <w:t>及考核</w:t>
            </w:r>
            <w:r>
              <w:rPr>
                <w:rFonts w:hint="eastAsia"/>
              </w:rPr>
              <w:t>表》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56"/>
              <w:gridCol w:w="1871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环境目标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6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18"/>
                    </w:rPr>
                    <w:t>固体废弃物分类收集100%</w:t>
                  </w:r>
                </w:p>
              </w:tc>
              <w:tc>
                <w:tcPr>
                  <w:tcW w:w="1871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业务部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lang w:val="en-GB"/>
                    </w:rPr>
                    <w:t>已</w:t>
                  </w:r>
                  <w:r>
                    <w:rPr>
                      <w:rFonts w:ascii="宋体" w:hAnsi="宋体"/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6" w:type="dxa"/>
                  <w:shd w:val="clear" w:color="auto" w:fill="auto"/>
                </w:tcPr>
                <w:p>
                  <w:r>
                    <w:rPr>
                      <w:rFonts w:hint="eastAsia"/>
                      <w:szCs w:val="21"/>
                    </w:rPr>
                    <w:t>火灾事故发生率0</w:t>
                  </w:r>
                </w:p>
              </w:tc>
              <w:tc>
                <w:tcPr>
                  <w:tcW w:w="187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业务部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未</w:t>
                  </w:r>
                  <w:r>
                    <w:rPr>
                      <w:rFonts w:ascii="宋体" w:hAnsi="宋体"/>
                    </w:rPr>
                    <w:t>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6" w:type="dxa"/>
                  <w:shd w:val="clear" w:color="auto" w:fill="auto"/>
                </w:tcPr>
                <w:p/>
              </w:tc>
              <w:tc>
                <w:tcPr>
                  <w:tcW w:w="187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/>
          <w:p>
            <w:r>
              <w:rPr/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E8.1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如手册8.1和</w:t>
            </w:r>
            <w:r>
              <w:rPr>
                <w:rFonts w:hint="eastAsia"/>
                <w:szCs w:val="22"/>
                <w:lang w:val="en-US" w:eastAsia="zh-CN"/>
              </w:rPr>
              <w:t>《运行过程控制程序》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试验废弃物（混凝土，钢筋，沙子等）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废墨盒，晒鼓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废墨盒，晒鼓：由相应供方回收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一般垃圾的处置：生活垃圾由物业统一处理</w:t>
            </w: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■消防：有消防栓、灭火器（干粉）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危险废弃物处置：无危废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94"/>
              <w:gridCol w:w="4440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危废名称：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94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危险废物的性质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易燃易爆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有毒有害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有腐蚀性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</w:tcPr>
                <w:p>
                  <w:pPr>
                    <w:rPr>
                      <w:rFonts w:hint="default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危废处置方名称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危化品经营许可证号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49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处置合同期限/内容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9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转移联单日期/编号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转移的品种/数量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249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危废运输方名称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危化品运输许可证号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E8.2</w:t>
            </w:r>
          </w:p>
        </w:tc>
        <w:tc>
          <w:tcPr>
            <w:tcW w:w="745" w:type="dxa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《环境和职业健康安全应急准备与响应程序》、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/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高空坠落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火灾消防演练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2020.4.3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危险化学品泄露专项应急预案演练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2020.4.5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高空坠落专项应急预案演练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在执行过程中人员、药品、时间、速度基本能满足应急要求。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触电专项应急救援预案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2020.4.4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触电专项应急救援预案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26F61"/>
    <w:rsid w:val="00337922"/>
    <w:rsid w:val="00340867"/>
    <w:rsid w:val="00380837"/>
    <w:rsid w:val="003A198A"/>
    <w:rsid w:val="00404ADB"/>
    <w:rsid w:val="00410914"/>
    <w:rsid w:val="004177C7"/>
    <w:rsid w:val="00433244"/>
    <w:rsid w:val="0048201E"/>
    <w:rsid w:val="004D60C4"/>
    <w:rsid w:val="00506386"/>
    <w:rsid w:val="00532C4F"/>
    <w:rsid w:val="00536930"/>
    <w:rsid w:val="00564E53"/>
    <w:rsid w:val="005821BF"/>
    <w:rsid w:val="005C2F4C"/>
    <w:rsid w:val="005D5659"/>
    <w:rsid w:val="00600C20"/>
    <w:rsid w:val="00612927"/>
    <w:rsid w:val="00644FE2"/>
    <w:rsid w:val="0067640C"/>
    <w:rsid w:val="006E678B"/>
    <w:rsid w:val="006E7B1D"/>
    <w:rsid w:val="006F2A8D"/>
    <w:rsid w:val="007757F3"/>
    <w:rsid w:val="007A7224"/>
    <w:rsid w:val="007C1B48"/>
    <w:rsid w:val="007E3B15"/>
    <w:rsid w:val="007E6AEB"/>
    <w:rsid w:val="008973EE"/>
    <w:rsid w:val="008C6AC7"/>
    <w:rsid w:val="008D2CA4"/>
    <w:rsid w:val="00971600"/>
    <w:rsid w:val="009973B4"/>
    <w:rsid w:val="009C28C1"/>
    <w:rsid w:val="009F5EE2"/>
    <w:rsid w:val="009F7EED"/>
    <w:rsid w:val="00A80636"/>
    <w:rsid w:val="00AF0AAB"/>
    <w:rsid w:val="00BA7705"/>
    <w:rsid w:val="00BF597E"/>
    <w:rsid w:val="00C51A36"/>
    <w:rsid w:val="00C55228"/>
    <w:rsid w:val="00C63768"/>
    <w:rsid w:val="00CE315A"/>
    <w:rsid w:val="00D06F59"/>
    <w:rsid w:val="00D8388C"/>
    <w:rsid w:val="00D92E7A"/>
    <w:rsid w:val="00DF553C"/>
    <w:rsid w:val="00E6073A"/>
    <w:rsid w:val="00E6224C"/>
    <w:rsid w:val="00EB0164"/>
    <w:rsid w:val="00ED0F62"/>
    <w:rsid w:val="00FD5D41"/>
    <w:rsid w:val="01260C71"/>
    <w:rsid w:val="0148246F"/>
    <w:rsid w:val="01A95805"/>
    <w:rsid w:val="01E27364"/>
    <w:rsid w:val="02203F02"/>
    <w:rsid w:val="0228580F"/>
    <w:rsid w:val="026A697D"/>
    <w:rsid w:val="028120F9"/>
    <w:rsid w:val="02A15FCA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74C83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9765A4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1350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BD305E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505D59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8D86461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1CE7C18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936497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785CB2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854B99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770C"/>
    <w:rsid w:val="5AD64AF2"/>
    <w:rsid w:val="5AF377C8"/>
    <w:rsid w:val="5B0449BC"/>
    <w:rsid w:val="5B513157"/>
    <w:rsid w:val="5B517209"/>
    <w:rsid w:val="5B544EB3"/>
    <w:rsid w:val="5B6A33DD"/>
    <w:rsid w:val="5B7C5AEB"/>
    <w:rsid w:val="5B7D5AC3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D047F9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274FDD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622758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345</Words>
  <Characters>1973</Characters>
  <Lines>16</Lines>
  <Paragraphs>4</Paragraphs>
  <TotalTime>1</TotalTime>
  <ScaleCrop>false</ScaleCrop>
  <LinksUpToDate>false</LinksUpToDate>
  <CharactersWithSpaces>2314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2020-08-05T06:35:52Z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