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北京易掌云峰科技有限公司</w:t>
      </w:r>
      <w:bookmarkEnd w:id="0"/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此次北京国标联合认证有限公司的Q审核</w:t>
      </w:r>
      <w:r>
        <w:rPr>
          <w:rFonts w:hint="eastAsia"/>
          <w:sz w:val="24"/>
          <w:szCs w:val="24"/>
        </w:rPr>
        <w:t>，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监督审核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color w:val="000000"/>
          <w:szCs w:val="21"/>
        </w:rPr>
        <w:t>2020年0</w:t>
      </w:r>
      <w:r>
        <w:rPr>
          <w:rFonts w:hint="eastAsia"/>
          <w:color w:val="000000"/>
          <w:szCs w:val="21"/>
          <w:lang w:val="en-US" w:eastAsia="zh-CN"/>
        </w:rPr>
        <w:t>8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  <w:lang w:val="en-US" w:eastAsia="zh-CN"/>
        </w:rPr>
        <w:t>09</w:t>
      </w:r>
      <w:r>
        <w:rPr>
          <w:rFonts w:hint="eastAsia"/>
          <w:color w:val="000000"/>
          <w:szCs w:val="21"/>
        </w:rPr>
        <w:t>日 上午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sz w:val="24"/>
          <w:szCs w:val="24"/>
        </w:rPr>
        <w:t>至</w:t>
      </w:r>
      <w:r>
        <w:rPr>
          <w:rFonts w:hint="eastAsia"/>
          <w:color w:val="000000"/>
          <w:szCs w:val="21"/>
        </w:rPr>
        <w:t xml:space="preserve">  2020年0</w:t>
      </w:r>
      <w:r>
        <w:rPr>
          <w:rFonts w:hint="eastAsia"/>
          <w:color w:val="000000"/>
          <w:szCs w:val="21"/>
          <w:lang w:val="en-US" w:eastAsia="zh-CN"/>
        </w:rPr>
        <w:t>8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  <w:lang w:val="en-US" w:eastAsia="zh-CN"/>
        </w:rPr>
        <w:t>09</w:t>
      </w:r>
      <w:r>
        <w:rPr>
          <w:rFonts w:hint="eastAsia"/>
          <w:color w:val="000000"/>
          <w:szCs w:val="21"/>
        </w:rPr>
        <w:t xml:space="preserve">日 </w:t>
      </w:r>
      <w:r>
        <w:rPr>
          <w:rFonts w:hint="eastAsia"/>
          <w:color w:val="000000"/>
          <w:szCs w:val="21"/>
          <w:lang w:val="en-US" w:eastAsia="zh-CN"/>
        </w:rPr>
        <w:t>下</w:t>
      </w:r>
      <w:r>
        <w:rPr>
          <w:rFonts w:hint="eastAsia"/>
          <w:color w:val="000000"/>
          <w:szCs w:val="21"/>
        </w:rPr>
        <w:t xml:space="preserve">午     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sz w:val="24"/>
          <w:szCs w:val="24"/>
          <w:u w:val="single"/>
          <w:lang w:val="en-US" w:eastAsia="zh-CN"/>
        </w:rPr>
        <w:t>审核组（朱晓丽</w:t>
      </w:r>
      <w:r>
        <w:rPr>
          <w:rFonts w:hint="eastAsia"/>
          <w:sz w:val="24"/>
          <w:szCs w:val="24"/>
          <w:lang w:val="en-US" w:eastAsia="zh-CN"/>
        </w:rPr>
        <w:t>）</w:t>
      </w:r>
      <w:r>
        <w:rPr>
          <w:rFonts w:hint="eastAsia"/>
          <w:sz w:val="24"/>
          <w:szCs w:val="24"/>
        </w:rPr>
        <w:t>严格按照审核计划执行，未出现迟到早退</w:t>
      </w:r>
      <w:r>
        <w:rPr>
          <w:rFonts w:hint="eastAsia"/>
          <w:sz w:val="24"/>
          <w:szCs w:val="24"/>
          <w:lang w:val="en-US" w:eastAsia="zh-CN"/>
        </w:rPr>
        <w:t>情况</w:t>
      </w:r>
    </w:p>
    <w:p>
      <w:pPr>
        <w:rPr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此次我公司提供的</w:t>
      </w:r>
      <w:r>
        <w:rPr>
          <w:rFonts w:hint="eastAsia"/>
          <w:sz w:val="24"/>
          <w:szCs w:val="24"/>
          <w:lang w:val="en-US" w:eastAsia="zh-CN"/>
        </w:rPr>
        <w:t>企业资质、</w:t>
      </w:r>
      <w:r>
        <w:rPr>
          <w:rFonts w:hint="eastAsia"/>
          <w:sz w:val="24"/>
          <w:szCs w:val="24"/>
        </w:rPr>
        <w:t>人员</w:t>
      </w:r>
      <w:r>
        <w:rPr>
          <w:rFonts w:hint="eastAsia"/>
          <w:sz w:val="24"/>
          <w:szCs w:val="24"/>
          <w:lang w:val="en-US" w:eastAsia="zh-CN"/>
        </w:rPr>
        <w:t>资质、项目租赁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  <w:lang w:val="en-US" w:eastAsia="zh-CN"/>
        </w:rPr>
        <w:t>相关</w:t>
      </w:r>
      <w:r>
        <w:rPr>
          <w:rFonts w:hint="eastAsia"/>
          <w:sz w:val="24"/>
          <w:szCs w:val="24"/>
        </w:rPr>
        <w:t>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签字（盖章）：</w:t>
      </w:r>
    </w:p>
    <w:p>
      <w:pPr>
        <w:jc w:val="right"/>
        <w:rPr>
          <w:rFonts w:hint="default" w:eastAsiaTheme="minorEastAsia"/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北京易掌云峰科技有限公司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</w:t>
      </w:r>
      <w:bookmarkStart w:id="1" w:name="_GoBack"/>
      <w:bookmarkEnd w:id="1"/>
      <w:r>
        <w:rPr>
          <w:rFonts w:hint="eastAsia"/>
          <w:sz w:val="24"/>
          <w:szCs w:val="24"/>
        </w:rPr>
        <w:t>2020.</w:t>
      </w:r>
      <w:r>
        <w:rPr>
          <w:rFonts w:hint="eastAsia"/>
          <w:sz w:val="24"/>
          <w:szCs w:val="24"/>
          <w:lang w:val="en-US" w:eastAsia="zh-CN"/>
        </w:rPr>
        <w:t>08.09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032606E8"/>
    <w:rsid w:val="108749D8"/>
    <w:rsid w:val="24DB2890"/>
    <w:rsid w:val="33D5701E"/>
    <w:rsid w:val="35713DE9"/>
    <w:rsid w:val="4B87621E"/>
    <w:rsid w:val="4F882F38"/>
    <w:rsid w:val="5AD76C08"/>
    <w:rsid w:val="6063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ucida Sans" w:hAnsi="Lucida Sans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acer</cp:lastModifiedBy>
  <dcterms:modified xsi:type="dcterms:W3CDTF">2020-08-07T01:54:58Z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