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3A" w:rsidRDefault="004752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93E3A" w:rsidRPr="00340FE0">
        <w:trPr>
          <w:trHeight w:val="515"/>
        </w:trPr>
        <w:tc>
          <w:tcPr>
            <w:tcW w:w="2160" w:type="dxa"/>
            <w:vMerge w:val="restart"/>
            <w:vAlign w:val="center"/>
          </w:tcPr>
          <w:p w:rsidR="00293E3A" w:rsidRPr="00340FE0" w:rsidRDefault="004752A1">
            <w:pPr>
              <w:spacing w:before="120"/>
              <w:jc w:val="center"/>
              <w:rPr>
                <w:rFonts w:ascii="楷体" w:eastAsia="楷体" w:hAnsi="楷体"/>
                <w:szCs w:val="21"/>
              </w:rPr>
            </w:pPr>
            <w:r w:rsidRPr="00340FE0">
              <w:rPr>
                <w:rFonts w:ascii="楷体" w:eastAsia="楷体" w:hAnsi="楷体" w:hint="eastAsia"/>
                <w:szCs w:val="21"/>
              </w:rPr>
              <w:t>过程与活动、</w:t>
            </w:r>
          </w:p>
          <w:p w:rsidR="00293E3A" w:rsidRPr="00340FE0" w:rsidRDefault="004752A1">
            <w:pPr>
              <w:jc w:val="center"/>
              <w:rPr>
                <w:rFonts w:ascii="楷体" w:eastAsia="楷体" w:hAnsi="楷体"/>
                <w:szCs w:val="21"/>
              </w:rPr>
            </w:pPr>
            <w:r w:rsidRPr="00340FE0">
              <w:rPr>
                <w:rFonts w:ascii="楷体" w:eastAsia="楷体" w:hAnsi="楷体" w:hint="eastAsia"/>
                <w:szCs w:val="21"/>
              </w:rPr>
              <w:t>抽样计划</w:t>
            </w:r>
          </w:p>
        </w:tc>
        <w:tc>
          <w:tcPr>
            <w:tcW w:w="960" w:type="dxa"/>
            <w:vMerge w:val="restart"/>
            <w:vAlign w:val="center"/>
          </w:tcPr>
          <w:p w:rsidR="00293E3A" w:rsidRPr="00340FE0" w:rsidRDefault="004752A1">
            <w:pPr>
              <w:rPr>
                <w:rFonts w:ascii="楷体" w:eastAsia="楷体" w:hAnsi="楷体"/>
                <w:szCs w:val="21"/>
              </w:rPr>
            </w:pPr>
            <w:r w:rsidRPr="00340FE0">
              <w:rPr>
                <w:rFonts w:ascii="楷体" w:eastAsia="楷体" w:hAnsi="楷体" w:hint="eastAsia"/>
                <w:szCs w:val="21"/>
              </w:rPr>
              <w:t>涉及</w:t>
            </w:r>
          </w:p>
          <w:p w:rsidR="00293E3A" w:rsidRPr="00340FE0" w:rsidRDefault="004752A1">
            <w:pPr>
              <w:rPr>
                <w:rFonts w:ascii="楷体" w:eastAsia="楷体" w:hAnsi="楷体"/>
                <w:szCs w:val="21"/>
              </w:rPr>
            </w:pPr>
            <w:r w:rsidRPr="00340FE0">
              <w:rPr>
                <w:rFonts w:ascii="楷体" w:eastAsia="楷体" w:hAnsi="楷体" w:hint="eastAsia"/>
                <w:szCs w:val="21"/>
              </w:rPr>
              <w:t>条款</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受审核部门：管理层      主管领导：张轩纬/翁苗</w:t>
            </w:r>
            <w:bookmarkStart w:id="0" w:name="_GoBack"/>
            <w:r w:rsidRPr="00340FE0">
              <w:rPr>
                <w:rFonts w:ascii="楷体" w:eastAsia="楷体" w:hAnsi="楷体" w:hint="eastAsia"/>
                <w:szCs w:val="21"/>
              </w:rPr>
              <w:t>苗</w:t>
            </w:r>
            <w:bookmarkEnd w:id="0"/>
            <w:r w:rsidRPr="00340FE0">
              <w:rPr>
                <w:rFonts w:ascii="楷体" w:eastAsia="楷体" w:hAnsi="楷体" w:hint="eastAsia"/>
                <w:szCs w:val="21"/>
              </w:rPr>
              <w:t xml:space="preserve">    陪同人员：</w:t>
            </w:r>
            <w:r w:rsidR="00BB73AE" w:rsidRPr="00340FE0">
              <w:rPr>
                <w:rFonts w:ascii="楷体" w:eastAsia="楷体" w:hAnsi="楷体" w:hint="eastAsia"/>
                <w:szCs w:val="21"/>
              </w:rPr>
              <w:t>张燕红</w:t>
            </w:r>
          </w:p>
        </w:tc>
        <w:tc>
          <w:tcPr>
            <w:tcW w:w="1134" w:type="dxa"/>
            <w:vMerge w:val="restart"/>
            <w:vAlign w:val="center"/>
          </w:tcPr>
          <w:p w:rsidR="00293E3A" w:rsidRPr="00340FE0" w:rsidRDefault="004752A1">
            <w:pPr>
              <w:rPr>
                <w:rFonts w:ascii="楷体" w:eastAsia="楷体" w:hAnsi="楷体"/>
                <w:szCs w:val="21"/>
              </w:rPr>
            </w:pPr>
            <w:r w:rsidRPr="00340FE0">
              <w:rPr>
                <w:rFonts w:ascii="楷体" w:eastAsia="楷体" w:hAnsi="楷体" w:hint="eastAsia"/>
                <w:szCs w:val="21"/>
              </w:rPr>
              <w:t>判定</w:t>
            </w:r>
          </w:p>
        </w:tc>
      </w:tr>
      <w:tr w:rsidR="00293E3A" w:rsidRPr="00340FE0">
        <w:trPr>
          <w:trHeight w:val="403"/>
        </w:trPr>
        <w:tc>
          <w:tcPr>
            <w:tcW w:w="2160" w:type="dxa"/>
            <w:vMerge/>
            <w:vAlign w:val="center"/>
          </w:tcPr>
          <w:p w:rsidR="00293E3A" w:rsidRPr="00340FE0" w:rsidRDefault="00293E3A">
            <w:pPr>
              <w:rPr>
                <w:rFonts w:ascii="楷体" w:eastAsia="楷体" w:hAnsi="楷体"/>
                <w:szCs w:val="21"/>
              </w:rPr>
            </w:pPr>
          </w:p>
        </w:tc>
        <w:tc>
          <w:tcPr>
            <w:tcW w:w="960" w:type="dxa"/>
            <w:vMerge/>
            <w:vAlign w:val="center"/>
          </w:tcPr>
          <w:p w:rsidR="00293E3A" w:rsidRPr="00340FE0" w:rsidRDefault="00293E3A">
            <w:pPr>
              <w:rPr>
                <w:rFonts w:ascii="楷体" w:eastAsia="楷体" w:hAnsi="楷体"/>
                <w:szCs w:val="21"/>
              </w:rPr>
            </w:pPr>
          </w:p>
        </w:tc>
        <w:tc>
          <w:tcPr>
            <w:tcW w:w="10455" w:type="dxa"/>
            <w:vAlign w:val="center"/>
          </w:tcPr>
          <w:p w:rsidR="00293E3A" w:rsidRPr="00340FE0" w:rsidRDefault="004752A1">
            <w:pPr>
              <w:spacing w:before="120"/>
              <w:rPr>
                <w:rFonts w:ascii="楷体" w:eastAsia="楷体" w:hAnsi="楷体"/>
                <w:szCs w:val="21"/>
              </w:rPr>
            </w:pPr>
            <w:r w:rsidRPr="00340FE0">
              <w:rPr>
                <w:rFonts w:ascii="楷体" w:eastAsia="楷体" w:hAnsi="楷体" w:hint="eastAsia"/>
                <w:szCs w:val="21"/>
              </w:rPr>
              <w:t xml:space="preserve">审核员：周文廷  </w:t>
            </w:r>
            <w:r w:rsidR="00340FE0">
              <w:rPr>
                <w:rFonts w:ascii="楷体" w:eastAsia="楷体" w:hAnsi="楷体" w:hint="eastAsia"/>
                <w:szCs w:val="21"/>
              </w:rPr>
              <w:t>赵刚</w:t>
            </w:r>
            <w:r w:rsidRPr="00340FE0">
              <w:rPr>
                <w:rFonts w:ascii="楷体" w:eastAsia="楷体" w:hAnsi="楷体" w:hint="eastAsia"/>
                <w:szCs w:val="21"/>
              </w:rPr>
              <w:t xml:space="preserve">       审核时间：2020.</w:t>
            </w:r>
            <w:r w:rsidR="00340FE0">
              <w:rPr>
                <w:rFonts w:ascii="楷体" w:eastAsia="楷体" w:hAnsi="楷体" w:hint="eastAsia"/>
                <w:szCs w:val="21"/>
              </w:rPr>
              <w:t>8.1</w:t>
            </w:r>
          </w:p>
        </w:tc>
        <w:tc>
          <w:tcPr>
            <w:tcW w:w="1134" w:type="dxa"/>
            <w:vMerge/>
          </w:tcPr>
          <w:p w:rsidR="00293E3A" w:rsidRPr="00340FE0" w:rsidRDefault="00293E3A">
            <w:pPr>
              <w:rPr>
                <w:rFonts w:ascii="楷体" w:eastAsia="楷体" w:hAnsi="楷体"/>
                <w:szCs w:val="21"/>
              </w:rPr>
            </w:pPr>
          </w:p>
        </w:tc>
      </w:tr>
      <w:tr w:rsidR="00293E3A" w:rsidRPr="00340FE0">
        <w:trPr>
          <w:trHeight w:val="516"/>
        </w:trPr>
        <w:tc>
          <w:tcPr>
            <w:tcW w:w="2160" w:type="dxa"/>
            <w:vMerge/>
            <w:vAlign w:val="center"/>
          </w:tcPr>
          <w:p w:rsidR="00293E3A" w:rsidRPr="00340FE0" w:rsidRDefault="00293E3A">
            <w:pPr>
              <w:rPr>
                <w:rFonts w:ascii="楷体" w:eastAsia="楷体" w:hAnsi="楷体"/>
                <w:szCs w:val="21"/>
              </w:rPr>
            </w:pPr>
          </w:p>
        </w:tc>
        <w:tc>
          <w:tcPr>
            <w:tcW w:w="960" w:type="dxa"/>
            <w:vMerge/>
            <w:vAlign w:val="center"/>
          </w:tcPr>
          <w:p w:rsidR="00293E3A" w:rsidRPr="00340FE0" w:rsidRDefault="00293E3A">
            <w:pPr>
              <w:rPr>
                <w:rFonts w:ascii="楷体" w:eastAsia="楷体" w:hAnsi="楷体"/>
                <w:szCs w:val="21"/>
              </w:rPr>
            </w:pP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审核条款：</w:t>
            </w:r>
            <w:r w:rsidRPr="00340FE0">
              <w:rPr>
                <w:rFonts w:ascii="楷体" w:eastAsia="楷体" w:hAnsi="楷体"/>
                <w:b/>
                <w:bCs/>
                <w:szCs w:val="21"/>
              </w:rPr>
              <w:t>4.1/4.2/4.3/4.4/5.1/5.2/5.3/6.1/6.2/6.3/7.1.1/9.1.1/9.2/9.3/10.1 /10.3</w:t>
            </w:r>
          </w:p>
        </w:tc>
        <w:tc>
          <w:tcPr>
            <w:tcW w:w="1134" w:type="dxa"/>
            <w:vMerge/>
          </w:tcPr>
          <w:p w:rsidR="00293E3A" w:rsidRPr="00340FE0" w:rsidRDefault="00293E3A">
            <w:pPr>
              <w:rPr>
                <w:rFonts w:ascii="楷体" w:eastAsia="楷体" w:hAnsi="楷体"/>
                <w:szCs w:val="21"/>
              </w:rPr>
            </w:pPr>
          </w:p>
        </w:tc>
      </w:tr>
      <w:tr w:rsidR="00293E3A" w:rsidRPr="00340FE0" w:rsidTr="0059735D">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企业基本情况</w:t>
            </w:r>
          </w:p>
          <w:p w:rsidR="00293E3A" w:rsidRPr="00340FE0" w:rsidRDefault="004752A1">
            <w:pPr>
              <w:rPr>
                <w:rFonts w:ascii="楷体" w:eastAsia="楷体" w:hAnsi="楷体"/>
                <w:szCs w:val="21"/>
              </w:rPr>
            </w:pPr>
            <w:r w:rsidRPr="00340FE0">
              <w:rPr>
                <w:rFonts w:ascii="楷体" w:eastAsia="楷体" w:hAnsi="楷体" w:hint="eastAsia"/>
                <w:szCs w:val="21"/>
              </w:rPr>
              <w:t>理解组织及其环境</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4.1</w:t>
            </w:r>
          </w:p>
        </w:tc>
        <w:tc>
          <w:tcPr>
            <w:tcW w:w="10455" w:type="dxa"/>
            <w:vAlign w:val="center"/>
          </w:tcPr>
          <w:p w:rsidR="00E52E09" w:rsidRPr="0059735D" w:rsidRDefault="00E52E09" w:rsidP="00E52E09">
            <w:pPr>
              <w:rPr>
                <w:rFonts w:ascii="楷体" w:eastAsia="楷体" w:hAnsi="楷体"/>
                <w:szCs w:val="21"/>
              </w:rPr>
            </w:pPr>
            <w:r w:rsidRPr="0059735D">
              <w:rPr>
                <w:rFonts w:ascii="楷体" w:eastAsia="楷体" w:hAnsi="楷体" w:hint="eastAsia"/>
                <w:szCs w:val="21"/>
              </w:rPr>
              <w:sym w:font="Wingdings 2" w:char="F098"/>
            </w:r>
            <w:r w:rsidRPr="0059735D">
              <w:rPr>
                <w:rFonts w:ascii="楷体" w:eastAsia="楷体" w:hAnsi="楷体" w:hint="eastAsia"/>
                <w:szCs w:val="21"/>
              </w:rPr>
              <w:t>企业基本情况</w:t>
            </w:r>
          </w:p>
          <w:p w:rsidR="00E52E09" w:rsidRPr="0059735D" w:rsidRDefault="00E52E09" w:rsidP="00E52E09">
            <w:pPr>
              <w:rPr>
                <w:rFonts w:ascii="楷体" w:eastAsia="楷体" w:hAnsi="楷体"/>
                <w:szCs w:val="21"/>
              </w:rPr>
            </w:pPr>
            <w:r w:rsidRPr="0059735D">
              <w:rPr>
                <w:rFonts w:ascii="楷体" w:eastAsia="楷体" w:hAnsi="楷体" w:hint="eastAsia"/>
                <w:szCs w:val="21"/>
              </w:rPr>
              <w:t>1、总经理/管代：张轩纬/翁苗苗</w:t>
            </w:r>
          </w:p>
          <w:p w:rsidR="00E52E09" w:rsidRPr="0059735D" w:rsidRDefault="00E52E09" w:rsidP="00E52E09">
            <w:pPr>
              <w:rPr>
                <w:rFonts w:ascii="楷体" w:eastAsia="楷体" w:hAnsi="楷体"/>
                <w:szCs w:val="21"/>
              </w:rPr>
            </w:pPr>
            <w:r w:rsidRPr="0059735D">
              <w:rPr>
                <w:rFonts w:ascii="楷体" w:eastAsia="楷体" w:hAnsi="楷体" w:hint="eastAsia"/>
                <w:szCs w:val="21"/>
              </w:rPr>
              <w:t>2、按照认证范围公司提供的法律证明文件有：营业执照，统一社会信用代码：911306005533201788。</w:t>
            </w:r>
            <w:r w:rsidR="0059735D" w:rsidRPr="0059735D">
              <w:rPr>
                <w:rFonts w:ascii="楷体" w:eastAsia="楷体" w:hAnsi="楷体" w:hint="eastAsia"/>
                <w:szCs w:val="21"/>
              </w:rPr>
              <w:t>查看原件有效。</w:t>
            </w:r>
          </w:p>
          <w:p w:rsidR="00E52E09" w:rsidRPr="0059735D" w:rsidRDefault="00E52E09" w:rsidP="00E52E09">
            <w:pPr>
              <w:rPr>
                <w:rFonts w:ascii="楷体" w:eastAsia="楷体" w:hAnsi="楷体"/>
                <w:szCs w:val="21"/>
              </w:rPr>
            </w:pPr>
            <w:bookmarkStart w:id="1" w:name="组织名称"/>
            <w:r w:rsidRPr="0059735D">
              <w:rPr>
                <w:rFonts w:ascii="楷体" w:eastAsia="楷体" w:hAnsi="楷体" w:hint="eastAsia"/>
                <w:szCs w:val="21"/>
              </w:rPr>
              <w:t>3、</w:t>
            </w:r>
            <w:bookmarkEnd w:id="1"/>
            <w:r w:rsidRPr="0059735D">
              <w:rPr>
                <w:rFonts w:ascii="楷体" w:eastAsia="楷体" w:hAnsi="楷体" w:hint="eastAsia"/>
                <w:szCs w:val="21"/>
              </w:rPr>
              <w:t>保定市卓泽电气科技有限公司成立于2010年,</w:t>
            </w:r>
            <w:bookmarkStart w:id="2" w:name="注册地址"/>
            <w:r w:rsidRPr="0059735D">
              <w:rPr>
                <w:rFonts w:ascii="楷体" w:eastAsia="楷体" w:hAnsi="楷体" w:hint="eastAsia"/>
                <w:szCs w:val="21"/>
              </w:rPr>
              <w:t>注册资本8300</w:t>
            </w:r>
            <w:r w:rsidRPr="0059735D">
              <w:rPr>
                <w:rFonts w:ascii="楷体" w:eastAsia="楷体" w:hAnsi="楷体"/>
                <w:szCs w:val="21"/>
              </w:rPr>
              <w:t>万元，</w:t>
            </w:r>
            <w:r w:rsidRPr="0059735D">
              <w:rPr>
                <w:rFonts w:ascii="楷体" w:eastAsia="楷体" w:hAnsi="楷体" w:hint="eastAsia"/>
                <w:szCs w:val="21"/>
              </w:rPr>
              <w:t>位于公司位于河北省保定市竞秀区，</w:t>
            </w:r>
            <w:bookmarkEnd w:id="2"/>
            <w:r w:rsidRPr="0059735D">
              <w:rPr>
                <w:rFonts w:ascii="楷体" w:eastAsia="楷体" w:hAnsi="楷体" w:hint="eastAsia"/>
                <w:szCs w:val="21"/>
              </w:rPr>
              <w:t>办公面积500平米，车间2500余平方米，仓库1000平米，主要经营范围为10-35KV变压器、10KV柱上变压器台成套设备、变压器冷却控制柜、户外高压智能真空断路器（分界开关）、端子箱、绝缘子、复合绝缘横担，电力金具，铁附件  电缆保护管，箱式变压器的生产。</w:t>
            </w:r>
          </w:p>
          <w:p w:rsidR="00E52E09" w:rsidRPr="0059735D" w:rsidRDefault="00E52E09" w:rsidP="0059735D">
            <w:pPr>
              <w:pStyle w:val="a9"/>
              <w:numPr>
                <w:ilvl w:val="0"/>
                <w:numId w:val="10"/>
              </w:numPr>
              <w:ind w:firstLineChars="0"/>
              <w:rPr>
                <w:rFonts w:ascii="楷体" w:eastAsia="楷体" w:hAnsi="楷体"/>
                <w:szCs w:val="21"/>
              </w:rPr>
            </w:pPr>
            <w:r w:rsidRPr="0059735D">
              <w:rPr>
                <w:rFonts w:ascii="楷体" w:eastAsia="楷体" w:hAnsi="楷体" w:hint="eastAsia"/>
                <w:szCs w:val="21"/>
              </w:rPr>
              <w:t>公司设有管理层、行政部、生产技术部、市场部等部门。</w:t>
            </w:r>
          </w:p>
          <w:p w:rsidR="0059735D" w:rsidRPr="0059735D" w:rsidRDefault="0059735D" w:rsidP="0059735D">
            <w:pPr>
              <w:rPr>
                <w:rFonts w:ascii="楷体" w:eastAsia="楷体" w:hAnsi="楷体"/>
                <w:szCs w:val="21"/>
              </w:rPr>
            </w:pPr>
            <w:r w:rsidRPr="0059735D">
              <w:rPr>
                <w:rFonts w:ascii="楷体" w:eastAsia="楷体" w:hAnsi="楷体" w:hint="eastAsia"/>
                <w:szCs w:val="21"/>
              </w:rPr>
              <w:t>5、2020.5.24的远程审核，企业没有对定玖龙喷漆按照要求对其进行了评价，企业已于2020.5.26进行了整改，经验证企业的纠正措施有效</w:t>
            </w:r>
          </w:p>
          <w:p w:rsidR="0059735D" w:rsidRPr="0059735D" w:rsidRDefault="0059735D" w:rsidP="0059735D">
            <w:pPr>
              <w:pStyle w:val="a9"/>
              <w:numPr>
                <w:ilvl w:val="0"/>
                <w:numId w:val="11"/>
              </w:numPr>
              <w:ind w:firstLineChars="0"/>
              <w:rPr>
                <w:rFonts w:ascii="楷体" w:eastAsia="楷体" w:hAnsi="楷体"/>
                <w:szCs w:val="21"/>
              </w:rPr>
            </w:pPr>
            <w:r w:rsidRPr="0059735D">
              <w:rPr>
                <w:rFonts w:ascii="楷体" w:eastAsia="楷体" w:hAnsi="楷体" w:hint="eastAsia"/>
                <w:szCs w:val="21"/>
              </w:rPr>
              <w:t>张经理介绍，体系运行以来，没有被投诉和事故发生，政府主管部门没有对公司进行抽查。</w:t>
            </w:r>
          </w:p>
          <w:p w:rsidR="00293E3A" w:rsidRPr="0059735D" w:rsidRDefault="004752A1">
            <w:pPr>
              <w:rPr>
                <w:rFonts w:ascii="楷体" w:eastAsia="楷体" w:hAnsi="楷体" w:cs="宋体"/>
                <w:kern w:val="0"/>
                <w:szCs w:val="21"/>
              </w:rPr>
            </w:pPr>
            <w:r w:rsidRPr="0059735D">
              <w:rPr>
                <w:rFonts w:ascii="楷体" w:eastAsia="楷体" w:hAnsi="楷体" w:hint="eastAsia"/>
                <w:szCs w:val="21"/>
              </w:rPr>
              <w:sym w:font="Wingdings 2" w:char="F098"/>
            </w:r>
            <w:r w:rsidRPr="0059735D">
              <w:rPr>
                <w:rFonts w:ascii="楷体" w:eastAsia="楷体" w:hAnsi="楷体" w:hint="eastAsia"/>
                <w:szCs w:val="21"/>
              </w:rPr>
              <w:t>企业通过监视和评审内外部信息：</w:t>
            </w:r>
          </w:p>
          <w:p w:rsidR="00293E3A" w:rsidRPr="0059735D" w:rsidRDefault="004752A1">
            <w:pPr>
              <w:rPr>
                <w:rFonts w:ascii="楷体" w:eastAsia="楷体" w:hAnsi="楷体"/>
                <w:szCs w:val="21"/>
              </w:rPr>
            </w:pPr>
            <w:r w:rsidRPr="0059735D">
              <w:rPr>
                <w:rFonts w:ascii="楷体" w:eastAsia="楷体" w:hAnsi="楷体" w:hint="eastAsia"/>
                <w:szCs w:val="21"/>
              </w:rPr>
              <w:t>1、最高管理层定期对各职能部门收集的信息进行讨论研究确定</w:t>
            </w:r>
          </w:p>
          <w:p w:rsidR="00293E3A" w:rsidRPr="0059735D" w:rsidRDefault="004752A1">
            <w:pPr>
              <w:rPr>
                <w:rFonts w:ascii="楷体" w:eastAsia="楷体" w:hAnsi="楷体"/>
                <w:szCs w:val="21"/>
              </w:rPr>
            </w:pPr>
            <w:r w:rsidRPr="0059735D">
              <w:rPr>
                <w:rFonts w:ascii="楷体" w:eastAsia="楷体" w:hAnsi="楷体" w:hint="eastAsia"/>
                <w:szCs w:val="21"/>
              </w:rPr>
              <w:t>2、对组织建立、实现目标及战略方向有影响的各种相关的内外部因素进行评审；影响本公司质量管理体系实现预期结果的外部因素有：市场变化、原材料供应、行业发展、消费习惯、金融和货币政策、国家的规划和计划等；内部因素有：产能、企业文化、薪酬制度、工作习惯和效率等。</w:t>
            </w:r>
          </w:p>
          <w:p w:rsidR="00293E3A" w:rsidRPr="0059735D" w:rsidRDefault="004752A1">
            <w:pPr>
              <w:rPr>
                <w:rFonts w:ascii="楷体" w:eastAsia="楷体" w:hAnsi="楷体"/>
                <w:szCs w:val="21"/>
              </w:rPr>
            </w:pPr>
            <w:r w:rsidRPr="0059735D">
              <w:rPr>
                <w:rFonts w:ascii="楷体" w:eastAsia="楷体" w:hAnsi="楷体" w:hint="eastAsia"/>
                <w:szCs w:val="21"/>
              </w:rPr>
              <w:t>3、目前主要识别出的外部环境有：国家的政策、法规的变化。</w:t>
            </w:r>
          </w:p>
          <w:p w:rsidR="00293E3A" w:rsidRPr="0059735D" w:rsidRDefault="004752A1">
            <w:pPr>
              <w:rPr>
                <w:rFonts w:ascii="楷体" w:eastAsia="楷体" w:hAnsi="楷体"/>
                <w:szCs w:val="21"/>
              </w:rPr>
            </w:pPr>
            <w:r w:rsidRPr="0059735D">
              <w:rPr>
                <w:rFonts w:ascii="楷体" w:eastAsia="楷体" w:hAnsi="楷体" w:hint="eastAsia"/>
                <w:szCs w:val="21"/>
              </w:rPr>
              <w:t>4、促进内部环境的改善；⑴通过贯标强化企业管理的规范化、程序化；⑵加强内部管理，降低成本。</w:t>
            </w:r>
          </w:p>
          <w:p w:rsidR="00293E3A" w:rsidRPr="0059735D" w:rsidRDefault="004752A1">
            <w:pPr>
              <w:rPr>
                <w:rFonts w:ascii="楷体" w:eastAsia="楷体" w:hAnsi="楷体"/>
                <w:szCs w:val="21"/>
              </w:rPr>
            </w:pPr>
            <w:r w:rsidRPr="0059735D">
              <w:rPr>
                <w:rFonts w:ascii="楷体" w:eastAsia="楷体" w:hAnsi="楷体" w:hint="eastAsia"/>
                <w:szCs w:val="21"/>
              </w:rPr>
              <w:t>5、企业内部优势：员工从事该行业多年。产品采购：均按照国家、行业标准要求执行。赢得了客户，赢得了市场。</w:t>
            </w:r>
          </w:p>
          <w:p w:rsidR="00293E3A" w:rsidRPr="0059735D" w:rsidRDefault="004752A1">
            <w:pPr>
              <w:rPr>
                <w:rFonts w:ascii="楷体" w:eastAsia="楷体" w:hAnsi="楷体"/>
                <w:szCs w:val="21"/>
              </w:rPr>
            </w:pPr>
            <w:r w:rsidRPr="0059735D">
              <w:rPr>
                <w:rFonts w:ascii="楷体" w:eastAsia="楷体" w:hAnsi="楷体" w:hint="eastAsia"/>
                <w:szCs w:val="21"/>
              </w:rPr>
              <w:lastRenderedPageBreak/>
              <w:t>6、由总经理组织召开公司内外部因素动态评审会议，对识别出的内外部环境因素进行监视和评审，并将识别出的相关内外部因素作为制定和调整方针、目标、管理评审的输入内容。</w:t>
            </w:r>
          </w:p>
        </w:tc>
        <w:tc>
          <w:tcPr>
            <w:tcW w:w="1134" w:type="dxa"/>
          </w:tcPr>
          <w:p w:rsidR="00293E3A" w:rsidRPr="00340FE0" w:rsidRDefault="00293E3A">
            <w:pPr>
              <w:rPr>
                <w:rFonts w:ascii="楷体" w:eastAsia="楷体" w:hAnsi="楷体"/>
                <w:szCs w:val="21"/>
              </w:rPr>
            </w:pPr>
          </w:p>
        </w:tc>
      </w:tr>
      <w:tr w:rsidR="00293E3A" w:rsidRPr="00340FE0">
        <w:trPr>
          <w:trHeight w:val="1968"/>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lastRenderedPageBreak/>
              <w:t>理解相关方需求和期望</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4.2</w:t>
            </w:r>
          </w:p>
        </w:tc>
        <w:tc>
          <w:tcPr>
            <w:tcW w:w="10455" w:type="dxa"/>
            <w:vAlign w:val="center"/>
          </w:tcPr>
          <w:p w:rsidR="00293E3A" w:rsidRPr="00340FE0" w:rsidRDefault="004752A1">
            <w:pPr>
              <w:spacing w:line="360" w:lineRule="auto"/>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公司确定与质量管理体系有关的相关方及相关方的要求，此类相关方包括但不限于以下方面：直接顾客、 最终使用者、外部供方、立法机构、其他，如：股东、员工、社区等。</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相关方对企业的要求有：遵守国家的现行法律法规、保持有效的资质、产品质量持续稳定的满足要求、管理体系持续有效运行、不断提高技术水平以及不断提高客户满意度等。</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公司通过以下行为满足相关方需求和期望：</w:t>
            </w:r>
          </w:p>
          <w:p w:rsidR="00293E3A" w:rsidRPr="00340FE0" w:rsidRDefault="004752A1">
            <w:pPr>
              <w:rPr>
                <w:rFonts w:ascii="楷体" w:eastAsia="楷体" w:hAnsi="楷体"/>
                <w:szCs w:val="21"/>
              </w:rPr>
            </w:pPr>
            <w:r w:rsidRPr="00340FE0">
              <w:rPr>
                <w:rFonts w:ascii="楷体" w:eastAsia="楷体" w:hAnsi="楷体" w:hint="eastAsia"/>
                <w:szCs w:val="21"/>
              </w:rPr>
              <w:t>——关注顾客需求，通过持续改进增强用户满意；</w:t>
            </w:r>
          </w:p>
          <w:p w:rsidR="00293E3A" w:rsidRPr="00340FE0" w:rsidRDefault="004752A1">
            <w:pPr>
              <w:rPr>
                <w:rFonts w:ascii="楷体" w:eastAsia="楷体" w:hAnsi="楷体"/>
                <w:szCs w:val="21"/>
              </w:rPr>
            </w:pPr>
            <w:r w:rsidRPr="00340FE0">
              <w:rPr>
                <w:rFonts w:ascii="楷体" w:eastAsia="楷体" w:hAnsi="楷体" w:hint="eastAsia"/>
                <w:szCs w:val="21"/>
              </w:rPr>
              <w:t>——持续改进管理体系过程，提升质量绩效。</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293E3A" w:rsidRPr="00340FE0" w:rsidRDefault="004752A1">
            <w:pPr>
              <w:rPr>
                <w:rFonts w:ascii="楷体" w:eastAsia="楷体" w:hAnsi="楷体"/>
                <w:szCs w:val="21"/>
              </w:rPr>
            </w:pPr>
            <w:r w:rsidRPr="00340FE0">
              <w:rPr>
                <w:rFonts w:ascii="楷体" w:eastAsia="楷体" w:hAnsi="楷体"/>
                <w:szCs w:val="21"/>
              </w:rPr>
              <w:sym w:font="Wingdings 2" w:char="F098"/>
            </w:r>
            <w:r w:rsidRPr="00340FE0">
              <w:rPr>
                <w:rFonts w:ascii="楷体" w:eastAsia="楷体" w:hAnsi="楷体"/>
                <w:szCs w:val="21"/>
              </w:rPr>
              <w:t>对这些相关方监视和评审的方法有：上级文件、标准和规范的获取、客户走访调查、沟通等。</w:t>
            </w:r>
          </w:p>
        </w:tc>
        <w:tc>
          <w:tcPr>
            <w:tcW w:w="1134" w:type="dxa"/>
          </w:tcPr>
          <w:p w:rsidR="00293E3A" w:rsidRPr="00340FE0" w:rsidRDefault="00293E3A">
            <w:pPr>
              <w:rPr>
                <w:rFonts w:ascii="楷体" w:eastAsia="楷体" w:hAnsi="楷体"/>
                <w:szCs w:val="21"/>
              </w:rPr>
            </w:pPr>
          </w:p>
        </w:tc>
      </w:tr>
      <w:tr w:rsidR="00293E3A" w:rsidRPr="00340FE0">
        <w:trPr>
          <w:trHeight w:val="1952"/>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质量管理体系的范围</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4.3</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根据客户需求（外部信息）、企业内部状况（经营能力、资金状况水平、售后服务等）及相关方要求，确定体系覆盖的范围：10-35KV变压器、10KV柱上变压器台成套设备、变压器冷却控制柜、户外高压智能真空断路器（分界开关）、端子箱、绝缘子、复合绝缘横担，电力金具，铁附件  电缆保护管，箱式变压器的生产。</w:t>
            </w:r>
          </w:p>
          <w:p w:rsidR="00293E3A" w:rsidRPr="00340FE0" w:rsidRDefault="004752A1">
            <w:pPr>
              <w:rPr>
                <w:rFonts w:ascii="楷体" w:eastAsia="楷体" w:hAnsi="楷体"/>
                <w:szCs w:val="21"/>
              </w:rPr>
            </w:pPr>
            <w:r w:rsidRPr="00340FE0">
              <w:rPr>
                <w:rFonts w:ascii="楷体" w:eastAsia="楷体" w:hAnsi="楷体"/>
                <w:szCs w:val="21"/>
              </w:rPr>
              <w:sym w:font="Wingdings 2" w:char="F098"/>
            </w:r>
            <w:r w:rsidRPr="00340FE0">
              <w:rPr>
                <w:rFonts w:ascii="楷体" w:eastAsia="楷体" w:hAnsi="楷体" w:hint="eastAsia"/>
                <w:szCs w:val="21"/>
              </w:rPr>
              <w:t>不适用条款：GB/T19001-2016标准的8.3条款。公司目前所生产产品依据客户要求、国家标准、行业规范生产检验，工艺成熟，技术稳定。本企业确保不因删减影响本企业提供满足顾客和适用的法规要求的产品的能力，也不免除本企业相关责任。</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通过远程电话沟通：质量管理体系覆盖范围已形成文件，并经总经理批准。</w:t>
            </w:r>
          </w:p>
          <w:p w:rsidR="00293E3A" w:rsidRPr="00340FE0" w:rsidRDefault="004752A1">
            <w:pPr>
              <w:rPr>
                <w:rFonts w:ascii="楷体" w:eastAsia="楷体" w:hAnsi="楷体"/>
                <w:szCs w:val="21"/>
              </w:rPr>
            </w:pPr>
            <w:r w:rsidRPr="00340FE0">
              <w:rPr>
                <w:rFonts w:ascii="楷体" w:eastAsia="楷体" w:hAnsi="楷体" w:hint="eastAsia"/>
                <w:szCs w:val="21"/>
              </w:rPr>
              <w:t>1、通过文件发放的方式在公司内部进行传递；</w:t>
            </w:r>
          </w:p>
          <w:p w:rsidR="00293E3A" w:rsidRPr="00340FE0" w:rsidRDefault="004752A1">
            <w:pPr>
              <w:rPr>
                <w:rFonts w:ascii="楷体" w:eastAsia="楷体" w:hAnsi="楷体"/>
                <w:szCs w:val="21"/>
              </w:rPr>
            </w:pPr>
            <w:r w:rsidRPr="00340FE0">
              <w:rPr>
                <w:rFonts w:ascii="楷体" w:eastAsia="楷体" w:hAnsi="楷体" w:hint="eastAsia"/>
                <w:szCs w:val="21"/>
              </w:rPr>
              <w:t>2、在与客户沟通中，及时通知客户，为相关方获取。</w:t>
            </w:r>
          </w:p>
          <w:p w:rsidR="00293E3A" w:rsidRPr="00340FE0" w:rsidRDefault="004752A1">
            <w:pPr>
              <w:rPr>
                <w:rFonts w:ascii="楷体" w:eastAsia="楷体" w:hAnsi="楷体"/>
                <w:szCs w:val="21"/>
              </w:rPr>
            </w:pPr>
            <w:r w:rsidRPr="00340FE0">
              <w:rPr>
                <w:rFonts w:ascii="楷体" w:eastAsia="楷体" w:hAnsi="楷体" w:hint="eastAsia"/>
                <w:szCs w:val="21"/>
              </w:rPr>
              <w:t>上述范围与企业目前经营范围相一致。</w:t>
            </w:r>
          </w:p>
        </w:tc>
        <w:tc>
          <w:tcPr>
            <w:tcW w:w="1134" w:type="dxa"/>
          </w:tcPr>
          <w:p w:rsidR="00293E3A" w:rsidRPr="00340FE0" w:rsidRDefault="00293E3A">
            <w:pPr>
              <w:rPr>
                <w:rFonts w:ascii="楷体" w:eastAsia="楷体" w:hAnsi="楷体"/>
                <w:szCs w:val="21"/>
              </w:rPr>
            </w:pPr>
          </w:p>
        </w:tc>
      </w:tr>
      <w:tr w:rsidR="00293E3A" w:rsidRPr="00340FE0">
        <w:trPr>
          <w:trHeight w:val="447"/>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质量管理体系及其过程</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4.4</w:t>
            </w:r>
          </w:p>
        </w:tc>
        <w:tc>
          <w:tcPr>
            <w:tcW w:w="10455" w:type="dxa"/>
            <w:vAlign w:val="center"/>
          </w:tcPr>
          <w:p w:rsidR="00293E3A" w:rsidRPr="00340FE0" w:rsidRDefault="004752A1">
            <w:pPr>
              <w:jc w:val="left"/>
              <w:rPr>
                <w:rFonts w:ascii="楷体" w:eastAsia="楷体" w:hAnsi="楷体"/>
                <w:szCs w:val="21"/>
              </w:rPr>
            </w:pPr>
            <w:r w:rsidRPr="00340FE0">
              <w:rPr>
                <w:rFonts w:ascii="楷体" w:eastAsia="楷体" w:hAnsi="楷体" w:hint="eastAsia"/>
                <w:szCs w:val="21"/>
              </w:rPr>
              <w:t>1、公司按照GB/T19001-2016 idt ISO9001:2015《质量管理体系 要求》建立质量管理体系、过程及其相互作用，加以实施和保持，并持续改进。遵循PDCA方法，识别了标准中的过程：管理过程、支持过程、顾客导向过程。</w:t>
            </w:r>
          </w:p>
          <w:p w:rsidR="00293E3A" w:rsidRPr="00340FE0" w:rsidRDefault="004752A1">
            <w:pPr>
              <w:rPr>
                <w:rFonts w:ascii="楷体" w:eastAsia="楷体" w:hAnsi="楷体"/>
                <w:szCs w:val="21"/>
              </w:rPr>
            </w:pPr>
            <w:r w:rsidRPr="00340FE0">
              <w:rPr>
                <w:rFonts w:ascii="楷体" w:eastAsia="楷体" w:hAnsi="楷体" w:hint="eastAsia"/>
                <w:szCs w:val="21"/>
              </w:rPr>
              <w:t>2、公司明确规定产品的执行标准（国家、行业标准）和客户要求，并通过各工序控制，监视、测量、考核使其达到有效运行。</w:t>
            </w:r>
          </w:p>
          <w:p w:rsidR="00293E3A" w:rsidRPr="00340FE0" w:rsidRDefault="004752A1">
            <w:pPr>
              <w:rPr>
                <w:rFonts w:ascii="楷体" w:eastAsia="楷体" w:hAnsi="楷体"/>
                <w:szCs w:val="21"/>
              </w:rPr>
            </w:pPr>
            <w:r w:rsidRPr="00340FE0">
              <w:rPr>
                <w:rFonts w:ascii="楷体" w:eastAsia="楷体" w:hAnsi="楷体" w:hint="eastAsia"/>
                <w:szCs w:val="21"/>
              </w:rPr>
              <w:lastRenderedPageBreak/>
              <w:t>3、公司编制了质量手册、程序文件及作业管理性文件、记录表格等。</w:t>
            </w:r>
          </w:p>
          <w:p w:rsidR="00293E3A" w:rsidRPr="00340FE0" w:rsidRDefault="004752A1">
            <w:pPr>
              <w:rPr>
                <w:rFonts w:ascii="楷体" w:eastAsia="楷体" w:hAnsi="楷体"/>
                <w:szCs w:val="21"/>
              </w:rPr>
            </w:pPr>
            <w:r w:rsidRPr="00340FE0">
              <w:rPr>
                <w:rFonts w:ascii="楷体" w:eastAsia="楷体" w:hAnsi="楷体" w:hint="eastAsia"/>
                <w:szCs w:val="21"/>
              </w:rPr>
              <w:t>通过质量手册、程序文件明确各部门职责、权限；资源管理，测量分析和改进、运行控制等过程。</w:t>
            </w:r>
          </w:p>
          <w:p w:rsidR="00293E3A" w:rsidRPr="00340FE0" w:rsidRDefault="004752A1">
            <w:pPr>
              <w:rPr>
                <w:rFonts w:ascii="楷体" w:eastAsia="楷体" w:hAnsi="楷体"/>
                <w:szCs w:val="21"/>
              </w:rPr>
            </w:pPr>
            <w:r w:rsidRPr="00340FE0">
              <w:rPr>
                <w:rFonts w:ascii="楷体" w:eastAsia="楷体" w:hAnsi="楷体" w:hint="eastAsia"/>
                <w:szCs w:val="21"/>
              </w:rPr>
              <w:t>4、通过对各主要工序的风险评估，识别，评价并制定相应措施进行风险控制（包括实施过程中所需要的变更）。</w:t>
            </w:r>
          </w:p>
          <w:p w:rsidR="00293E3A" w:rsidRPr="00340FE0" w:rsidRDefault="004752A1">
            <w:pPr>
              <w:rPr>
                <w:rFonts w:ascii="楷体" w:eastAsia="楷体" w:hAnsi="楷体"/>
                <w:szCs w:val="21"/>
              </w:rPr>
            </w:pPr>
            <w:r w:rsidRPr="00340FE0">
              <w:rPr>
                <w:rFonts w:ascii="楷体" w:eastAsia="楷体" w:hAnsi="楷体" w:hint="eastAsia"/>
                <w:szCs w:val="21"/>
              </w:rPr>
              <w:t>5、通过监视、测量和分析结果以及内审管理评审等达到持续改进的目的。</w:t>
            </w: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lastRenderedPageBreak/>
              <w:t>管理承诺总则</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5.1.1</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szCs w:val="21"/>
              </w:rPr>
              <w:sym w:font="Wingdings 2" w:char="F098"/>
            </w:r>
            <w:r w:rsidRPr="00340FE0">
              <w:rPr>
                <w:rFonts w:ascii="楷体" w:eastAsia="楷体" w:hAnsi="楷体"/>
                <w:szCs w:val="21"/>
              </w:rPr>
              <w:t>最高管理层都具有较强的管理意识，明确管理承诺，主要通过以下活动来实现管理承诺：</w:t>
            </w:r>
          </w:p>
          <w:p w:rsidR="00293E3A" w:rsidRPr="00340FE0" w:rsidRDefault="004752A1">
            <w:pPr>
              <w:pStyle w:val="a9"/>
              <w:numPr>
                <w:ilvl w:val="0"/>
                <w:numId w:val="1"/>
              </w:numPr>
              <w:ind w:firstLineChars="0"/>
              <w:rPr>
                <w:rFonts w:ascii="楷体" w:eastAsia="楷体" w:hAnsi="楷体"/>
                <w:szCs w:val="21"/>
              </w:rPr>
            </w:pPr>
            <w:r w:rsidRPr="00340FE0">
              <w:rPr>
                <w:rFonts w:ascii="楷体" w:eastAsia="楷体" w:hAnsi="楷体"/>
                <w:szCs w:val="21"/>
              </w:rPr>
              <w:t>向公司全体员工宣传满足顾客要求和法律法规要求的重要性；</w:t>
            </w:r>
          </w:p>
          <w:p w:rsidR="00293E3A" w:rsidRPr="00340FE0" w:rsidRDefault="004752A1">
            <w:pPr>
              <w:pStyle w:val="a9"/>
              <w:numPr>
                <w:ilvl w:val="0"/>
                <w:numId w:val="1"/>
              </w:numPr>
              <w:ind w:firstLineChars="0"/>
              <w:rPr>
                <w:rFonts w:ascii="楷体" w:eastAsia="楷体" w:hAnsi="楷体"/>
                <w:b/>
                <w:szCs w:val="21"/>
              </w:rPr>
            </w:pPr>
            <w:r w:rsidRPr="00340FE0">
              <w:rPr>
                <w:rFonts w:ascii="楷体" w:eastAsia="楷体" w:hAnsi="楷体"/>
                <w:szCs w:val="21"/>
              </w:rPr>
              <w:t>制定管理方针；</w:t>
            </w:r>
          </w:p>
          <w:p w:rsidR="00293E3A" w:rsidRPr="00340FE0" w:rsidRDefault="004752A1">
            <w:pPr>
              <w:pStyle w:val="a9"/>
              <w:numPr>
                <w:ilvl w:val="0"/>
                <w:numId w:val="1"/>
              </w:numPr>
              <w:ind w:firstLineChars="0"/>
              <w:rPr>
                <w:rFonts w:ascii="楷体" w:eastAsia="楷体" w:hAnsi="楷体"/>
                <w:b/>
                <w:szCs w:val="21"/>
              </w:rPr>
            </w:pPr>
            <w:r w:rsidRPr="00340FE0">
              <w:rPr>
                <w:rFonts w:ascii="楷体" w:eastAsia="楷体" w:hAnsi="楷体"/>
                <w:szCs w:val="21"/>
              </w:rPr>
              <w:t>确保公司目标的制定和完成；</w:t>
            </w:r>
          </w:p>
          <w:p w:rsidR="00293E3A" w:rsidRPr="00340FE0" w:rsidRDefault="004752A1">
            <w:pPr>
              <w:pStyle w:val="a9"/>
              <w:numPr>
                <w:ilvl w:val="0"/>
                <w:numId w:val="1"/>
              </w:numPr>
              <w:ind w:firstLineChars="0"/>
              <w:rPr>
                <w:rFonts w:ascii="楷体" w:eastAsia="楷体" w:hAnsi="楷体"/>
                <w:b/>
                <w:szCs w:val="21"/>
              </w:rPr>
            </w:pPr>
            <w:r w:rsidRPr="00340FE0">
              <w:rPr>
                <w:rFonts w:ascii="楷体" w:eastAsia="楷体" w:hAnsi="楷体" w:hint="eastAsia"/>
                <w:szCs w:val="21"/>
              </w:rPr>
              <w:t>确定生产经营活动中所面临的风险和机遇，组织制定并实施相应的应对措施；</w:t>
            </w:r>
          </w:p>
          <w:p w:rsidR="00293E3A" w:rsidRPr="00340FE0" w:rsidRDefault="004752A1">
            <w:pPr>
              <w:pStyle w:val="a9"/>
              <w:numPr>
                <w:ilvl w:val="0"/>
                <w:numId w:val="1"/>
              </w:numPr>
              <w:ind w:firstLineChars="0"/>
              <w:rPr>
                <w:rFonts w:ascii="楷体" w:eastAsia="楷体" w:hAnsi="楷体"/>
                <w:b/>
                <w:szCs w:val="21"/>
              </w:rPr>
            </w:pPr>
            <w:r w:rsidRPr="00340FE0">
              <w:rPr>
                <w:rFonts w:ascii="楷体" w:eastAsia="楷体" w:hAnsi="楷体"/>
                <w:szCs w:val="21"/>
              </w:rPr>
              <w:t>定期进行管理评审；</w:t>
            </w:r>
          </w:p>
          <w:p w:rsidR="00293E3A" w:rsidRPr="00340FE0" w:rsidRDefault="004752A1">
            <w:pPr>
              <w:pStyle w:val="a9"/>
              <w:numPr>
                <w:ilvl w:val="0"/>
                <w:numId w:val="1"/>
              </w:numPr>
              <w:ind w:firstLineChars="0"/>
              <w:rPr>
                <w:rFonts w:ascii="楷体" w:eastAsia="楷体" w:hAnsi="楷体"/>
                <w:b/>
                <w:szCs w:val="21"/>
              </w:rPr>
            </w:pPr>
            <w:r w:rsidRPr="00340FE0">
              <w:rPr>
                <w:rFonts w:ascii="楷体" w:eastAsia="楷体" w:hAnsi="楷体"/>
                <w:szCs w:val="21"/>
              </w:rPr>
              <w:t>持续保证质量管理工作的投入，提供充分的资源，确保公司管理体系有效运行。</w:t>
            </w:r>
          </w:p>
          <w:p w:rsidR="00293E3A" w:rsidRPr="00340FE0" w:rsidRDefault="004752A1">
            <w:pPr>
              <w:widowControl/>
              <w:spacing w:line="360" w:lineRule="auto"/>
              <w:ind w:rightChars="-88" w:right="-185"/>
              <w:jc w:val="left"/>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szCs w:val="21"/>
              </w:rPr>
              <w:t>目前各项工作基本得到实施，并取得了一定的效果。</w:t>
            </w: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以顾客为关注焦点</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5.1.2</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通过确定顾客相关要求，提供相应产品与相关服务，对顾客使用情况进行跟踪调查；并对顾客满意度感受进行测量与分析，以改进产品与服务。</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并策划和规定了由市场部部定期对顾客实施满意度测评，从各方面提高顾客的满意度。具体见市场部部9.1.2 条款审核记录。</w:t>
            </w: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质量方针</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5.2</w:t>
            </w:r>
          </w:p>
        </w:tc>
        <w:tc>
          <w:tcPr>
            <w:tcW w:w="10455" w:type="dxa"/>
            <w:vAlign w:val="center"/>
          </w:tcPr>
          <w:p w:rsidR="00293E3A" w:rsidRPr="00340FE0" w:rsidRDefault="004752A1">
            <w:pPr>
              <w:spacing w:line="360" w:lineRule="auto"/>
              <w:rPr>
                <w:rFonts w:ascii="楷体" w:eastAsia="楷体" w:hAnsi="楷体"/>
                <w:b/>
                <w:szCs w:val="21"/>
              </w:rPr>
            </w:pPr>
            <w:r w:rsidRPr="00340FE0">
              <w:rPr>
                <w:rFonts w:ascii="楷体" w:eastAsia="楷体" w:hAnsi="楷体" w:hint="eastAsia"/>
                <w:szCs w:val="21"/>
              </w:rPr>
              <w:sym w:font="Wingdings 2" w:char="F098"/>
            </w:r>
            <w:r w:rsidRPr="00340FE0">
              <w:rPr>
                <w:rFonts w:ascii="楷体" w:eastAsia="楷体" w:hAnsi="楷体" w:hint="eastAsia"/>
                <w:szCs w:val="21"/>
              </w:rPr>
              <w:t>质量方针：</w:t>
            </w:r>
            <w:r w:rsidRPr="00340FE0">
              <w:rPr>
                <w:rFonts w:ascii="楷体" w:eastAsia="楷体" w:hAnsi="楷体" w:hint="eastAsia"/>
                <w:b/>
                <w:szCs w:val="21"/>
              </w:rPr>
              <w:t>顾客第一，优质服务，持续改进，顾客满意。</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方针与企业的经营宗旨相适应，协调一致；通过会议传达，沟通，让全体员工理解执行。并定期进行评审（一般一年一次）。</w:t>
            </w: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组织的岗位、职责权限</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5.3</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公司质量管理体系覆盖的部门包括：公司设有管理层、行政部、生产技术部、市场部等部门。</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在《质量手册》及《岗位职责说明书》中规定了各部门及主要岗位人员的工作职责、作用、责任、权限，职责包括了标准要求的所有要求，充分适宜，上述文件通过发放的形成传达到相关部门和人员。 包括各级管理者做出的相关责任的承诺等。</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查相关制度包括行政部管理制度、生产设备维护保养制度等，基本明确了各级人员的质量管理职责等。确认公司目前人力资源、基础设施、技术人员、财力、信息等资源均能保证。</w:t>
            </w:r>
          </w:p>
          <w:p w:rsidR="00293E3A" w:rsidRPr="00340FE0" w:rsidRDefault="004752A1">
            <w:pPr>
              <w:rPr>
                <w:rFonts w:ascii="楷体" w:eastAsia="楷体" w:hAnsi="楷体"/>
                <w:szCs w:val="21"/>
              </w:rPr>
            </w:pPr>
            <w:r w:rsidRPr="00340FE0">
              <w:rPr>
                <w:rFonts w:ascii="楷体" w:eastAsia="楷体" w:hAnsi="楷体" w:hint="eastAsia"/>
                <w:szCs w:val="21"/>
              </w:rPr>
              <w:t>详见各部门5.3条款审核记录。</w:t>
            </w: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lastRenderedPageBreak/>
              <w:t>应对风险和机会的策划</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6.1</w:t>
            </w:r>
          </w:p>
        </w:tc>
        <w:tc>
          <w:tcPr>
            <w:tcW w:w="10455" w:type="dxa"/>
            <w:vAlign w:val="center"/>
          </w:tcPr>
          <w:p w:rsidR="00293E3A" w:rsidRPr="00340FE0" w:rsidRDefault="004752A1">
            <w:pPr>
              <w:rPr>
                <w:rFonts w:ascii="楷体" w:eastAsia="楷体" w:hAnsi="楷体" w:cs="宋体"/>
                <w:szCs w:val="21"/>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rsidR="00293E3A" w:rsidRPr="00340FE0" w:rsidRDefault="004752A1">
            <w:pPr>
              <w:rPr>
                <w:rFonts w:ascii="楷体" w:eastAsia="楷体" w:hAnsi="楷体"/>
                <w:szCs w:val="21"/>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张经理</w:t>
            </w:r>
            <w:r w:rsidRPr="00340FE0">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293E3A" w:rsidRPr="00340FE0" w:rsidRDefault="004752A1">
            <w:pPr>
              <w:rPr>
                <w:rFonts w:ascii="楷体" w:eastAsia="楷体" w:hAnsi="楷体" w:cs="宋体"/>
                <w:szCs w:val="21"/>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公司面临的风险和机遇主要是：国内经济转型升级、国内建材市场波动，疫情和政治因素导致的市场低迷，回款困难，原辅材料涨价，人工成本增加，客户要求提高，以及行业良莠不齐、不良竞争、成本增加等严重影响行业发展。</w:t>
            </w:r>
          </w:p>
          <w:p w:rsidR="00293E3A" w:rsidRPr="00340FE0" w:rsidRDefault="004752A1">
            <w:pPr>
              <w:rPr>
                <w:rFonts w:ascii="楷体" w:eastAsia="楷体" w:hAnsi="楷体" w:cs="宋体"/>
                <w:szCs w:val="21"/>
              </w:rPr>
            </w:pPr>
            <w:r w:rsidRPr="00340FE0">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293E3A" w:rsidRPr="00340FE0" w:rsidRDefault="004752A1">
            <w:pPr>
              <w:rPr>
                <w:rFonts w:ascii="楷体" w:eastAsia="楷体" w:hAnsi="楷体" w:cs="宋体"/>
                <w:szCs w:val="21"/>
                <w:highlight w:val="yellow"/>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张经理简单介绍了公司为了应对现阶段的风险和机遇所采取措施等，记录如下：</w:t>
            </w:r>
          </w:p>
          <w:p w:rsidR="00293E3A" w:rsidRPr="00340FE0" w:rsidRDefault="004752A1">
            <w:pPr>
              <w:rPr>
                <w:rFonts w:ascii="楷体" w:eastAsia="楷体" w:hAnsi="楷体" w:cs="宋体"/>
                <w:szCs w:val="21"/>
              </w:rPr>
            </w:pPr>
            <w:r w:rsidRPr="00340FE0">
              <w:rPr>
                <w:rFonts w:ascii="楷体" w:eastAsia="楷体" w:hAnsi="楷体" w:cs="宋体" w:hint="eastAsia"/>
                <w:szCs w:val="21"/>
              </w:rPr>
              <w:t>1、严把工程质量关，加强与顾客的沟通联系，以稳定现有的市场份额；</w:t>
            </w:r>
          </w:p>
          <w:p w:rsidR="00293E3A" w:rsidRPr="00340FE0" w:rsidRDefault="004752A1">
            <w:pPr>
              <w:rPr>
                <w:rFonts w:ascii="楷体" w:eastAsia="楷体" w:hAnsi="楷体" w:cs="宋体"/>
                <w:szCs w:val="21"/>
              </w:rPr>
            </w:pPr>
            <w:r w:rsidRPr="00340FE0">
              <w:rPr>
                <w:rFonts w:ascii="楷体" w:eastAsia="楷体" w:hAnsi="楷体" w:cs="宋体" w:hint="eastAsia"/>
                <w:szCs w:val="21"/>
              </w:rPr>
              <w:t>2、加强与材料供应商的联系，建立长期合作关系，及时掌握材料价格信息，以降低公司采购成本；</w:t>
            </w:r>
          </w:p>
          <w:p w:rsidR="00293E3A" w:rsidRPr="00340FE0" w:rsidRDefault="004752A1">
            <w:pPr>
              <w:rPr>
                <w:rFonts w:ascii="楷体" w:eastAsia="楷体" w:hAnsi="楷体" w:cs="宋体"/>
                <w:szCs w:val="21"/>
              </w:rPr>
            </w:pPr>
            <w:r w:rsidRPr="00340FE0">
              <w:rPr>
                <w:rFonts w:ascii="楷体" w:eastAsia="楷体" w:hAnsi="楷体" w:cs="宋体" w:hint="eastAsia"/>
                <w:szCs w:val="21"/>
              </w:rPr>
              <w:t>……</w:t>
            </w:r>
          </w:p>
          <w:p w:rsidR="00293E3A" w:rsidRPr="00340FE0" w:rsidRDefault="004752A1">
            <w:pPr>
              <w:ind w:left="105" w:hangingChars="50" w:hanging="105"/>
              <w:rPr>
                <w:rFonts w:ascii="楷体" w:eastAsia="楷体" w:hAnsi="楷体" w:cs="宋体"/>
                <w:szCs w:val="21"/>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rsidR="00293E3A" w:rsidRPr="00340FE0" w:rsidRDefault="004752A1">
            <w:pPr>
              <w:rPr>
                <w:rFonts w:ascii="楷体" w:eastAsia="楷体" w:hAnsi="楷体"/>
                <w:szCs w:val="21"/>
              </w:rPr>
            </w:pPr>
            <w:r w:rsidRPr="00340FE0">
              <w:rPr>
                <w:rFonts w:ascii="楷体" w:eastAsia="楷体" w:hAnsi="楷体" w:cs="宋体" w:hint="eastAsia"/>
                <w:szCs w:val="21"/>
              </w:rPr>
              <w:sym w:font="Wingdings 2" w:char="F098"/>
            </w:r>
            <w:r w:rsidRPr="00340FE0">
              <w:rPr>
                <w:rFonts w:ascii="楷体" w:eastAsia="楷体" w:hAnsi="楷体" w:cs="宋体" w:hint="eastAsia"/>
                <w:szCs w:val="21"/>
              </w:rPr>
              <w:t>基本符合要求。</w:t>
            </w:r>
          </w:p>
        </w:tc>
        <w:tc>
          <w:tcPr>
            <w:tcW w:w="1134" w:type="dxa"/>
          </w:tcPr>
          <w:p w:rsidR="00293E3A" w:rsidRPr="00340FE0" w:rsidRDefault="00293E3A">
            <w:pPr>
              <w:rPr>
                <w:rFonts w:ascii="楷体" w:eastAsia="楷体" w:hAnsi="楷体"/>
                <w:szCs w:val="21"/>
              </w:rPr>
            </w:pPr>
          </w:p>
        </w:tc>
      </w:tr>
      <w:tr w:rsidR="00293E3A" w:rsidRPr="00340FE0">
        <w:trPr>
          <w:trHeight w:val="2950"/>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质量目标和实现计划</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6.2</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 xml:space="preserve">企业质量目标：                              </w:t>
            </w:r>
          </w:p>
          <w:p w:rsidR="00293E3A" w:rsidRPr="00340FE0" w:rsidRDefault="004752A1">
            <w:pPr>
              <w:spacing w:line="400" w:lineRule="exact"/>
              <w:rPr>
                <w:rFonts w:ascii="楷体" w:eastAsia="楷体" w:hAnsi="楷体"/>
                <w:b/>
                <w:szCs w:val="21"/>
              </w:rPr>
            </w:pPr>
            <w:r w:rsidRPr="00340FE0">
              <w:rPr>
                <w:rFonts w:ascii="楷体" w:eastAsia="楷体" w:hAnsi="楷体" w:hint="eastAsia"/>
                <w:b/>
                <w:szCs w:val="21"/>
              </w:rPr>
              <w:t>1、一次性交验合格率≥</w:t>
            </w:r>
            <w:r w:rsidR="00942AF4" w:rsidRPr="00340FE0">
              <w:rPr>
                <w:rFonts w:ascii="楷体" w:eastAsia="楷体" w:hAnsi="楷体" w:hint="eastAsia"/>
                <w:b/>
                <w:szCs w:val="21"/>
              </w:rPr>
              <w:t>95</w:t>
            </w:r>
            <w:r w:rsidRPr="00340FE0">
              <w:rPr>
                <w:rFonts w:ascii="楷体" w:eastAsia="楷体" w:hAnsi="楷体" w:hint="eastAsia"/>
                <w:b/>
                <w:szCs w:val="21"/>
              </w:rPr>
              <w:t>%；</w:t>
            </w:r>
          </w:p>
          <w:p w:rsidR="00293E3A" w:rsidRPr="00340FE0" w:rsidRDefault="004752A1">
            <w:pPr>
              <w:topLinePunct/>
              <w:spacing w:line="560" w:lineRule="exact"/>
              <w:rPr>
                <w:rFonts w:ascii="楷体" w:eastAsia="楷体" w:hAnsi="楷体"/>
                <w:bCs/>
                <w:szCs w:val="21"/>
              </w:rPr>
            </w:pPr>
            <w:r w:rsidRPr="00340FE0">
              <w:rPr>
                <w:rFonts w:ascii="楷体" w:eastAsia="楷体" w:hAnsi="楷体" w:hint="eastAsia"/>
                <w:b/>
                <w:szCs w:val="21"/>
              </w:rPr>
              <w:t>2、顾客满意度≥</w:t>
            </w:r>
            <w:r w:rsidR="00942AF4" w:rsidRPr="00340FE0">
              <w:rPr>
                <w:rFonts w:ascii="楷体" w:eastAsia="楷体" w:hAnsi="楷体" w:hint="eastAsia"/>
                <w:b/>
                <w:szCs w:val="21"/>
              </w:rPr>
              <w:t>95</w:t>
            </w:r>
            <w:r w:rsidRPr="00340FE0">
              <w:rPr>
                <w:rFonts w:ascii="楷体" w:eastAsia="楷体" w:hAnsi="楷体" w:hint="eastAsia"/>
                <w:b/>
                <w:szCs w:val="21"/>
              </w:rPr>
              <w:t>%；</w:t>
            </w:r>
          </w:p>
          <w:p w:rsidR="00293E3A" w:rsidRPr="00340FE0" w:rsidRDefault="004752A1">
            <w:pPr>
              <w:spacing w:line="400" w:lineRule="exact"/>
              <w:rPr>
                <w:rFonts w:ascii="楷体" w:eastAsia="楷体" w:hAnsi="楷体"/>
                <w:b/>
                <w:szCs w:val="21"/>
              </w:rPr>
            </w:pPr>
            <w:r w:rsidRPr="00340FE0">
              <w:rPr>
                <w:rFonts w:ascii="楷体" w:eastAsia="楷体" w:hAnsi="楷体" w:hint="eastAsia"/>
                <w:szCs w:val="21"/>
              </w:rPr>
              <w:sym w:font="Wingdings 2" w:char="F098"/>
            </w:r>
            <w:r w:rsidRPr="00340FE0">
              <w:rPr>
                <w:rFonts w:ascii="楷体" w:eastAsia="楷体" w:hAnsi="楷体" w:hint="eastAsia"/>
                <w:szCs w:val="21"/>
              </w:rPr>
              <w:t>质量目标满足产品要求（国家标准及客户要求）；</w:t>
            </w:r>
          </w:p>
          <w:p w:rsidR="00293E3A" w:rsidRPr="00340FE0" w:rsidRDefault="004752A1">
            <w:pPr>
              <w:rPr>
                <w:rFonts w:ascii="楷体" w:eastAsia="楷体" w:hAnsi="楷体"/>
                <w:szCs w:val="21"/>
                <w:highlight w:val="yellow"/>
              </w:rPr>
            </w:pPr>
            <w:r w:rsidRPr="00340FE0">
              <w:rPr>
                <w:rFonts w:ascii="楷体" w:eastAsia="楷体" w:hAnsi="楷体" w:hint="eastAsia"/>
                <w:szCs w:val="21"/>
              </w:rPr>
              <w:sym w:font="Wingdings 2" w:char="F098"/>
            </w:r>
            <w:r w:rsidRPr="00340FE0">
              <w:rPr>
                <w:rFonts w:ascii="楷体" w:eastAsia="楷体" w:hAnsi="楷体" w:hint="eastAsia"/>
                <w:szCs w:val="21"/>
              </w:rPr>
              <w:t>质量目标进行层层分解，落实到责任部门，每季度末考核。</w:t>
            </w:r>
          </w:p>
          <w:p w:rsidR="00293E3A" w:rsidRPr="00340FE0" w:rsidRDefault="004752A1">
            <w:pPr>
              <w:rPr>
                <w:rFonts w:ascii="楷体" w:eastAsia="楷体" w:hAnsi="楷体"/>
                <w:szCs w:val="21"/>
              </w:rPr>
            </w:pPr>
            <w:r w:rsidRPr="00340FE0">
              <w:rPr>
                <w:rFonts w:ascii="楷体" w:eastAsia="楷体" w:hAnsi="楷体" w:hint="eastAsia"/>
                <w:szCs w:val="21"/>
              </w:rPr>
              <w:t>--查2020</w:t>
            </w:r>
            <w:r w:rsidR="0059735D">
              <w:rPr>
                <w:rFonts w:ascii="楷体" w:eastAsia="楷体" w:hAnsi="楷体" w:hint="eastAsia"/>
                <w:szCs w:val="21"/>
              </w:rPr>
              <w:t>年度2</w:t>
            </w:r>
            <w:r w:rsidRPr="00340FE0">
              <w:rPr>
                <w:rFonts w:ascii="楷体" w:eastAsia="楷体" w:hAnsi="楷体" w:hint="eastAsia"/>
                <w:szCs w:val="21"/>
              </w:rPr>
              <w:t>季度考核情况：考核日期：</w:t>
            </w:r>
            <w:r w:rsidR="0059735D">
              <w:rPr>
                <w:rFonts w:ascii="楷体" w:eastAsia="楷体" w:hAnsi="楷体" w:hint="eastAsia"/>
                <w:szCs w:val="21"/>
              </w:rPr>
              <w:t>2020.6</w:t>
            </w:r>
            <w:r w:rsidRPr="00340FE0">
              <w:rPr>
                <w:rFonts w:ascii="楷体" w:eastAsia="楷体" w:hAnsi="楷体" w:hint="eastAsia"/>
                <w:szCs w:val="21"/>
              </w:rPr>
              <w:t>.30  考核人：翁苗苗</w:t>
            </w:r>
          </w:p>
          <w:p w:rsidR="00293E3A" w:rsidRPr="00340FE0" w:rsidRDefault="004752A1">
            <w:pPr>
              <w:rPr>
                <w:rFonts w:ascii="楷体" w:eastAsia="楷体" w:hAnsi="楷体"/>
                <w:b/>
                <w:szCs w:val="21"/>
              </w:rPr>
            </w:pPr>
            <w:r w:rsidRPr="00340FE0">
              <w:rPr>
                <w:rFonts w:ascii="楷体" w:eastAsia="楷体" w:hAnsi="楷体" w:hint="eastAsia"/>
                <w:b/>
                <w:szCs w:val="21"/>
              </w:rPr>
              <w:t>1、一次性交验合格率≥</w:t>
            </w:r>
            <w:r w:rsidR="00942AF4" w:rsidRPr="00340FE0">
              <w:rPr>
                <w:rFonts w:ascii="楷体" w:eastAsia="楷体" w:hAnsi="楷体" w:hint="eastAsia"/>
                <w:b/>
                <w:szCs w:val="21"/>
              </w:rPr>
              <w:t>100</w:t>
            </w:r>
            <w:r w:rsidRPr="00340FE0">
              <w:rPr>
                <w:rFonts w:ascii="楷体" w:eastAsia="楷体" w:hAnsi="楷体" w:hint="eastAsia"/>
                <w:b/>
                <w:szCs w:val="21"/>
              </w:rPr>
              <w:t>%；</w:t>
            </w:r>
          </w:p>
          <w:p w:rsidR="00293E3A" w:rsidRPr="00340FE0" w:rsidRDefault="004752A1">
            <w:pPr>
              <w:topLinePunct/>
              <w:rPr>
                <w:rFonts w:ascii="楷体" w:eastAsia="楷体" w:hAnsi="楷体"/>
                <w:bCs/>
                <w:szCs w:val="21"/>
              </w:rPr>
            </w:pPr>
            <w:r w:rsidRPr="00340FE0">
              <w:rPr>
                <w:rFonts w:ascii="楷体" w:eastAsia="楷体" w:hAnsi="楷体" w:hint="eastAsia"/>
                <w:b/>
                <w:szCs w:val="21"/>
              </w:rPr>
              <w:t>2、顾客满意度≥</w:t>
            </w:r>
            <w:r w:rsidR="00942AF4" w:rsidRPr="00340FE0">
              <w:rPr>
                <w:rFonts w:ascii="楷体" w:eastAsia="楷体" w:hAnsi="楷体" w:hint="eastAsia"/>
                <w:b/>
                <w:szCs w:val="21"/>
              </w:rPr>
              <w:t>97</w:t>
            </w:r>
            <w:r w:rsidRPr="00340FE0">
              <w:rPr>
                <w:rFonts w:ascii="楷体" w:eastAsia="楷体" w:hAnsi="楷体" w:hint="eastAsia"/>
                <w:b/>
                <w:szCs w:val="21"/>
              </w:rPr>
              <w:t>%；</w:t>
            </w:r>
          </w:p>
          <w:p w:rsidR="00293E3A" w:rsidRPr="00340FE0" w:rsidRDefault="00293E3A">
            <w:pPr>
              <w:rPr>
                <w:rFonts w:ascii="楷体" w:eastAsia="楷体" w:hAnsi="楷体" w:cs="宋体"/>
                <w:b/>
                <w:bCs/>
                <w:szCs w:val="21"/>
              </w:rPr>
            </w:pP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lastRenderedPageBreak/>
              <w:t>变更的策划</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 xml:space="preserve">6.3 </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变更的策划：</w:t>
            </w:r>
          </w:p>
          <w:p w:rsidR="00293E3A" w:rsidRPr="00340FE0" w:rsidRDefault="004752A1">
            <w:pPr>
              <w:pStyle w:val="a9"/>
              <w:numPr>
                <w:ilvl w:val="0"/>
                <w:numId w:val="2"/>
              </w:numPr>
              <w:ind w:firstLineChars="0"/>
              <w:rPr>
                <w:rFonts w:ascii="楷体" w:eastAsia="楷体" w:hAnsi="楷体"/>
                <w:szCs w:val="21"/>
              </w:rPr>
            </w:pPr>
            <w:r w:rsidRPr="00340FE0">
              <w:rPr>
                <w:rFonts w:ascii="楷体" w:eastAsia="楷体" w:hAnsi="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293E3A" w:rsidRPr="00340FE0" w:rsidRDefault="004752A1">
            <w:pPr>
              <w:pStyle w:val="a9"/>
              <w:numPr>
                <w:ilvl w:val="0"/>
                <w:numId w:val="2"/>
              </w:numPr>
              <w:ind w:firstLineChars="0"/>
              <w:rPr>
                <w:rFonts w:ascii="楷体" w:eastAsia="楷体" w:hAnsi="楷体"/>
                <w:szCs w:val="21"/>
              </w:rPr>
            </w:pPr>
            <w:r w:rsidRPr="00340FE0">
              <w:rPr>
                <w:rFonts w:ascii="楷体" w:eastAsia="楷体" w:hAnsi="楷体" w:hint="eastAsia"/>
                <w:szCs w:val="21"/>
              </w:rPr>
              <w:t>明确了管评、内审未能达到预期效果、部门职责发生转变、企业重组、经营连续亏损等情况下，需要对体系进行变更。</w:t>
            </w:r>
          </w:p>
          <w:p w:rsidR="00293E3A" w:rsidRPr="00340FE0" w:rsidRDefault="004752A1">
            <w:pPr>
              <w:pStyle w:val="a9"/>
              <w:numPr>
                <w:ilvl w:val="0"/>
                <w:numId w:val="2"/>
              </w:numPr>
              <w:ind w:firstLineChars="0"/>
              <w:rPr>
                <w:rFonts w:ascii="楷体" w:eastAsia="楷体" w:hAnsi="楷体"/>
                <w:szCs w:val="21"/>
              </w:rPr>
            </w:pPr>
            <w:r w:rsidRPr="00340FE0">
              <w:rPr>
                <w:rFonts w:ascii="楷体" w:eastAsia="楷体" w:hAnsi="楷体" w:hint="eastAsia"/>
                <w:szCs w:val="21"/>
              </w:rPr>
              <w:t>明确了变更评估及实施的流程，当发生变更时，需确定变更目的考虑变更的潜在后果，识别变更的风险和机遇，确定资源的可获得性并制定应对措施，责任和权限的分配或再分配。</w:t>
            </w:r>
          </w:p>
          <w:p w:rsidR="00293E3A" w:rsidRPr="00340FE0" w:rsidRDefault="004752A1">
            <w:pPr>
              <w:pStyle w:val="a9"/>
              <w:numPr>
                <w:ilvl w:val="0"/>
                <w:numId w:val="2"/>
              </w:numPr>
              <w:ind w:firstLineChars="0"/>
              <w:rPr>
                <w:rFonts w:ascii="楷体" w:eastAsia="楷体" w:hAnsi="楷体"/>
                <w:szCs w:val="21"/>
              </w:rPr>
            </w:pPr>
            <w:r w:rsidRPr="00340FE0">
              <w:rPr>
                <w:rFonts w:ascii="楷体" w:eastAsia="楷体" w:hAnsi="楷体" w:hint="eastAsia"/>
                <w:szCs w:val="21"/>
              </w:rPr>
              <w:t>对变更前、变更中、变更后的全过程实施监控。</w:t>
            </w:r>
          </w:p>
          <w:p w:rsidR="00293E3A" w:rsidRPr="00340FE0" w:rsidRDefault="004752A1">
            <w:pPr>
              <w:rPr>
                <w:rFonts w:ascii="楷体" w:eastAsia="楷体" w:hAnsi="楷体"/>
                <w:szCs w:val="21"/>
              </w:rPr>
            </w:pPr>
            <w:r w:rsidRPr="00340FE0">
              <w:rPr>
                <w:rFonts w:ascii="楷体" w:eastAsia="楷体" w:hAnsi="楷体" w:hint="eastAsia"/>
                <w:szCs w:val="21"/>
              </w:rPr>
              <w:t>5、组织应对变更的有效性进行评价，确保质量管理体系的完整性。</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自体系建立以来，体系未发生变更，保持完整。</w:t>
            </w: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资源提供</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7.1.1</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公司为了实施管理体系运行并持续改进其有效性，增强顾客满意度，提供了各方面的资源保证。</w:t>
            </w:r>
          </w:p>
          <w:p w:rsidR="00293E3A" w:rsidRPr="00340FE0" w:rsidRDefault="004752A1">
            <w:pPr>
              <w:rPr>
                <w:rFonts w:ascii="楷体" w:eastAsia="楷体" w:hAnsi="楷体"/>
                <w:szCs w:val="21"/>
              </w:rPr>
            </w:pPr>
            <w:r w:rsidRPr="00340FE0">
              <w:rPr>
                <w:rFonts w:ascii="楷体" w:eastAsia="楷体" w:hAnsi="楷体" w:hint="eastAsia"/>
                <w:szCs w:val="21"/>
              </w:rPr>
              <w:t>1、人力资源：企业目前在职员工30人，职工队伍相对稳定，均在相关企业工作近6年，实践经验丰富；</w:t>
            </w:r>
          </w:p>
          <w:p w:rsidR="00293E3A" w:rsidRPr="00340FE0" w:rsidRDefault="004752A1">
            <w:pPr>
              <w:rPr>
                <w:rFonts w:ascii="楷体" w:eastAsia="楷体" w:hAnsi="楷体"/>
                <w:szCs w:val="21"/>
              </w:rPr>
            </w:pPr>
            <w:r w:rsidRPr="00340FE0">
              <w:rPr>
                <w:rFonts w:ascii="楷体" w:eastAsia="楷体" w:hAnsi="楷体" w:hint="eastAsia"/>
                <w:szCs w:val="21"/>
              </w:rPr>
              <w:t>2、基础设施：</w:t>
            </w:r>
          </w:p>
          <w:p w:rsidR="00293E3A" w:rsidRPr="00340FE0" w:rsidRDefault="000F7761">
            <w:pPr>
              <w:rPr>
                <w:rFonts w:ascii="楷体" w:eastAsia="楷体" w:hAnsi="楷体"/>
                <w:szCs w:val="21"/>
              </w:rPr>
            </w:pPr>
            <w:r w:rsidRPr="00340FE0">
              <w:rPr>
                <w:rFonts w:ascii="楷体" w:eastAsia="楷体" w:hAnsi="楷体" w:hint="eastAsia"/>
                <w:szCs w:val="21"/>
              </w:rPr>
              <w:t>a)</w:t>
            </w:r>
            <w:r w:rsidR="004752A1" w:rsidRPr="00340FE0">
              <w:rPr>
                <w:rFonts w:ascii="楷体" w:eastAsia="楷体" w:hAnsi="楷体" w:hint="eastAsia"/>
                <w:szCs w:val="21"/>
              </w:rPr>
              <w:t xml:space="preserve">建筑物、工作场所和相关的设施：例如生产技术部、工房、库房和相关的水、电、气源及保障工作环境的设备（如空调机）； </w:t>
            </w:r>
          </w:p>
          <w:p w:rsidR="00293E3A" w:rsidRPr="00340FE0" w:rsidRDefault="000F7761">
            <w:pPr>
              <w:rPr>
                <w:rFonts w:ascii="楷体" w:eastAsia="楷体" w:hAnsi="楷体"/>
                <w:szCs w:val="21"/>
              </w:rPr>
            </w:pPr>
            <w:r w:rsidRPr="00340FE0">
              <w:rPr>
                <w:rFonts w:ascii="楷体" w:eastAsia="楷体" w:hAnsi="楷体" w:hint="eastAsia"/>
                <w:szCs w:val="21"/>
              </w:rPr>
              <w:t xml:space="preserve"> b</w:t>
            </w:r>
            <w:r w:rsidR="004752A1" w:rsidRPr="00340FE0">
              <w:rPr>
                <w:rFonts w:ascii="楷体" w:eastAsia="楷体" w:hAnsi="楷体" w:hint="eastAsia"/>
                <w:szCs w:val="21"/>
              </w:rPr>
              <w:t>)支持性服务（例如售后服务、运输、通讯或信息系统及文印设备及财务资源等）；</w:t>
            </w:r>
          </w:p>
          <w:p w:rsidR="00293E3A" w:rsidRPr="00340FE0" w:rsidRDefault="000F7761">
            <w:pPr>
              <w:rPr>
                <w:rFonts w:ascii="楷体" w:eastAsia="楷体" w:hAnsi="楷体"/>
                <w:szCs w:val="21"/>
              </w:rPr>
            </w:pPr>
            <w:r w:rsidRPr="00340FE0">
              <w:rPr>
                <w:rFonts w:ascii="楷体" w:eastAsia="楷体" w:hAnsi="楷体" w:hint="eastAsia"/>
                <w:szCs w:val="21"/>
              </w:rPr>
              <w:t>d)</w:t>
            </w:r>
            <w:r w:rsidR="004752A1" w:rsidRPr="00340FE0">
              <w:rPr>
                <w:rFonts w:ascii="楷体" w:eastAsia="楷体" w:hAnsi="楷体" w:hint="eastAsia"/>
                <w:szCs w:val="21"/>
              </w:rPr>
              <w:t>主要生产设备：</w:t>
            </w:r>
            <w:r w:rsidRPr="00340FE0">
              <w:rPr>
                <w:rFonts w:ascii="楷体" w:eastAsia="楷体" w:hAnsi="楷体" w:hint="eastAsia"/>
                <w:szCs w:val="21"/>
              </w:rPr>
              <w:t>箱绕机、高压自动绕线机、低压绕线机、鼓风恒温干燥箱、台式砂轮机、剪板机、冲床、台钻、折弯机、母线加工机、压接机、母线加工机、电脑剥离机、窑炉、瓷坯成型机、台式多用钻床等,满足生产需求。</w:t>
            </w:r>
            <w:r w:rsidR="004752A1" w:rsidRPr="00340FE0">
              <w:rPr>
                <w:rFonts w:ascii="楷体" w:eastAsia="楷体" w:hAnsi="楷体" w:hint="eastAsia"/>
                <w:szCs w:val="21"/>
              </w:rPr>
              <w:t>,</w:t>
            </w:r>
            <w:r w:rsidRPr="00340FE0">
              <w:rPr>
                <w:rFonts w:ascii="楷体" w:eastAsia="楷体" w:hAnsi="楷体" w:hint="eastAsia"/>
                <w:szCs w:val="21"/>
              </w:rPr>
              <w:t xml:space="preserve"> </w:t>
            </w:r>
          </w:p>
          <w:p w:rsidR="00293E3A" w:rsidRPr="00340FE0" w:rsidRDefault="004752A1">
            <w:pPr>
              <w:rPr>
                <w:rFonts w:ascii="楷体" w:eastAsia="楷体" w:hAnsi="楷体"/>
                <w:szCs w:val="21"/>
              </w:rPr>
            </w:pPr>
            <w:r w:rsidRPr="00340FE0">
              <w:rPr>
                <w:rFonts w:ascii="楷体" w:eastAsia="楷体" w:hAnsi="楷体" w:hint="eastAsia"/>
                <w:szCs w:val="21"/>
              </w:rPr>
              <w:t>3、工作环境：办公区域面积</w:t>
            </w:r>
            <w:r w:rsidR="00E52E09" w:rsidRPr="00340FE0">
              <w:rPr>
                <w:rFonts w:ascii="楷体" w:eastAsia="楷体" w:hAnsi="楷体" w:hint="eastAsia"/>
                <w:szCs w:val="21"/>
              </w:rPr>
              <w:t>500</w:t>
            </w:r>
            <w:r w:rsidRPr="00340FE0">
              <w:rPr>
                <w:rFonts w:ascii="楷体" w:eastAsia="楷体" w:hAnsi="楷体" w:hint="eastAsia"/>
                <w:szCs w:val="21"/>
              </w:rPr>
              <w:t>平米； 布局合理，场所卫生干净整洁，工作环境良好，</w:t>
            </w:r>
          </w:p>
          <w:p w:rsidR="00293E3A" w:rsidRPr="00340FE0" w:rsidRDefault="004752A1">
            <w:pPr>
              <w:rPr>
                <w:rFonts w:ascii="楷体" w:eastAsia="楷体" w:hAnsi="楷体"/>
                <w:szCs w:val="21"/>
              </w:rPr>
            </w:pPr>
            <w:r w:rsidRPr="00340FE0">
              <w:rPr>
                <w:rFonts w:ascii="楷体" w:eastAsia="楷体" w:hAnsi="楷体" w:hint="eastAsia"/>
                <w:szCs w:val="21"/>
              </w:rPr>
              <w:t xml:space="preserve">             车间：面积约</w:t>
            </w:r>
            <w:r w:rsidR="00E52E09" w:rsidRPr="00340FE0">
              <w:rPr>
                <w:rFonts w:ascii="楷体" w:eastAsia="楷体" w:hAnsi="楷体" w:hint="eastAsia"/>
                <w:szCs w:val="21"/>
              </w:rPr>
              <w:t>2500</w:t>
            </w:r>
            <w:r w:rsidRPr="00340FE0">
              <w:rPr>
                <w:rFonts w:ascii="楷体" w:eastAsia="楷体" w:hAnsi="楷体" w:hint="eastAsia"/>
                <w:szCs w:val="21"/>
              </w:rPr>
              <w:t>平米，库房</w:t>
            </w:r>
            <w:r w:rsidR="00E52E09" w:rsidRPr="00340FE0">
              <w:rPr>
                <w:rFonts w:ascii="楷体" w:eastAsia="楷体" w:hAnsi="楷体" w:hint="eastAsia"/>
                <w:szCs w:val="21"/>
              </w:rPr>
              <w:t>1</w:t>
            </w:r>
            <w:r w:rsidRPr="00340FE0">
              <w:rPr>
                <w:rFonts w:ascii="楷体" w:eastAsia="楷体" w:hAnsi="楷体" w:hint="eastAsia"/>
                <w:szCs w:val="21"/>
              </w:rPr>
              <w:t>000平米，产品分类排放，设备摆放有序；</w:t>
            </w:r>
          </w:p>
          <w:p w:rsidR="00924F85" w:rsidRPr="00340FE0" w:rsidRDefault="004752A1">
            <w:pPr>
              <w:rPr>
                <w:rFonts w:ascii="楷体" w:eastAsia="楷体" w:hAnsi="楷体"/>
                <w:szCs w:val="21"/>
              </w:rPr>
            </w:pPr>
            <w:r w:rsidRPr="00340FE0">
              <w:rPr>
                <w:rFonts w:ascii="楷体" w:eastAsia="楷体" w:hAnsi="楷体" w:hint="eastAsia"/>
                <w:szCs w:val="21"/>
              </w:rPr>
              <w:t>4、检验检测设备：</w:t>
            </w:r>
            <w:r w:rsidR="00924F85" w:rsidRPr="00340FE0">
              <w:rPr>
                <w:rFonts w:ascii="楷体" w:eastAsia="楷体" w:hAnsi="楷体" w:hint="eastAsia"/>
                <w:szCs w:val="21"/>
              </w:rPr>
              <w:t>绝缘电阻表 、绝缘电阻测试仪、万用表、游标卡尺 、耐压测试仪 、接地电阻测试仪、钢直尺、钢卷尺等31种监视测量设备，满足检验需求</w:t>
            </w:r>
          </w:p>
          <w:p w:rsidR="00293E3A" w:rsidRPr="00340FE0" w:rsidRDefault="004752A1">
            <w:pPr>
              <w:rPr>
                <w:rFonts w:ascii="楷体" w:eastAsia="楷体" w:hAnsi="楷体"/>
                <w:szCs w:val="21"/>
              </w:rPr>
            </w:pPr>
            <w:r w:rsidRPr="00340FE0">
              <w:rPr>
                <w:rFonts w:ascii="楷体" w:eastAsia="楷体" w:hAnsi="楷体" w:hint="eastAsia"/>
                <w:szCs w:val="21"/>
              </w:rPr>
              <w:t>5、资金支持：注册资金</w:t>
            </w:r>
            <w:r w:rsidRPr="00340FE0">
              <w:rPr>
                <w:rFonts w:ascii="楷体" w:eastAsia="楷体" w:hAnsi="楷体" w:hint="eastAsia"/>
                <w:color w:val="000000"/>
                <w:szCs w:val="21"/>
              </w:rPr>
              <w:t>8300</w:t>
            </w:r>
            <w:r w:rsidRPr="00340FE0">
              <w:rPr>
                <w:rFonts w:ascii="楷体" w:eastAsia="楷体" w:hAnsi="楷体" w:hint="eastAsia"/>
                <w:szCs w:val="21"/>
              </w:rPr>
              <w:t>万元。</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能够满足产品生产和服务需要。</w:t>
            </w:r>
          </w:p>
        </w:tc>
        <w:tc>
          <w:tcPr>
            <w:tcW w:w="1134" w:type="dxa"/>
          </w:tcPr>
          <w:p w:rsidR="00293E3A" w:rsidRPr="00340FE0" w:rsidRDefault="004752A1">
            <w:pPr>
              <w:rPr>
                <w:rFonts w:ascii="楷体" w:eastAsia="楷体" w:hAnsi="楷体"/>
                <w:szCs w:val="21"/>
              </w:rPr>
            </w:pPr>
            <w:r w:rsidRPr="00340FE0">
              <w:rPr>
                <w:rFonts w:ascii="楷体" w:eastAsia="楷体" w:hAnsi="楷体" w:hint="eastAsia"/>
                <w:szCs w:val="21"/>
              </w:rPr>
              <w:t>b</w:t>
            </w: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监视和测量总则</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9.1.1</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szCs w:val="21"/>
              </w:rPr>
              <w:sym w:font="Wingdings 2" w:char="F098"/>
            </w:r>
            <w:r w:rsidRPr="00340FE0">
              <w:rPr>
                <w:rFonts w:ascii="楷体" w:eastAsia="楷体" w:hAnsi="楷体"/>
                <w:szCs w:val="21"/>
              </w:rPr>
              <w:t>组织策划了对绩效的监视和测量，对绩效的分析和评价，对事项进行汇报的程序等。保留了必要的记录文件。</w:t>
            </w:r>
          </w:p>
          <w:p w:rsidR="00293E3A" w:rsidRPr="00340FE0" w:rsidRDefault="004752A1">
            <w:pPr>
              <w:rPr>
                <w:rFonts w:ascii="楷体" w:eastAsia="楷体" w:hAnsi="楷体"/>
                <w:szCs w:val="21"/>
              </w:rPr>
            </w:pPr>
            <w:r w:rsidRPr="00340FE0">
              <w:rPr>
                <w:rFonts w:ascii="楷体" w:eastAsia="楷体" w:hAnsi="楷体"/>
                <w:szCs w:val="21"/>
              </w:rPr>
              <w:sym w:font="Wingdings 2" w:char="F098"/>
            </w:r>
            <w:r w:rsidRPr="00340FE0">
              <w:rPr>
                <w:rFonts w:ascii="楷体" w:eastAsia="楷体" w:hAnsi="楷体"/>
                <w:szCs w:val="21"/>
              </w:rPr>
              <w:t>公司通过管理评审和内部审核，以及定期的目标考核，对发现的问题采取纠正和必要的纠正措施，确保管理体</w:t>
            </w:r>
            <w:r w:rsidRPr="00340FE0">
              <w:rPr>
                <w:rFonts w:ascii="楷体" w:eastAsia="楷体" w:hAnsi="楷体"/>
                <w:szCs w:val="21"/>
              </w:rPr>
              <w:lastRenderedPageBreak/>
              <w:t>系绩效和有效性</w:t>
            </w:r>
            <w:r w:rsidRPr="00340FE0">
              <w:rPr>
                <w:rFonts w:ascii="楷体" w:eastAsia="楷体" w:hAnsi="楷体" w:hint="eastAsia"/>
                <w:szCs w:val="21"/>
              </w:rPr>
              <w:t>。</w:t>
            </w: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lastRenderedPageBreak/>
              <w:t>内审</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9.2</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企业于2020年4月22-23日进行内部审核，提供内部审核计划、内审检查表、不合格报告、内部质量管理体系审核报告等，基本符合要求。</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详见行政部审核</w:t>
            </w: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管理评审</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9.3</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制定并执行《管理评审控制程序》：一年至少要进行一次管理评审，由总经理主持。特殊情况下，可增加管理评审频次。</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评审内容包括：内审结果；管理方针和目标的适宜性；过程的控制情况；产品的符合性；改进的需求等。</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查管理评审</w:t>
            </w:r>
          </w:p>
          <w:p w:rsidR="00293E3A" w:rsidRPr="00340FE0" w:rsidRDefault="004752A1">
            <w:pPr>
              <w:rPr>
                <w:rFonts w:ascii="楷体" w:eastAsia="楷体" w:hAnsi="楷体"/>
                <w:szCs w:val="21"/>
              </w:rPr>
            </w:pPr>
            <w:r w:rsidRPr="00340FE0">
              <w:rPr>
                <w:rFonts w:ascii="楷体" w:eastAsia="楷体" w:hAnsi="楷体" w:hint="eastAsia"/>
                <w:szCs w:val="21"/>
              </w:rPr>
              <w:t>1、计划：管理评审的时间：2020年5月10日</w:t>
            </w:r>
          </w:p>
          <w:p w:rsidR="00293E3A" w:rsidRPr="00340FE0" w:rsidRDefault="004752A1">
            <w:pPr>
              <w:rPr>
                <w:rFonts w:ascii="楷体" w:eastAsia="楷体" w:hAnsi="楷体"/>
                <w:szCs w:val="21"/>
              </w:rPr>
            </w:pPr>
            <w:r w:rsidRPr="00340FE0">
              <w:rPr>
                <w:rFonts w:ascii="楷体" w:eastAsia="楷体" w:hAnsi="楷体" w:hint="eastAsia"/>
                <w:szCs w:val="21"/>
              </w:rPr>
              <w:t xml:space="preserve">主持人：总经理    参加人：领导层、各部门负责人 </w:t>
            </w:r>
          </w:p>
          <w:p w:rsidR="00293E3A" w:rsidRPr="00340FE0" w:rsidRDefault="004752A1">
            <w:pPr>
              <w:rPr>
                <w:rFonts w:ascii="楷体" w:eastAsia="楷体" w:hAnsi="楷体"/>
                <w:szCs w:val="21"/>
              </w:rPr>
            </w:pPr>
            <w:r w:rsidRPr="00340FE0">
              <w:rPr>
                <w:rFonts w:ascii="楷体" w:eastAsia="楷体" w:hAnsi="楷体" w:hint="eastAsia"/>
                <w:szCs w:val="21"/>
              </w:rPr>
              <w:t>要求每个部门需提交的管理评审输入内容包含了标准条款的要求。时间安排符合程序文件的要求。</w:t>
            </w:r>
          </w:p>
          <w:p w:rsidR="00293E3A" w:rsidRPr="00340FE0" w:rsidRDefault="004752A1">
            <w:pPr>
              <w:rPr>
                <w:rFonts w:ascii="楷体" w:eastAsia="楷体" w:hAnsi="楷体"/>
                <w:szCs w:val="21"/>
              </w:rPr>
            </w:pPr>
            <w:r w:rsidRPr="00340FE0">
              <w:rPr>
                <w:rFonts w:ascii="楷体" w:eastAsia="楷体" w:hAnsi="楷体" w:hint="eastAsia"/>
                <w:szCs w:val="21"/>
              </w:rPr>
              <w:t>编制：翁苗苗    批准：张轩纬  日期：2020.5.10</w:t>
            </w:r>
          </w:p>
          <w:p w:rsidR="00293E3A" w:rsidRPr="00340FE0" w:rsidRDefault="004752A1">
            <w:pPr>
              <w:rPr>
                <w:rFonts w:ascii="楷体" w:eastAsia="楷体" w:hAnsi="楷体"/>
                <w:szCs w:val="21"/>
              </w:rPr>
            </w:pPr>
            <w:r w:rsidRPr="00340FE0">
              <w:rPr>
                <w:rFonts w:ascii="楷体" w:eastAsia="楷体" w:hAnsi="楷体" w:hint="eastAsia"/>
                <w:szCs w:val="21"/>
              </w:rPr>
              <w:t>2、查看管理评审输入的资料：</w:t>
            </w:r>
            <w:r w:rsidRPr="00340FE0">
              <w:rPr>
                <w:rFonts w:ascii="楷体" w:eastAsia="楷体" w:hAnsi="楷体"/>
                <w:szCs w:val="21"/>
              </w:rPr>
              <w:t>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sidRPr="00340FE0">
              <w:rPr>
                <w:rFonts w:ascii="楷体" w:eastAsia="楷体" w:hAnsi="楷体" w:hint="eastAsia"/>
                <w:szCs w:val="21"/>
              </w:rPr>
              <w:t>。</w:t>
            </w:r>
          </w:p>
          <w:p w:rsidR="00293E3A" w:rsidRPr="00340FE0" w:rsidRDefault="004752A1">
            <w:pPr>
              <w:rPr>
                <w:rFonts w:ascii="楷体" w:eastAsia="楷体" w:hAnsi="楷体"/>
                <w:szCs w:val="21"/>
              </w:rPr>
            </w:pPr>
            <w:r w:rsidRPr="00340FE0">
              <w:rPr>
                <w:rFonts w:ascii="楷体" w:eastAsia="楷体" w:hAnsi="楷体"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293E3A" w:rsidRPr="00340FE0" w:rsidRDefault="004752A1">
            <w:pPr>
              <w:rPr>
                <w:rFonts w:ascii="楷体" w:eastAsia="楷体" w:hAnsi="楷体"/>
                <w:szCs w:val="21"/>
              </w:rPr>
            </w:pPr>
            <w:r w:rsidRPr="00340FE0">
              <w:rPr>
                <w:rFonts w:ascii="楷体" w:eastAsia="楷体" w:hAnsi="楷体" w:hint="eastAsia"/>
                <w:szCs w:val="21"/>
              </w:rPr>
              <w:t>4、查看管理评审报告，批准：张轩纬 2020.5.10</w:t>
            </w:r>
          </w:p>
          <w:p w:rsidR="00293E3A" w:rsidRPr="00340FE0" w:rsidRDefault="004752A1">
            <w:pPr>
              <w:rPr>
                <w:rFonts w:ascii="楷体" w:eastAsia="楷体" w:hAnsi="楷体"/>
                <w:szCs w:val="21"/>
                <w:highlight w:val="yellow"/>
              </w:rPr>
            </w:pPr>
            <w:r w:rsidRPr="00340FE0">
              <w:rPr>
                <w:rFonts w:ascii="楷体" w:eastAsia="楷体" w:hAnsi="楷体" w:hint="eastAsia"/>
                <w:szCs w:val="21"/>
              </w:rPr>
              <w:sym w:font="Wingdings 2" w:char="F098"/>
            </w:r>
            <w:r w:rsidRPr="00340FE0">
              <w:rPr>
                <w:rFonts w:ascii="楷体" w:eastAsia="楷体" w:hAnsi="楷体" w:hint="eastAsia"/>
                <w:szCs w:val="21"/>
              </w:rPr>
              <w:t>结论：公司管理体系符合标准要求，具有较好的充分性、适宜性和有效性，能较好的适应实现管理方针和管理目标的需要。</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持续改进：</w:t>
            </w:r>
          </w:p>
          <w:p w:rsidR="00293E3A" w:rsidRPr="00340FE0" w:rsidRDefault="004752A1">
            <w:pPr>
              <w:rPr>
                <w:rFonts w:ascii="楷体" w:eastAsia="楷体" w:hAnsi="楷体"/>
                <w:szCs w:val="21"/>
              </w:rPr>
            </w:pPr>
            <w:r w:rsidRPr="00340FE0">
              <w:rPr>
                <w:rFonts w:ascii="楷体" w:eastAsia="楷体" w:hAnsi="楷体" w:hint="eastAsia"/>
                <w:szCs w:val="21"/>
              </w:rPr>
              <w:t>1、加强培训，特别是岗位技能和质量意识的培训；</w:t>
            </w:r>
          </w:p>
          <w:p w:rsidR="00293E3A" w:rsidRPr="00340FE0" w:rsidRDefault="004752A1">
            <w:pPr>
              <w:rPr>
                <w:rFonts w:ascii="楷体" w:eastAsia="楷体" w:hAnsi="楷体"/>
                <w:szCs w:val="21"/>
              </w:rPr>
            </w:pPr>
            <w:r w:rsidRPr="00340FE0">
              <w:rPr>
                <w:rFonts w:ascii="楷体" w:eastAsia="楷体" w:hAnsi="楷体" w:hint="eastAsia"/>
                <w:szCs w:val="21"/>
              </w:rPr>
              <w:t>2、招聘技术人员，充实生产力量。</w:t>
            </w:r>
          </w:p>
          <w:p w:rsidR="00293E3A" w:rsidRPr="00340FE0" w:rsidRDefault="004752A1">
            <w:pPr>
              <w:rPr>
                <w:rFonts w:ascii="楷体" w:eastAsia="楷体" w:hAnsi="楷体"/>
                <w:szCs w:val="21"/>
              </w:rPr>
            </w:pPr>
            <w:r w:rsidRPr="00340FE0">
              <w:rPr>
                <w:rFonts w:ascii="楷体" w:eastAsia="楷体" w:hAnsi="楷体" w:hint="eastAsia"/>
                <w:szCs w:val="21"/>
              </w:rPr>
              <w:lastRenderedPageBreak/>
              <w:t>3、完善生产过程控制记录。</w:t>
            </w:r>
          </w:p>
          <w:p w:rsidR="00293E3A" w:rsidRPr="00340FE0" w:rsidRDefault="004752A1">
            <w:pPr>
              <w:rPr>
                <w:rFonts w:ascii="楷体" w:eastAsia="楷体" w:hAnsi="楷体"/>
                <w:szCs w:val="21"/>
              </w:rPr>
            </w:pPr>
            <w:r w:rsidRPr="00340FE0">
              <w:rPr>
                <w:rFonts w:ascii="楷体" w:eastAsia="楷体" w:hAnsi="楷体" w:hint="eastAsia"/>
                <w:szCs w:val="21"/>
              </w:rPr>
              <w:t>因疫情关系，此项措施尚未实施。下次审核关注。</w:t>
            </w: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lastRenderedPageBreak/>
              <w:t>总则</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10.1</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查公司在建立、实施管理体系中：</w:t>
            </w:r>
          </w:p>
          <w:p w:rsidR="00293E3A" w:rsidRPr="00340FE0" w:rsidRDefault="004752A1">
            <w:pPr>
              <w:rPr>
                <w:rFonts w:ascii="楷体" w:eastAsia="楷体" w:hAnsi="楷体"/>
                <w:szCs w:val="21"/>
                <w:highlight w:val="yellow"/>
              </w:rPr>
            </w:pPr>
            <w:r w:rsidRPr="00340FE0">
              <w:rPr>
                <w:rFonts w:ascii="楷体" w:eastAsia="楷体" w:hAnsi="楷体" w:hint="eastAsia"/>
                <w:szCs w:val="21"/>
              </w:rPr>
              <w:t>1、制订 8.2.2，9.3，10.2，7.5.3.各种控制程序文件；</w:t>
            </w:r>
          </w:p>
          <w:p w:rsidR="00293E3A" w:rsidRPr="00340FE0" w:rsidRDefault="004752A1">
            <w:pPr>
              <w:rPr>
                <w:rFonts w:ascii="楷体" w:eastAsia="楷体" w:hAnsi="楷体"/>
                <w:szCs w:val="21"/>
              </w:rPr>
            </w:pPr>
            <w:r w:rsidRPr="00340FE0">
              <w:rPr>
                <w:rFonts w:ascii="楷体" w:eastAsia="楷体" w:hAnsi="楷体" w:hint="eastAsia"/>
                <w:szCs w:val="21"/>
              </w:rPr>
              <w:t>2、通过内审、管理评审评价管理体系的符合性；</w:t>
            </w:r>
          </w:p>
          <w:p w:rsidR="00293E3A" w:rsidRPr="00340FE0" w:rsidRDefault="004752A1">
            <w:pPr>
              <w:rPr>
                <w:rFonts w:ascii="楷体" w:eastAsia="楷体" w:hAnsi="楷体"/>
                <w:szCs w:val="21"/>
              </w:rPr>
            </w:pPr>
            <w:r w:rsidRPr="00340FE0">
              <w:rPr>
                <w:rFonts w:ascii="楷体" w:eastAsia="楷体" w:hAnsi="楷体" w:hint="eastAsia"/>
                <w:szCs w:val="21"/>
              </w:rPr>
              <w:t>3、通过产品的监视测量评价产品的符合性；</w:t>
            </w:r>
          </w:p>
          <w:p w:rsidR="00293E3A" w:rsidRPr="00340FE0" w:rsidRDefault="004752A1">
            <w:pPr>
              <w:rPr>
                <w:rFonts w:ascii="楷体" w:eastAsia="楷体" w:hAnsi="楷体"/>
                <w:szCs w:val="21"/>
              </w:rPr>
            </w:pPr>
            <w:r w:rsidRPr="00340FE0">
              <w:rPr>
                <w:rFonts w:ascii="楷体" w:eastAsia="楷体" w:hAnsi="楷体" w:hint="eastAsia"/>
                <w:szCs w:val="21"/>
              </w:rPr>
              <w:t>4、通过顾客满意度调查，反馈信息，改进产品质量；</w:t>
            </w:r>
          </w:p>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通过日常数据分析，采取纠正、预防措施，达到持续改进的目的。</w:t>
            </w:r>
          </w:p>
        </w:tc>
        <w:tc>
          <w:tcPr>
            <w:tcW w:w="1134" w:type="dxa"/>
          </w:tcPr>
          <w:p w:rsidR="00293E3A" w:rsidRPr="00340FE0" w:rsidRDefault="00293E3A">
            <w:pPr>
              <w:rPr>
                <w:rFonts w:ascii="楷体" w:eastAsia="楷体" w:hAnsi="楷体"/>
                <w:szCs w:val="21"/>
              </w:rPr>
            </w:pPr>
          </w:p>
        </w:tc>
      </w:tr>
      <w:tr w:rsidR="00293E3A" w:rsidRPr="00340FE0">
        <w:trPr>
          <w:trHeight w:val="689"/>
        </w:trPr>
        <w:tc>
          <w:tcPr>
            <w:tcW w:w="21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持续改进</w:t>
            </w:r>
          </w:p>
        </w:tc>
        <w:tc>
          <w:tcPr>
            <w:tcW w:w="960"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t>10.3</w:t>
            </w:r>
          </w:p>
        </w:tc>
        <w:tc>
          <w:tcPr>
            <w:tcW w:w="10455" w:type="dxa"/>
            <w:vAlign w:val="center"/>
          </w:tcPr>
          <w:p w:rsidR="00293E3A" w:rsidRPr="00340FE0" w:rsidRDefault="004752A1">
            <w:pPr>
              <w:rPr>
                <w:rFonts w:ascii="楷体" w:eastAsia="楷体" w:hAnsi="楷体"/>
                <w:szCs w:val="21"/>
              </w:rPr>
            </w:pPr>
            <w:r w:rsidRPr="00340FE0">
              <w:rPr>
                <w:rFonts w:ascii="楷体" w:eastAsia="楷体" w:hAnsi="楷体" w:hint="eastAsia"/>
                <w:szCs w:val="21"/>
              </w:rPr>
              <w:sym w:font="Wingdings 2" w:char="F098"/>
            </w:r>
            <w:r w:rsidRPr="00340FE0">
              <w:rPr>
                <w:rFonts w:ascii="楷体" w:eastAsia="楷体" w:hAnsi="楷体" w:hint="eastAsia"/>
                <w:szCs w:val="21"/>
              </w:rPr>
              <w:t>查持续改进：1、通过质量管理体系运行，质量方针、质量目标的实施，内审、管理评审进行持续改进；</w:t>
            </w:r>
          </w:p>
          <w:p w:rsidR="00293E3A" w:rsidRPr="00340FE0" w:rsidRDefault="004752A1">
            <w:pPr>
              <w:rPr>
                <w:rFonts w:ascii="楷体" w:eastAsia="楷体" w:hAnsi="楷体"/>
                <w:szCs w:val="21"/>
              </w:rPr>
            </w:pPr>
            <w:r w:rsidRPr="00340FE0">
              <w:rPr>
                <w:rFonts w:ascii="楷体" w:eastAsia="楷体" w:hAnsi="楷体" w:hint="eastAsia"/>
                <w:szCs w:val="21"/>
              </w:rPr>
              <w:t>2、 通过数据分析、纠正、预防措施实施达到持续改进；</w:t>
            </w:r>
          </w:p>
          <w:p w:rsidR="00293E3A" w:rsidRPr="00340FE0" w:rsidRDefault="004752A1">
            <w:pPr>
              <w:rPr>
                <w:rFonts w:ascii="楷体" w:eastAsia="楷体" w:hAnsi="楷体"/>
                <w:szCs w:val="21"/>
              </w:rPr>
            </w:pPr>
            <w:r w:rsidRPr="00340FE0">
              <w:rPr>
                <w:rFonts w:ascii="楷体" w:eastAsia="楷体" w:hAnsi="楷体" w:hint="eastAsia"/>
                <w:szCs w:val="21"/>
              </w:rPr>
              <w:t>3、 通过顾客满意度调查，改进、提高产品质量，满足顾客需求，达到持续改进的目的。并提出改进措施：加强质量管理，增强设备能力。</w:t>
            </w:r>
          </w:p>
          <w:p w:rsidR="00293E3A" w:rsidRPr="00340FE0" w:rsidRDefault="004752A1">
            <w:pPr>
              <w:rPr>
                <w:rFonts w:ascii="楷体" w:eastAsia="楷体" w:hAnsi="楷体"/>
                <w:szCs w:val="21"/>
              </w:rPr>
            </w:pPr>
            <w:r w:rsidRPr="00340FE0">
              <w:rPr>
                <w:rFonts w:ascii="楷体" w:eastAsia="楷体" w:hAnsi="楷体" w:hint="eastAsia"/>
                <w:szCs w:val="21"/>
              </w:rPr>
              <w:t xml:space="preserve"> </w:t>
            </w:r>
          </w:p>
        </w:tc>
        <w:tc>
          <w:tcPr>
            <w:tcW w:w="1134" w:type="dxa"/>
          </w:tcPr>
          <w:p w:rsidR="00293E3A" w:rsidRPr="00340FE0" w:rsidRDefault="00293E3A">
            <w:pPr>
              <w:rPr>
                <w:rFonts w:ascii="楷体" w:eastAsia="楷体" w:hAnsi="楷体"/>
                <w:szCs w:val="21"/>
              </w:rPr>
            </w:pPr>
          </w:p>
        </w:tc>
      </w:tr>
    </w:tbl>
    <w:p w:rsidR="00293E3A" w:rsidRDefault="004752A1">
      <w:r>
        <w:rPr>
          <w:rFonts w:hint="eastAsia"/>
        </w:rPr>
        <w:t>说明：不符合标注</w:t>
      </w:r>
      <w:r>
        <w:rPr>
          <w:rFonts w:hint="eastAsia"/>
        </w:rPr>
        <w:t>N</w:t>
      </w:r>
    </w:p>
    <w:p w:rsidR="00293E3A" w:rsidRDefault="00293E3A">
      <w:pPr>
        <w:pStyle w:val="a5"/>
      </w:pPr>
    </w:p>
    <w:p w:rsidR="00293E3A" w:rsidRDefault="00293E3A">
      <w:pPr>
        <w:spacing w:line="480" w:lineRule="exact"/>
        <w:jc w:val="center"/>
        <w:rPr>
          <w:rFonts w:ascii="隶书" w:eastAsia="隶书" w:hAnsi="宋体"/>
          <w:bCs/>
          <w:color w:val="000000"/>
          <w:sz w:val="36"/>
          <w:szCs w:val="36"/>
        </w:rPr>
      </w:pPr>
    </w:p>
    <w:p w:rsidR="00293E3A" w:rsidRDefault="00293E3A">
      <w:pPr>
        <w:spacing w:line="480" w:lineRule="exact"/>
        <w:jc w:val="center"/>
        <w:rPr>
          <w:rFonts w:ascii="隶书" w:eastAsia="隶书" w:hAnsi="宋体"/>
          <w:bCs/>
          <w:color w:val="000000"/>
          <w:sz w:val="36"/>
          <w:szCs w:val="36"/>
        </w:rPr>
      </w:pPr>
    </w:p>
    <w:p w:rsidR="00293E3A" w:rsidRDefault="00293E3A">
      <w:pPr>
        <w:spacing w:line="480" w:lineRule="exact"/>
        <w:jc w:val="center"/>
        <w:rPr>
          <w:rFonts w:ascii="隶书" w:eastAsia="隶书" w:hAnsi="宋体"/>
          <w:bCs/>
          <w:color w:val="000000"/>
          <w:sz w:val="36"/>
          <w:szCs w:val="36"/>
        </w:rPr>
      </w:pPr>
    </w:p>
    <w:p w:rsidR="00293E3A" w:rsidRDefault="00293E3A">
      <w:pPr>
        <w:spacing w:line="480" w:lineRule="exact"/>
        <w:jc w:val="center"/>
        <w:rPr>
          <w:rFonts w:ascii="隶书" w:eastAsia="隶书" w:hAnsi="宋体"/>
          <w:bCs/>
          <w:color w:val="000000"/>
          <w:sz w:val="36"/>
          <w:szCs w:val="36"/>
        </w:rPr>
      </w:pPr>
    </w:p>
    <w:p w:rsidR="00293E3A" w:rsidRDefault="00293E3A">
      <w:pPr>
        <w:spacing w:line="480" w:lineRule="exact"/>
        <w:jc w:val="center"/>
        <w:rPr>
          <w:rFonts w:ascii="隶书" w:eastAsia="隶书" w:hAnsi="宋体"/>
          <w:bCs/>
          <w:color w:val="000000"/>
          <w:sz w:val="36"/>
          <w:szCs w:val="36"/>
        </w:rPr>
      </w:pPr>
    </w:p>
    <w:p w:rsidR="00293E3A" w:rsidRDefault="00293E3A">
      <w:pPr>
        <w:spacing w:line="480" w:lineRule="exact"/>
        <w:jc w:val="center"/>
        <w:rPr>
          <w:rFonts w:ascii="隶书" w:eastAsia="隶书" w:hAnsi="宋体"/>
          <w:bCs/>
          <w:color w:val="000000"/>
          <w:sz w:val="36"/>
          <w:szCs w:val="36"/>
        </w:rPr>
      </w:pPr>
    </w:p>
    <w:p w:rsidR="00E52E09" w:rsidRDefault="00E52E09">
      <w:pPr>
        <w:spacing w:line="480" w:lineRule="exact"/>
        <w:jc w:val="center"/>
        <w:rPr>
          <w:rFonts w:ascii="隶书" w:eastAsia="隶书" w:hAnsi="宋体"/>
          <w:bCs/>
          <w:color w:val="000000"/>
          <w:sz w:val="36"/>
          <w:szCs w:val="36"/>
        </w:rPr>
      </w:pPr>
    </w:p>
    <w:p w:rsidR="00E52E09" w:rsidRDefault="00E52E09">
      <w:pPr>
        <w:spacing w:line="480" w:lineRule="exact"/>
        <w:jc w:val="center"/>
        <w:rPr>
          <w:rFonts w:ascii="隶书" w:eastAsia="隶书" w:hAnsi="宋体"/>
          <w:bCs/>
          <w:color w:val="000000"/>
          <w:sz w:val="36"/>
          <w:szCs w:val="36"/>
        </w:rPr>
      </w:pPr>
    </w:p>
    <w:p w:rsidR="00924F85" w:rsidRDefault="00924F85">
      <w:pPr>
        <w:spacing w:line="480" w:lineRule="exact"/>
        <w:jc w:val="center"/>
        <w:rPr>
          <w:rFonts w:ascii="隶书" w:eastAsia="隶书" w:hAnsi="宋体"/>
          <w:bCs/>
          <w:color w:val="000000"/>
          <w:sz w:val="36"/>
          <w:szCs w:val="36"/>
        </w:rPr>
      </w:pPr>
    </w:p>
    <w:p w:rsidR="00293E3A" w:rsidRDefault="004752A1">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93E3A" w:rsidRPr="00A2128E">
        <w:trPr>
          <w:trHeight w:val="515"/>
        </w:trPr>
        <w:tc>
          <w:tcPr>
            <w:tcW w:w="2160" w:type="dxa"/>
            <w:vMerge w:val="restart"/>
            <w:vAlign w:val="center"/>
          </w:tcPr>
          <w:p w:rsidR="00293E3A" w:rsidRPr="00A2128E" w:rsidRDefault="004752A1">
            <w:pPr>
              <w:spacing w:before="120"/>
              <w:jc w:val="center"/>
              <w:rPr>
                <w:rFonts w:ascii="楷体" w:eastAsia="楷体" w:hAnsi="楷体"/>
                <w:szCs w:val="21"/>
              </w:rPr>
            </w:pPr>
            <w:r w:rsidRPr="00A2128E">
              <w:rPr>
                <w:rFonts w:ascii="楷体" w:eastAsia="楷体" w:hAnsi="楷体" w:hint="eastAsia"/>
                <w:szCs w:val="21"/>
              </w:rPr>
              <w:t>过程与活动、</w:t>
            </w:r>
          </w:p>
          <w:p w:rsidR="00293E3A" w:rsidRPr="00A2128E" w:rsidRDefault="004752A1">
            <w:pPr>
              <w:jc w:val="center"/>
              <w:rPr>
                <w:rFonts w:ascii="楷体" w:eastAsia="楷体" w:hAnsi="楷体"/>
                <w:szCs w:val="21"/>
              </w:rPr>
            </w:pPr>
            <w:r w:rsidRPr="00A2128E">
              <w:rPr>
                <w:rFonts w:ascii="楷体" w:eastAsia="楷体" w:hAnsi="楷体" w:hint="eastAsia"/>
                <w:szCs w:val="21"/>
              </w:rPr>
              <w:t>抽样计划</w:t>
            </w:r>
          </w:p>
        </w:tc>
        <w:tc>
          <w:tcPr>
            <w:tcW w:w="960" w:type="dxa"/>
            <w:vMerge w:val="restart"/>
            <w:vAlign w:val="center"/>
          </w:tcPr>
          <w:p w:rsidR="00293E3A" w:rsidRPr="00A2128E" w:rsidRDefault="004752A1">
            <w:pPr>
              <w:rPr>
                <w:rFonts w:ascii="楷体" w:eastAsia="楷体" w:hAnsi="楷体"/>
                <w:szCs w:val="21"/>
              </w:rPr>
            </w:pPr>
            <w:r w:rsidRPr="00A2128E">
              <w:rPr>
                <w:rFonts w:ascii="楷体" w:eastAsia="楷体" w:hAnsi="楷体" w:hint="eastAsia"/>
                <w:szCs w:val="21"/>
              </w:rPr>
              <w:t>涉及</w:t>
            </w:r>
          </w:p>
          <w:p w:rsidR="00293E3A" w:rsidRPr="00A2128E" w:rsidRDefault="004752A1">
            <w:pPr>
              <w:rPr>
                <w:rFonts w:ascii="楷体" w:eastAsia="楷体" w:hAnsi="楷体"/>
                <w:szCs w:val="21"/>
              </w:rPr>
            </w:pPr>
            <w:r w:rsidRPr="00A2128E">
              <w:rPr>
                <w:rFonts w:ascii="楷体" w:eastAsia="楷体" w:hAnsi="楷体" w:hint="eastAsia"/>
                <w:szCs w:val="21"/>
              </w:rPr>
              <w:t>条款</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受审核部门：</w:t>
            </w:r>
            <w:r w:rsidR="00E52E09" w:rsidRPr="00A2128E">
              <w:rPr>
                <w:rFonts w:ascii="楷体" w:eastAsia="楷体" w:hAnsi="楷体" w:hint="eastAsia"/>
                <w:szCs w:val="21"/>
              </w:rPr>
              <w:t xml:space="preserve">      </w:t>
            </w:r>
            <w:r w:rsidRPr="00A2128E">
              <w:rPr>
                <w:rFonts w:ascii="楷体" w:eastAsia="楷体" w:hAnsi="楷体" w:hint="eastAsia"/>
                <w:szCs w:val="21"/>
              </w:rPr>
              <w:t xml:space="preserve">行政部      </w:t>
            </w:r>
            <w:r w:rsidR="00E52E09" w:rsidRPr="00A2128E">
              <w:rPr>
                <w:rFonts w:ascii="楷体" w:eastAsia="楷体" w:hAnsi="楷体" w:hint="eastAsia"/>
                <w:szCs w:val="21"/>
              </w:rPr>
              <w:t xml:space="preserve">   </w:t>
            </w:r>
            <w:r w:rsidRPr="00A2128E">
              <w:rPr>
                <w:rFonts w:ascii="楷体" w:eastAsia="楷体" w:hAnsi="楷体" w:hint="eastAsia"/>
                <w:szCs w:val="21"/>
              </w:rPr>
              <w:t>主管领导：</w:t>
            </w:r>
            <w:r w:rsidR="00E52E09" w:rsidRPr="00A2128E">
              <w:rPr>
                <w:rFonts w:ascii="楷体" w:eastAsia="楷体" w:hAnsi="楷体" w:hint="eastAsia"/>
                <w:szCs w:val="21"/>
              </w:rPr>
              <w:t>张燕红</w:t>
            </w:r>
            <w:r w:rsidRPr="00A2128E">
              <w:rPr>
                <w:rFonts w:ascii="楷体" w:eastAsia="楷体" w:hAnsi="楷体" w:hint="eastAsia"/>
                <w:szCs w:val="21"/>
              </w:rPr>
              <w:t xml:space="preserve">   </w:t>
            </w:r>
            <w:r w:rsidR="00E52E09" w:rsidRPr="00A2128E">
              <w:rPr>
                <w:rFonts w:ascii="楷体" w:eastAsia="楷体" w:hAnsi="楷体" w:hint="eastAsia"/>
                <w:szCs w:val="21"/>
              </w:rPr>
              <w:t xml:space="preserve">     </w:t>
            </w:r>
            <w:r w:rsidRPr="00A2128E">
              <w:rPr>
                <w:rFonts w:ascii="楷体" w:eastAsia="楷体" w:hAnsi="楷体" w:hint="eastAsia"/>
                <w:szCs w:val="21"/>
              </w:rPr>
              <w:t>陪同人员：</w:t>
            </w:r>
            <w:r w:rsidR="00E52E09" w:rsidRPr="00A2128E">
              <w:rPr>
                <w:rFonts w:ascii="楷体" w:eastAsia="楷体" w:hAnsi="楷体" w:hint="eastAsia"/>
                <w:szCs w:val="21"/>
              </w:rPr>
              <w:t>翁苗苗</w:t>
            </w:r>
          </w:p>
        </w:tc>
        <w:tc>
          <w:tcPr>
            <w:tcW w:w="1134" w:type="dxa"/>
            <w:vMerge w:val="restart"/>
            <w:vAlign w:val="center"/>
          </w:tcPr>
          <w:p w:rsidR="00293E3A" w:rsidRPr="00A2128E" w:rsidRDefault="004752A1">
            <w:pPr>
              <w:rPr>
                <w:rFonts w:ascii="楷体" w:eastAsia="楷体" w:hAnsi="楷体"/>
                <w:szCs w:val="21"/>
              </w:rPr>
            </w:pPr>
            <w:r w:rsidRPr="00A2128E">
              <w:rPr>
                <w:rFonts w:ascii="楷体" w:eastAsia="楷体" w:hAnsi="楷体" w:hint="eastAsia"/>
                <w:szCs w:val="21"/>
              </w:rPr>
              <w:t>判定</w:t>
            </w:r>
          </w:p>
        </w:tc>
      </w:tr>
      <w:tr w:rsidR="00293E3A" w:rsidRPr="00A2128E">
        <w:trPr>
          <w:trHeight w:val="403"/>
        </w:trPr>
        <w:tc>
          <w:tcPr>
            <w:tcW w:w="2160" w:type="dxa"/>
            <w:vMerge/>
            <w:vAlign w:val="center"/>
          </w:tcPr>
          <w:p w:rsidR="00293E3A" w:rsidRPr="00A2128E" w:rsidRDefault="00293E3A">
            <w:pPr>
              <w:rPr>
                <w:rFonts w:ascii="楷体" w:eastAsia="楷体" w:hAnsi="楷体"/>
                <w:szCs w:val="21"/>
              </w:rPr>
            </w:pPr>
          </w:p>
        </w:tc>
        <w:tc>
          <w:tcPr>
            <w:tcW w:w="960" w:type="dxa"/>
            <w:vMerge/>
            <w:vAlign w:val="center"/>
          </w:tcPr>
          <w:p w:rsidR="00293E3A" w:rsidRPr="00A2128E" w:rsidRDefault="00293E3A">
            <w:pPr>
              <w:rPr>
                <w:rFonts w:ascii="楷体" w:eastAsia="楷体" w:hAnsi="楷体"/>
                <w:szCs w:val="21"/>
              </w:rPr>
            </w:pPr>
          </w:p>
        </w:tc>
        <w:tc>
          <w:tcPr>
            <w:tcW w:w="10455" w:type="dxa"/>
            <w:vAlign w:val="center"/>
          </w:tcPr>
          <w:p w:rsidR="00293E3A" w:rsidRPr="00A2128E" w:rsidRDefault="004752A1">
            <w:pPr>
              <w:spacing w:before="120"/>
              <w:rPr>
                <w:rFonts w:ascii="楷体" w:eastAsia="楷体" w:hAnsi="楷体"/>
                <w:szCs w:val="21"/>
              </w:rPr>
            </w:pPr>
            <w:r w:rsidRPr="00A2128E">
              <w:rPr>
                <w:rFonts w:ascii="楷体" w:eastAsia="楷体" w:hAnsi="楷体" w:hint="eastAsia"/>
                <w:szCs w:val="21"/>
              </w:rPr>
              <w:t xml:space="preserve">审核员：周文廷  </w:t>
            </w:r>
            <w:r w:rsidR="00A2128E">
              <w:rPr>
                <w:rFonts w:ascii="楷体" w:eastAsia="楷体" w:hAnsi="楷体" w:hint="eastAsia"/>
                <w:szCs w:val="21"/>
              </w:rPr>
              <w:t>赵刚</w:t>
            </w:r>
            <w:r w:rsidRPr="00A2128E">
              <w:rPr>
                <w:rFonts w:ascii="楷体" w:eastAsia="楷体" w:hAnsi="楷体" w:hint="eastAsia"/>
                <w:szCs w:val="21"/>
              </w:rPr>
              <w:t xml:space="preserve">         审核时间：2020.</w:t>
            </w:r>
            <w:r w:rsidR="00A2128E">
              <w:rPr>
                <w:rFonts w:ascii="楷体" w:eastAsia="楷体" w:hAnsi="楷体" w:hint="eastAsia"/>
                <w:szCs w:val="21"/>
              </w:rPr>
              <w:t>8.1</w:t>
            </w:r>
          </w:p>
        </w:tc>
        <w:tc>
          <w:tcPr>
            <w:tcW w:w="1134" w:type="dxa"/>
            <w:vMerge/>
          </w:tcPr>
          <w:p w:rsidR="00293E3A" w:rsidRPr="00A2128E" w:rsidRDefault="00293E3A">
            <w:pPr>
              <w:rPr>
                <w:rFonts w:ascii="楷体" w:eastAsia="楷体" w:hAnsi="楷体"/>
                <w:szCs w:val="21"/>
              </w:rPr>
            </w:pPr>
          </w:p>
        </w:tc>
      </w:tr>
      <w:tr w:rsidR="00293E3A" w:rsidRPr="00A2128E">
        <w:trPr>
          <w:trHeight w:val="516"/>
        </w:trPr>
        <w:tc>
          <w:tcPr>
            <w:tcW w:w="2160" w:type="dxa"/>
            <w:vMerge/>
            <w:vAlign w:val="center"/>
          </w:tcPr>
          <w:p w:rsidR="00293E3A" w:rsidRPr="00A2128E" w:rsidRDefault="00293E3A">
            <w:pPr>
              <w:rPr>
                <w:rFonts w:ascii="楷体" w:eastAsia="楷体" w:hAnsi="楷体"/>
                <w:szCs w:val="21"/>
              </w:rPr>
            </w:pPr>
          </w:p>
        </w:tc>
        <w:tc>
          <w:tcPr>
            <w:tcW w:w="960" w:type="dxa"/>
            <w:vMerge/>
            <w:vAlign w:val="center"/>
          </w:tcPr>
          <w:p w:rsidR="00293E3A" w:rsidRPr="00A2128E" w:rsidRDefault="00293E3A">
            <w:pPr>
              <w:rPr>
                <w:rFonts w:ascii="楷体" w:eastAsia="楷体" w:hAnsi="楷体"/>
                <w:szCs w:val="21"/>
              </w:rPr>
            </w:pP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审核条款：</w:t>
            </w:r>
            <w:r w:rsidR="0059735D" w:rsidRPr="00A2128E">
              <w:rPr>
                <w:rFonts w:ascii="楷体" w:eastAsia="楷体" w:hAnsi="楷体"/>
                <w:b/>
                <w:bCs/>
                <w:szCs w:val="21"/>
              </w:rPr>
              <w:t>5.3/6.2/7.1.2/7.1.6/</w:t>
            </w:r>
            <w:r w:rsidR="0059735D" w:rsidRPr="00A2128E">
              <w:rPr>
                <w:rFonts w:ascii="楷体" w:eastAsia="楷体" w:hAnsi="楷体" w:hint="eastAsia"/>
                <w:b/>
                <w:bCs/>
                <w:szCs w:val="21"/>
              </w:rPr>
              <w:t>8.4/</w:t>
            </w:r>
            <w:r w:rsidR="0059735D" w:rsidRPr="00A2128E">
              <w:rPr>
                <w:rFonts w:ascii="楷体" w:eastAsia="楷体" w:hAnsi="楷体"/>
                <w:b/>
                <w:bCs/>
                <w:szCs w:val="21"/>
              </w:rPr>
              <w:t>9.1.3/9.2/10 .2</w:t>
            </w:r>
          </w:p>
        </w:tc>
        <w:tc>
          <w:tcPr>
            <w:tcW w:w="1134" w:type="dxa"/>
            <w:vMerge/>
          </w:tcPr>
          <w:p w:rsidR="00293E3A" w:rsidRPr="00A2128E" w:rsidRDefault="00293E3A">
            <w:pPr>
              <w:rPr>
                <w:rFonts w:ascii="楷体" w:eastAsia="楷体" w:hAnsi="楷体"/>
                <w:szCs w:val="21"/>
              </w:rPr>
            </w:pPr>
          </w:p>
        </w:tc>
      </w:tr>
      <w:tr w:rsidR="00293E3A" w:rsidRPr="00A2128E">
        <w:trPr>
          <w:trHeight w:val="1255"/>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组织的岗位、职责权限</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5.3</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部门负责人：张燕红</w:t>
            </w:r>
          </w:p>
          <w:p w:rsidR="00293E3A" w:rsidRPr="00A2128E" w:rsidRDefault="004752A1">
            <w:pPr>
              <w:rPr>
                <w:rFonts w:ascii="楷体" w:eastAsia="楷体" w:hAnsi="楷体"/>
                <w:szCs w:val="21"/>
              </w:rPr>
            </w:pPr>
            <w:r w:rsidRPr="00A2128E">
              <w:rPr>
                <w:rFonts w:ascii="楷体" w:eastAsia="楷体" w:hAnsi="楷体" w:hint="eastAsia"/>
                <w:szCs w:val="21"/>
              </w:rPr>
              <w:t>电话询问其职责权限：公司内外信息交流与沟通；文件和记录控制；对人力资源进行管理，原材料采购、</w:t>
            </w:r>
            <w:r w:rsidR="0093668B" w:rsidRPr="00A2128E">
              <w:rPr>
                <w:rFonts w:ascii="楷体" w:eastAsia="楷体" w:hAnsi="楷体" w:hint="eastAsia"/>
                <w:szCs w:val="21"/>
              </w:rPr>
              <w:t>供方评定，</w:t>
            </w:r>
            <w:r w:rsidRPr="00A2128E">
              <w:rPr>
                <w:rFonts w:ascii="楷体" w:eastAsia="楷体" w:hAnsi="楷体" w:hint="eastAsia"/>
                <w:szCs w:val="21"/>
              </w:rPr>
              <w:t>负责内审工作，进行人员配备及人事调动等。</w:t>
            </w:r>
          </w:p>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职责明确，回答基本完整。</w:t>
            </w:r>
          </w:p>
        </w:tc>
        <w:tc>
          <w:tcPr>
            <w:tcW w:w="1134" w:type="dxa"/>
          </w:tcPr>
          <w:p w:rsidR="00293E3A" w:rsidRPr="00A2128E" w:rsidRDefault="00293E3A">
            <w:pPr>
              <w:rPr>
                <w:rFonts w:ascii="楷体" w:eastAsia="楷体" w:hAnsi="楷体"/>
                <w:szCs w:val="21"/>
              </w:rPr>
            </w:pPr>
          </w:p>
        </w:tc>
      </w:tr>
      <w:tr w:rsidR="00293E3A" w:rsidRPr="00A2128E">
        <w:trPr>
          <w:trHeight w:val="1255"/>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质量目标</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6.2</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 xml:space="preserve">部门质量目标：               </w:t>
            </w:r>
            <w:r w:rsidR="000E5389" w:rsidRPr="00A2128E">
              <w:rPr>
                <w:rFonts w:ascii="楷体" w:eastAsia="楷体" w:hAnsi="楷体" w:hint="eastAsia"/>
                <w:szCs w:val="21"/>
              </w:rPr>
              <w:t xml:space="preserve">  </w:t>
            </w:r>
            <w:r w:rsidRPr="00A2128E">
              <w:rPr>
                <w:rFonts w:ascii="楷体" w:eastAsia="楷体" w:hAnsi="楷体" w:hint="eastAsia"/>
                <w:szCs w:val="21"/>
              </w:rPr>
              <w:t>考核情况</w:t>
            </w:r>
          </w:p>
          <w:p w:rsidR="000E5389" w:rsidRPr="00A2128E" w:rsidRDefault="000E5389" w:rsidP="000E5389">
            <w:pPr>
              <w:numPr>
                <w:ilvl w:val="0"/>
                <w:numId w:val="4"/>
              </w:numPr>
              <w:spacing w:line="360" w:lineRule="auto"/>
              <w:jc w:val="left"/>
              <w:rPr>
                <w:rFonts w:ascii="楷体" w:eastAsia="楷体" w:hAnsi="楷体"/>
                <w:color w:val="000000"/>
                <w:szCs w:val="21"/>
              </w:rPr>
            </w:pPr>
            <w:r w:rsidRPr="00A2128E">
              <w:rPr>
                <w:rFonts w:ascii="楷体" w:eastAsia="楷体" w:hAnsi="楷体" w:hint="eastAsia"/>
                <w:color w:val="000000"/>
                <w:szCs w:val="21"/>
              </w:rPr>
              <w:t>培训计划完成率100%；       100%</w:t>
            </w:r>
          </w:p>
          <w:p w:rsidR="000E5389" w:rsidRPr="00A2128E" w:rsidRDefault="000E5389" w:rsidP="000E5389">
            <w:pPr>
              <w:numPr>
                <w:ilvl w:val="0"/>
                <w:numId w:val="4"/>
              </w:numPr>
              <w:spacing w:line="360" w:lineRule="auto"/>
              <w:jc w:val="left"/>
              <w:rPr>
                <w:rFonts w:ascii="楷体" w:eastAsia="楷体" w:hAnsi="楷体"/>
                <w:color w:val="000000"/>
                <w:szCs w:val="21"/>
              </w:rPr>
            </w:pPr>
            <w:r w:rsidRPr="00A2128E">
              <w:rPr>
                <w:rFonts w:ascii="楷体" w:eastAsia="楷体" w:hAnsi="楷体" w:hint="eastAsia"/>
                <w:color w:val="000000"/>
                <w:szCs w:val="21"/>
              </w:rPr>
              <w:t>人员到岗率100%             100%</w:t>
            </w:r>
          </w:p>
          <w:p w:rsidR="000E5389" w:rsidRPr="00A2128E" w:rsidRDefault="000E5389" w:rsidP="000E5389">
            <w:pPr>
              <w:numPr>
                <w:ilvl w:val="0"/>
                <w:numId w:val="4"/>
              </w:numPr>
              <w:spacing w:line="360" w:lineRule="auto"/>
              <w:jc w:val="left"/>
              <w:rPr>
                <w:rFonts w:ascii="楷体" w:eastAsia="楷体" w:hAnsi="楷体"/>
                <w:color w:val="000000"/>
                <w:szCs w:val="21"/>
              </w:rPr>
            </w:pPr>
            <w:r w:rsidRPr="00A2128E">
              <w:rPr>
                <w:rFonts w:ascii="楷体" w:eastAsia="楷体" w:hAnsi="楷体" w:hint="eastAsia"/>
                <w:color w:val="000000"/>
                <w:szCs w:val="21"/>
              </w:rPr>
              <w:t>采购产品合格率96%           100%</w:t>
            </w:r>
          </w:p>
          <w:p w:rsidR="00293E3A" w:rsidRPr="00A2128E" w:rsidRDefault="000E5389" w:rsidP="000E5389">
            <w:pPr>
              <w:rPr>
                <w:rFonts w:ascii="楷体" w:eastAsia="楷体" w:hAnsi="楷体"/>
                <w:szCs w:val="21"/>
              </w:rPr>
            </w:pPr>
            <w:r w:rsidRPr="00A2128E">
              <w:rPr>
                <w:rFonts w:ascii="楷体" w:eastAsia="楷体" w:hAnsi="楷体" w:hint="eastAsia"/>
                <w:color w:val="000000"/>
                <w:szCs w:val="21"/>
              </w:rPr>
              <w:t>4、供方评定率100%</w:t>
            </w:r>
            <w:r w:rsidR="004752A1" w:rsidRPr="00A2128E">
              <w:rPr>
                <w:rFonts w:ascii="楷体" w:eastAsia="楷体" w:hAnsi="楷体" w:hint="eastAsia"/>
                <w:szCs w:val="21"/>
              </w:rPr>
              <w:t xml:space="preserve">   </w:t>
            </w:r>
            <w:r w:rsidRPr="00A2128E">
              <w:rPr>
                <w:rFonts w:ascii="楷体" w:eastAsia="楷体" w:hAnsi="楷体" w:hint="eastAsia"/>
                <w:szCs w:val="21"/>
              </w:rPr>
              <w:t xml:space="preserve">            </w:t>
            </w:r>
            <w:r w:rsidRPr="00A2128E">
              <w:rPr>
                <w:rFonts w:ascii="楷体" w:eastAsia="楷体" w:hAnsi="楷体" w:hint="eastAsia"/>
                <w:color w:val="000000"/>
                <w:szCs w:val="21"/>
              </w:rPr>
              <w:t>100%</w:t>
            </w:r>
          </w:p>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每季度进行一次考核</w:t>
            </w:r>
            <w:r w:rsidR="000E5389" w:rsidRPr="00A2128E">
              <w:rPr>
                <w:rFonts w:ascii="楷体" w:eastAsia="楷体" w:hAnsi="楷体" w:hint="eastAsia"/>
                <w:szCs w:val="21"/>
              </w:rPr>
              <w:t>，1季度目标</w:t>
            </w:r>
            <w:r w:rsidRPr="00A2128E">
              <w:rPr>
                <w:rFonts w:ascii="楷体" w:eastAsia="楷体" w:hAnsi="楷体" w:hint="eastAsia"/>
                <w:szCs w:val="21"/>
              </w:rPr>
              <w:t>实现。考核人：张轩纬  2020.</w:t>
            </w:r>
            <w:r w:rsidR="00A2128E">
              <w:rPr>
                <w:rFonts w:ascii="楷体" w:eastAsia="楷体" w:hAnsi="楷体" w:hint="eastAsia"/>
                <w:szCs w:val="21"/>
              </w:rPr>
              <w:t>6</w:t>
            </w:r>
            <w:r w:rsidR="000E5389" w:rsidRPr="00A2128E">
              <w:rPr>
                <w:rFonts w:ascii="楷体" w:eastAsia="楷体" w:hAnsi="楷体" w:hint="eastAsia"/>
                <w:szCs w:val="21"/>
              </w:rPr>
              <w:t>.30</w:t>
            </w:r>
          </w:p>
        </w:tc>
        <w:tc>
          <w:tcPr>
            <w:tcW w:w="1134" w:type="dxa"/>
          </w:tcPr>
          <w:p w:rsidR="00293E3A" w:rsidRPr="00A2128E" w:rsidRDefault="00293E3A">
            <w:pPr>
              <w:rPr>
                <w:rFonts w:ascii="楷体" w:eastAsia="楷体" w:hAnsi="楷体"/>
                <w:szCs w:val="21"/>
              </w:rPr>
            </w:pPr>
          </w:p>
        </w:tc>
      </w:tr>
      <w:tr w:rsidR="00293E3A" w:rsidRPr="00A2128E">
        <w:trPr>
          <w:trHeight w:val="582"/>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人员</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7.1.2</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企业目前在职员工</w:t>
            </w:r>
            <w:r w:rsidR="000E5389" w:rsidRPr="00A2128E">
              <w:rPr>
                <w:rFonts w:ascii="楷体" w:eastAsia="楷体" w:hAnsi="楷体" w:hint="eastAsia"/>
                <w:szCs w:val="21"/>
              </w:rPr>
              <w:t>30</w:t>
            </w:r>
            <w:r w:rsidRPr="00A2128E">
              <w:rPr>
                <w:rFonts w:ascii="楷体" w:eastAsia="楷体" w:hAnsi="楷体" w:hint="eastAsia"/>
                <w:szCs w:val="21"/>
              </w:rPr>
              <w:t>人，包括管理人员</w:t>
            </w:r>
            <w:r w:rsidR="000E5389" w:rsidRPr="00A2128E">
              <w:rPr>
                <w:rFonts w:ascii="楷体" w:eastAsia="楷体" w:hAnsi="楷体" w:hint="eastAsia"/>
                <w:szCs w:val="21"/>
              </w:rPr>
              <w:t>6</w:t>
            </w:r>
            <w:r w:rsidRPr="00A2128E">
              <w:rPr>
                <w:rFonts w:ascii="楷体" w:eastAsia="楷体" w:hAnsi="楷体" w:hint="eastAsia"/>
                <w:szCs w:val="21"/>
              </w:rPr>
              <w:t>人、业务人员、生产人员等，职工队伍相对稳定，均在相关企业工作近</w:t>
            </w:r>
            <w:r w:rsidR="000E5389" w:rsidRPr="00A2128E">
              <w:rPr>
                <w:rFonts w:ascii="楷体" w:eastAsia="楷体" w:hAnsi="楷体" w:hint="eastAsia"/>
                <w:szCs w:val="21"/>
              </w:rPr>
              <w:t>6</w:t>
            </w:r>
            <w:r w:rsidRPr="00A2128E">
              <w:rPr>
                <w:rFonts w:ascii="楷体" w:eastAsia="楷体" w:hAnsi="楷体" w:hint="eastAsia"/>
                <w:szCs w:val="21"/>
              </w:rPr>
              <w:t>年，实践经验丰富。</w:t>
            </w:r>
          </w:p>
        </w:tc>
        <w:tc>
          <w:tcPr>
            <w:tcW w:w="1134" w:type="dxa"/>
          </w:tcPr>
          <w:p w:rsidR="00293E3A" w:rsidRPr="00A2128E" w:rsidRDefault="00293E3A">
            <w:pPr>
              <w:rPr>
                <w:rFonts w:ascii="楷体" w:eastAsia="楷体" w:hAnsi="楷体"/>
                <w:szCs w:val="21"/>
              </w:rPr>
            </w:pPr>
          </w:p>
        </w:tc>
      </w:tr>
      <w:tr w:rsidR="00293E3A" w:rsidRPr="00A2128E">
        <w:trPr>
          <w:trHeight w:val="582"/>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组织的知识</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7.1.6</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组织运行所需的知识从内、外部来源获取的有：</w:t>
            </w:r>
          </w:p>
          <w:p w:rsidR="00293E3A" w:rsidRPr="00A2128E" w:rsidRDefault="004752A1">
            <w:pPr>
              <w:pStyle w:val="a9"/>
              <w:numPr>
                <w:ilvl w:val="0"/>
                <w:numId w:val="3"/>
              </w:numPr>
              <w:ind w:firstLineChars="0"/>
              <w:rPr>
                <w:rFonts w:ascii="楷体" w:eastAsia="楷体" w:hAnsi="楷体"/>
                <w:szCs w:val="21"/>
              </w:rPr>
            </w:pPr>
            <w:r w:rsidRPr="00A2128E">
              <w:rPr>
                <w:rFonts w:ascii="楷体" w:eastAsia="楷体" w:hAnsi="楷体" w:hint="eastAsia"/>
                <w:szCs w:val="21"/>
              </w:rPr>
              <w:t>公司员工具有以往多年的工作经验（员工过去所有的）根据顾客要求提供满足顾客需求的产品信息等；</w:t>
            </w:r>
          </w:p>
          <w:p w:rsidR="00293E3A" w:rsidRPr="00A2128E" w:rsidRDefault="004752A1">
            <w:pPr>
              <w:pStyle w:val="a9"/>
              <w:numPr>
                <w:ilvl w:val="0"/>
                <w:numId w:val="3"/>
              </w:numPr>
              <w:ind w:firstLineChars="0"/>
              <w:rPr>
                <w:rFonts w:ascii="楷体" w:eastAsia="楷体" w:hAnsi="楷体"/>
                <w:szCs w:val="21"/>
              </w:rPr>
            </w:pPr>
            <w:r w:rsidRPr="00A2128E">
              <w:rPr>
                <w:rFonts w:ascii="楷体" w:eastAsia="楷体" w:hAnsi="楷体" w:hint="eastAsia"/>
                <w:szCs w:val="21"/>
              </w:rPr>
              <w:t>外部来源获取有：体系咨询老师传授的体系知识及所实施的内审员的培训；供方提供的产品介绍等。</w:t>
            </w:r>
          </w:p>
          <w:p w:rsidR="00293E3A" w:rsidRPr="00A2128E" w:rsidRDefault="004752A1">
            <w:pPr>
              <w:pStyle w:val="a9"/>
              <w:numPr>
                <w:ilvl w:val="0"/>
                <w:numId w:val="3"/>
              </w:numPr>
              <w:ind w:firstLineChars="0"/>
              <w:rPr>
                <w:rFonts w:ascii="楷体" w:eastAsia="楷体" w:hAnsi="楷体"/>
                <w:szCs w:val="21"/>
              </w:rPr>
            </w:pPr>
            <w:r w:rsidRPr="00A2128E">
              <w:rPr>
                <w:rFonts w:ascii="楷体" w:eastAsia="楷体" w:hAnsi="楷体" w:hint="eastAsia"/>
                <w:szCs w:val="21"/>
              </w:rPr>
              <w:t>获取及保持方法：老员工传帮带新员工；存档产品信息；</w:t>
            </w:r>
          </w:p>
          <w:p w:rsidR="00293E3A" w:rsidRPr="00A2128E" w:rsidRDefault="004752A1">
            <w:pPr>
              <w:pStyle w:val="a9"/>
              <w:numPr>
                <w:ilvl w:val="0"/>
                <w:numId w:val="3"/>
              </w:numPr>
              <w:ind w:firstLineChars="0"/>
              <w:rPr>
                <w:rFonts w:ascii="楷体" w:eastAsia="楷体" w:hAnsi="楷体"/>
                <w:szCs w:val="21"/>
              </w:rPr>
            </w:pPr>
            <w:r w:rsidRPr="00A2128E">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293E3A" w:rsidRPr="00A2128E" w:rsidRDefault="004752A1">
            <w:pPr>
              <w:outlineLvl w:val="0"/>
              <w:rPr>
                <w:rFonts w:ascii="楷体" w:eastAsia="楷体" w:hAnsi="楷体"/>
                <w:szCs w:val="21"/>
                <w:highlight w:val="yellow"/>
              </w:rPr>
            </w:pPr>
            <w:r w:rsidRPr="00A2128E">
              <w:rPr>
                <w:rFonts w:ascii="楷体" w:eastAsia="楷体" w:hAnsi="楷体" w:hint="eastAsia"/>
                <w:szCs w:val="21"/>
              </w:rPr>
              <w:lastRenderedPageBreak/>
              <w:sym w:font="Wingdings 2" w:char="F098"/>
            </w:r>
            <w:r w:rsidRPr="00A2128E">
              <w:rPr>
                <w:rFonts w:ascii="楷体" w:eastAsia="楷体" w:hAnsi="楷体" w:hint="eastAsia"/>
                <w:szCs w:val="21"/>
              </w:rPr>
              <w:t>对外来文件进行了识别收集，现场提供有《外来文件一览表》包括</w:t>
            </w:r>
            <w:r w:rsidRPr="00A2128E">
              <w:rPr>
                <w:rFonts w:ascii="楷体" w:eastAsia="楷体" w:hAnsi="楷体"/>
                <w:szCs w:val="21"/>
              </w:rPr>
              <w:t>质量法、</w:t>
            </w:r>
            <w:r w:rsidRPr="00A2128E">
              <w:rPr>
                <w:rFonts w:ascii="楷体" w:eastAsia="楷体" w:hAnsi="楷体" w:hint="eastAsia"/>
                <w:szCs w:val="21"/>
              </w:rPr>
              <w:t>标准化法、</w:t>
            </w:r>
            <w:r w:rsidRPr="00A2128E">
              <w:rPr>
                <w:rFonts w:ascii="楷体" w:eastAsia="楷体" w:hAnsi="楷体"/>
                <w:szCs w:val="21"/>
              </w:rPr>
              <w:t>合同法、劳动法、消防法</w:t>
            </w:r>
            <w:r w:rsidRPr="00A2128E">
              <w:rPr>
                <w:rFonts w:ascii="楷体" w:eastAsia="楷体" w:hAnsi="楷体" w:hint="eastAsia"/>
                <w:szCs w:val="21"/>
              </w:rPr>
              <w:t>；</w:t>
            </w:r>
          </w:p>
          <w:p w:rsidR="00293E3A" w:rsidRPr="00A2128E" w:rsidRDefault="004752A1">
            <w:pPr>
              <w:outlineLvl w:val="0"/>
              <w:rPr>
                <w:rFonts w:ascii="楷体" w:eastAsia="楷体" w:hAnsi="楷体"/>
                <w:szCs w:val="21"/>
              </w:rPr>
            </w:pPr>
            <w:r w:rsidRPr="00A2128E">
              <w:rPr>
                <w:rFonts w:ascii="楷体" w:eastAsia="楷体" w:hAnsi="楷体" w:hint="eastAsia"/>
                <w:szCs w:val="21"/>
              </w:rPr>
              <w:t>产品的相关国家标准、行业标准：</w:t>
            </w:r>
          </w:p>
          <w:p w:rsidR="00293E3A" w:rsidRPr="00A2128E" w:rsidRDefault="004752A1">
            <w:pPr>
              <w:outlineLvl w:val="0"/>
              <w:rPr>
                <w:rFonts w:ascii="楷体" w:eastAsia="楷体" w:hAnsi="楷体"/>
                <w:szCs w:val="21"/>
              </w:rPr>
            </w:pPr>
            <w:r w:rsidRPr="00A2128E">
              <w:rPr>
                <w:rFonts w:ascii="楷体" w:eastAsia="楷体" w:hAnsi="楷体" w:hint="eastAsia"/>
                <w:szCs w:val="21"/>
              </w:rPr>
              <w:t>GB/T 19000-2016《质量管理体系 基础和术语》、GB/T 19001-2016《质量管理体系 要求》</w:t>
            </w:r>
          </w:p>
          <w:p w:rsidR="00293E3A" w:rsidRPr="00A2128E" w:rsidRDefault="004752A1">
            <w:pPr>
              <w:outlineLvl w:val="0"/>
              <w:rPr>
                <w:rFonts w:ascii="楷体" w:eastAsia="楷体" w:hAnsi="楷体"/>
                <w:szCs w:val="21"/>
              </w:rPr>
            </w:pPr>
            <w:r w:rsidRPr="00A2128E">
              <w:rPr>
                <w:rFonts w:ascii="楷体" w:eastAsia="楷体" w:hAnsi="楷体" w:hint="eastAsia"/>
                <w:szCs w:val="21"/>
              </w:rPr>
              <w:t>1.10-35kv变压器</w:t>
            </w:r>
          </w:p>
          <w:p w:rsidR="00293E3A" w:rsidRPr="00A2128E" w:rsidRDefault="004752A1">
            <w:pPr>
              <w:outlineLvl w:val="0"/>
              <w:rPr>
                <w:rFonts w:ascii="楷体" w:eastAsia="楷体" w:hAnsi="楷体"/>
                <w:szCs w:val="21"/>
              </w:rPr>
            </w:pPr>
            <w:r w:rsidRPr="00A2128E">
              <w:rPr>
                <w:rFonts w:ascii="楷体" w:eastAsia="楷体" w:hAnsi="楷体" w:hint="eastAsia"/>
                <w:szCs w:val="21"/>
              </w:rPr>
              <w:t>GB1094.1-1996 电力变压器第一部分总则</w:t>
            </w:r>
          </w:p>
          <w:p w:rsidR="00293E3A" w:rsidRPr="00A2128E" w:rsidRDefault="004752A1">
            <w:pPr>
              <w:outlineLvl w:val="0"/>
              <w:rPr>
                <w:rFonts w:ascii="楷体" w:eastAsia="楷体" w:hAnsi="楷体"/>
                <w:szCs w:val="21"/>
              </w:rPr>
            </w:pPr>
            <w:r w:rsidRPr="00A2128E">
              <w:rPr>
                <w:rFonts w:ascii="楷体" w:eastAsia="楷体" w:hAnsi="楷体" w:hint="eastAsia"/>
                <w:szCs w:val="21"/>
              </w:rPr>
              <w:t>GB1094.2-1996 电力变压器第二部分升温</w:t>
            </w:r>
          </w:p>
          <w:p w:rsidR="00293E3A" w:rsidRPr="00A2128E" w:rsidRDefault="004752A1">
            <w:pPr>
              <w:outlineLvl w:val="0"/>
              <w:rPr>
                <w:rFonts w:ascii="楷体" w:eastAsia="楷体" w:hAnsi="楷体"/>
                <w:szCs w:val="21"/>
              </w:rPr>
            </w:pPr>
            <w:r w:rsidRPr="00A2128E">
              <w:rPr>
                <w:rFonts w:ascii="楷体" w:eastAsia="楷体" w:hAnsi="楷体" w:hint="eastAsia"/>
                <w:szCs w:val="21"/>
              </w:rPr>
              <w:t>GB1094.3-2003电力变压器第三部分绝缘</w:t>
            </w:r>
          </w:p>
          <w:p w:rsidR="00293E3A" w:rsidRPr="00A2128E" w:rsidRDefault="004752A1">
            <w:pPr>
              <w:outlineLvl w:val="0"/>
              <w:rPr>
                <w:rFonts w:ascii="楷体" w:eastAsia="楷体" w:hAnsi="楷体"/>
                <w:szCs w:val="21"/>
              </w:rPr>
            </w:pPr>
            <w:r w:rsidRPr="00A2128E">
              <w:rPr>
                <w:rFonts w:ascii="楷体" w:eastAsia="楷体" w:hAnsi="楷体" w:hint="eastAsia"/>
                <w:szCs w:val="21"/>
              </w:rPr>
              <w:t>GB/T1094.4-2005电力变压器第四部分雷电冲击</w:t>
            </w:r>
          </w:p>
          <w:p w:rsidR="00293E3A" w:rsidRPr="00A2128E" w:rsidRDefault="004752A1">
            <w:pPr>
              <w:outlineLvl w:val="0"/>
              <w:rPr>
                <w:rFonts w:ascii="楷体" w:eastAsia="楷体" w:hAnsi="楷体"/>
                <w:szCs w:val="21"/>
              </w:rPr>
            </w:pPr>
            <w:r w:rsidRPr="00A2128E">
              <w:rPr>
                <w:rFonts w:ascii="楷体" w:eastAsia="楷体" w:hAnsi="楷体" w:hint="eastAsia"/>
                <w:szCs w:val="21"/>
              </w:rPr>
              <w:t>GB1094.5-2008  电力变压器第五部分 短路</w:t>
            </w:r>
          </w:p>
          <w:p w:rsidR="00293E3A" w:rsidRPr="00A2128E" w:rsidRDefault="004752A1">
            <w:pPr>
              <w:outlineLvl w:val="0"/>
              <w:rPr>
                <w:rFonts w:ascii="楷体" w:eastAsia="楷体" w:hAnsi="楷体"/>
                <w:szCs w:val="21"/>
              </w:rPr>
            </w:pPr>
            <w:r w:rsidRPr="00A2128E">
              <w:rPr>
                <w:rFonts w:ascii="楷体" w:eastAsia="楷体" w:hAnsi="楷体" w:hint="eastAsia"/>
                <w:szCs w:val="21"/>
              </w:rPr>
              <w:t>GB1094.10-2003  电力变压器第十部分 声级测定</w:t>
            </w:r>
          </w:p>
          <w:p w:rsidR="00293E3A" w:rsidRPr="00A2128E" w:rsidRDefault="004752A1">
            <w:pPr>
              <w:outlineLvl w:val="0"/>
              <w:rPr>
                <w:rFonts w:ascii="楷体" w:eastAsia="楷体" w:hAnsi="楷体"/>
                <w:szCs w:val="21"/>
              </w:rPr>
            </w:pPr>
            <w:r w:rsidRPr="00A2128E">
              <w:rPr>
                <w:rFonts w:ascii="楷体" w:eastAsia="楷体" w:hAnsi="楷体" w:hint="eastAsia"/>
                <w:szCs w:val="21"/>
              </w:rPr>
              <w:t>JB/T501-2006   电力变压器试验导则</w:t>
            </w:r>
          </w:p>
          <w:p w:rsidR="00293E3A" w:rsidRPr="00A2128E" w:rsidRDefault="004752A1">
            <w:pPr>
              <w:outlineLvl w:val="0"/>
              <w:rPr>
                <w:rFonts w:ascii="楷体" w:eastAsia="楷体" w:hAnsi="楷体"/>
                <w:szCs w:val="21"/>
              </w:rPr>
            </w:pPr>
            <w:r w:rsidRPr="00A2128E">
              <w:rPr>
                <w:rFonts w:ascii="楷体" w:eastAsia="楷体" w:hAnsi="楷体" w:hint="eastAsia"/>
                <w:szCs w:val="21"/>
              </w:rPr>
              <w:t>GB/T25438-2010三相油浸式立体卷铁心配电变压器技术参数和要求</w:t>
            </w:r>
          </w:p>
          <w:p w:rsidR="00293E3A" w:rsidRPr="00A2128E" w:rsidRDefault="004752A1">
            <w:pPr>
              <w:outlineLvl w:val="0"/>
              <w:rPr>
                <w:rFonts w:ascii="楷体" w:eastAsia="楷体" w:hAnsi="楷体"/>
                <w:szCs w:val="21"/>
              </w:rPr>
            </w:pPr>
            <w:r w:rsidRPr="00A2128E">
              <w:rPr>
                <w:rFonts w:ascii="楷体" w:eastAsia="楷体" w:hAnsi="楷体" w:hint="eastAsia"/>
                <w:szCs w:val="21"/>
              </w:rPr>
              <w:t>2、变压器冷却控制柜、端子箱</w:t>
            </w:r>
          </w:p>
          <w:p w:rsidR="00293E3A" w:rsidRPr="00A2128E" w:rsidRDefault="004752A1">
            <w:pPr>
              <w:outlineLvl w:val="0"/>
              <w:rPr>
                <w:rFonts w:ascii="楷体" w:eastAsia="楷体" w:hAnsi="楷体"/>
                <w:szCs w:val="21"/>
              </w:rPr>
            </w:pPr>
            <w:r w:rsidRPr="00A2128E">
              <w:rPr>
                <w:rFonts w:ascii="楷体" w:eastAsia="楷体" w:hAnsi="楷体" w:hint="eastAsia"/>
                <w:szCs w:val="21"/>
              </w:rPr>
              <w:t>GB/T 7261-2008 继电保护和安全自动装置基本试验方法</w:t>
            </w:r>
          </w:p>
          <w:p w:rsidR="00293E3A" w:rsidRPr="00A2128E" w:rsidRDefault="004752A1">
            <w:pPr>
              <w:outlineLvl w:val="0"/>
              <w:rPr>
                <w:rFonts w:ascii="楷体" w:eastAsia="楷体" w:hAnsi="楷体"/>
                <w:szCs w:val="21"/>
              </w:rPr>
            </w:pPr>
            <w:r w:rsidRPr="00A2128E">
              <w:rPr>
                <w:rFonts w:ascii="楷体" w:eastAsia="楷体" w:hAnsi="楷体" w:hint="eastAsia"/>
                <w:szCs w:val="21"/>
              </w:rPr>
              <w:t>GB/T 14598.2-2011 量度继电器和保护装置 第1部分：通用要求</w:t>
            </w:r>
          </w:p>
          <w:p w:rsidR="00293E3A" w:rsidRPr="00A2128E" w:rsidRDefault="004752A1">
            <w:pPr>
              <w:outlineLvl w:val="0"/>
              <w:rPr>
                <w:rFonts w:ascii="楷体" w:eastAsia="楷体" w:hAnsi="楷体"/>
                <w:szCs w:val="21"/>
              </w:rPr>
            </w:pPr>
            <w:r w:rsidRPr="00A2128E">
              <w:rPr>
                <w:rFonts w:ascii="楷体" w:eastAsia="楷体" w:hAnsi="楷体" w:hint="eastAsia"/>
                <w:szCs w:val="21"/>
              </w:rPr>
              <w:t>Q/ZZ 06-2016 ZZ-BFK  智能风冷控制柜（判定依据）</w:t>
            </w:r>
          </w:p>
          <w:p w:rsidR="00293E3A" w:rsidRPr="00A2128E" w:rsidRDefault="004752A1">
            <w:pPr>
              <w:outlineLvl w:val="0"/>
              <w:rPr>
                <w:rFonts w:ascii="楷体" w:eastAsia="楷体" w:hAnsi="楷体"/>
                <w:szCs w:val="21"/>
              </w:rPr>
            </w:pPr>
            <w:r w:rsidRPr="00A2128E">
              <w:rPr>
                <w:rFonts w:ascii="楷体" w:eastAsia="楷体" w:hAnsi="楷体" w:hint="eastAsia"/>
                <w:szCs w:val="21"/>
              </w:rPr>
              <w:t>3.柱上断路器</w:t>
            </w:r>
          </w:p>
          <w:p w:rsidR="00293E3A" w:rsidRPr="00A2128E" w:rsidRDefault="004752A1">
            <w:pPr>
              <w:outlineLvl w:val="0"/>
              <w:rPr>
                <w:rFonts w:ascii="楷体" w:eastAsia="楷体" w:hAnsi="楷体"/>
                <w:szCs w:val="21"/>
              </w:rPr>
            </w:pPr>
            <w:r w:rsidRPr="00A2128E">
              <w:rPr>
                <w:rFonts w:ascii="楷体" w:eastAsia="楷体" w:hAnsi="楷体" w:hint="eastAsia"/>
                <w:szCs w:val="21"/>
              </w:rPr>
              <w:t>GB 1984-2014  高压交流断路器</w:t>
            </w:r>
          </w:p>
          <w:p w:rsidR="00293E3A" w:rsidRPr="00A2128E" w:rsidRDefault="004752A1">
            <w:pPr>
              <w:outlineLvl w:val="0"/>
              <w:rPr>
                <w:rFonts w:ascii="楷体" w:eastAsia="楷体" w:hAnsi="楷体"/>
                <w:szCs w:val="21"/>
              </w:rPr>
            </w:pPr>
            <w:r w:rsidRPr="00A2128E">
              <w:rPr>
                <w:rFonts w:ascii="楷体" w:eastAsia="楷体" w:hAnsi="楷体" w:hint="eastAsia"/>
                <w:szCs w:val="21"/>
              </w:rPr>
              <w:t>DL/T 593-2006 高压开关设备和控制设备标准的共用技术要求</w:t>
            </w:r>
          </w:p>
          <w:p w:rsidR="00293E3A" w:rsidRPr="00A2128E" w:rsidRDefault="004752A1">
            <w:pPr>
              <w:outlineLvl w:val="0"/>
              <w:rPr>
                <w:rFonts w:ascii="楷体" w:eastAsia="楷体" w:hAnsi="楷体"/>
                <w:szCs w:val="21"/>
              </w:rPr>
            </w:pPr>
            <w:r w:rsidRPr="00A2128E">
              <w:rPr>
                <w:rFonts w:ascii="楷体" w:eastAsia="楷体" w:hAnsi="楷体" w:hint="eastAsia"/>
                <w:szCs w:val="21"/>
              </w:rPr>
              <w:t>4.绝缘子</w:t>
            </w:r>
          </w:p>
          <w:p w:rsidR="00293E3A" w:rsidRPr="00A2128E" w:rsidRDefault="004752A1">
            <w:pPr>
              <w:outlineLvl w:val="0"/>
              <w:rPr>
                <w:rFonts w:ascii="楷体" w:eastAsia="楷体" w:hAnsi="楷体"/>
                <w:szCs w:val="21"/>
              </w:rPr>
            </w:pPr>
            <w:r w:rsidRPr="00A2128E">
              <w:rPr>
                <w:rFonts w:ascii="楷体" w:eastAsia="楷体" w:hAnsi="楷体" w:hint="eastAsia"/>
                <w:szCs w:val="21"/>
              </w:rPr>
              <w:t>GB/T1001-2003    IEC60383-1;1993,MOD判定准则</w:t>
            </w:r>
          </w:p>
          <w:p w:rsidR="00293E3A" w:rsidRPr="00A2128E" w:rsidRDefault="004752A1">
            <w:pPr>
              <w:outlineLvl w:val="0"/>
              <w:rPr>
                <w:rFonts w:ascii="楷体" w:eastAsia="楷体" w:hAnsi="楷体"/>
                <w:szCs w:val="21"/>
              </w:rPr>
            </w:pPr>
            <w:r w:rsidRPr="00A2128E">
              <w:rPr>
                <w:rFonts w:ascii="楷体" w:eastAsia="楷体" w:hAnsi="楷体" w:hint="eastAsia"/>
                <w:szCs w:val="21"/>
              </w:rPr>
              <w:t>JB/T10585.1-2006标准</w:t>
            </w:r>
          </w:p>
          <w:p w:rsidR="00293E3A" w:rsidRPr="00A2128E" w:rsidRDefault="004752A1">
            <w:pPr>
              <w:outlineLvl w:val="0"/>
              <w:rPr>
                <w:rFonts w:ascii="楷体" w:eastAsia="楷体" w:hAnsi="楷体"/>
                <w:szCs w:val="21"/>
              </w:rPr>
            </w:pPr>
            <w:r w:rsidRPr="00A2128E">
              <w:rPr>
                <w:rFonts w:ascii="楷体" w:eastAsia="楷体" w:hAnsi="楷体" w:hint="eastAsia"/>
                <w:szCs w:val="21"/>
              </w:rPr>
              <w:t>5.电缆保护管</w:t>
            </w:r>
          </w:p>
          <w:p w:rsidR="00293E3A" w:rsidRPr="00A2128E" w:rsidRDefault="004752A1">
            <w:pPr>
              <w:outlineLvl w:val="0"/>
              <w:rPr>
                <w:rFonts w:ascii="楷体" w:eastAsia="楷体" w:hAnsi="楷体"/>
                <w:szCs w:val="21"/>
              </w:rPr>
            </w:pPr>
            <w:r w:rsidRPr="00A2128E">
              <w:rPr>
                <w:rFonts w:ascii="楷体" w:eastAsia="楷体" w:hAnsi="楷体" w:hint="eastAsia"/>
                <w:szCs w:val="21"/>
              </w:rPr>
              <w:t>GB1203、3-91、IEC60502-1997标准制造</w:t>
            </w:r>
          </w:p>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企业知识管理符合要求。</w:t>
            </w:r>
          </w:p>
        </w:tc>
        <w:tc>
          <w:tcPr>
            <w:tcW w:w="1134" w:type="dxa"/>
          </w:tcPr>
          <w:p w:rsidR="00293E3A" w:rsidRPr="00A2128E" w:rsidRDefault="00293E3A">
            <w:pPr>
              <w:rPr>
                <w:rFonts w:ascii="楷体" w:eastAsia="楷体" w:hAnsi="楷体"/>
                <w:szCs w:val="21"/>
              </w:rPr>
            </w:pPr>
          </w:p>
        </w:tc>
      </w:tr>
      <w:tr w:rsidR="000E5389" w:rsidRPr="00A2128E">
        <w:trPr>
          <w:trHeight w:val="582"/>
        </w:trPr>
        <w:tc>
          <w:tcPr>
            <w:tcW w:w="2160" w:type="dxa"/>
            <w:vAlign w:val="center"/>
          </w:tcPr>
          <w:p w:rsidR="000E5389" w:rsidRPr="00A2128E" w:rsidRDefault="000E5389" w:rsidP="00920800">
            <w:pPr>
              <w:rPr>
                <w:rFonts w:ascii="楷体" w:eastAsia="楷体" w:hAnsi="楷体"/>
                <w:szCs w:val="21"/>
              </w:rPr>
            </w:pPr>
            <w:r w:rsidRPr="00A2128E">
              <w:rPr>
                <w:rFonts w:ascii="楷体" w:eastAsia="楷体" w:hAnsi="楷体" w:hint="eastAsia"/>
                <w:szCs w:val="21"/>
              </w:rPr>
              <w:lastRenderedPageBreak/>
              <w:t>外部提供的过程、产</w:t>
            </w:r>
            <w:r w:rsidRPr="00A2128E">
              <w:rPr>
                <w:rFonts w:ascii="楷体" w:eastAsia="楷体" w:hAnsi="楷体" w:hint="eastAsia"/>
                <w:szCs w:val="21"/>
              </w:rPr>
              <w:lastRenderedPageBreak/>
              <w:t>品和服务的控制</w:t>
            </w:r>
          </w:p>
        </w:tc>
        <w:tc>
          <w:tcPr>
            <w:tcW w:w="960" w:type="dxa"/>
            <w:vAlign w:val="center"/>
          </w:tcPr>
          <w:p w:rsidR="000E5389" w:rsidRPr="00A2128E" w:rsidRDefault="000E5389" w:rsidP="00920800">
            <w:pPr>
              <w:rPr>
                <w:rFonts w:ascii="楷体" w:eastAsia="楷体" w:hAnsi="楷体"/>
                <w:szCs w:val="21"/>
              </w:rPr>
            </w:pPr>
            <w:r w:rsidRPr="00A2128E">
              <w:rPr>
                <w:rFonts w:ascii="楷体" w:eastAsia="楷体" w:hAnsi="楷体" w:hint="eastAsia"/>
                <w:szCs w:val="21"/>
              </w:rPr>
              <w:lastRenderedPageBreak/>
              <w:t>8.4</w:t>
            </w:r>
          </w:p>
        </w:tc>
        <w:tc>
          <w:tcPr>
            <w:tcW w:w="10455" w:type="dxa"/>
            <w:vAlign w:val="center"/>
          </w:tcPr>
          <w:p w:rsidR="000E5389" w:rsidRPr="00A2128E" w:rsidRDefault="000E5389" w:rsidP="0092080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编制了《采购控制程序》，明确了根据销售订单，编制《采购计划》。对采购计划中重要物资进行定期合格供方</w:t>
            </w:r>
            <w:r w:rsidRPr="00A2128E">
              <w:rPr>
                <w:rFonts w:ascii="楷体" w:eastAsia="楷体" w:hAnsi="楷体" w:hint="eastAsia"/>
                <w:szCs w:val="21"/>
              </w:rPr>
              <w:lastRenderedPageBreak/>
              <w:t>评价，内容包括：产品质量、交货期、价格及售后服务等内容。经由总经理确认后，纳入公司合格供方。</w:t>
            </w:r>
          </w:p>
          <w:p w:rsidR="000E5389" w:rsidRPr="00A2128E" w:rsidRDefault="000E5389" w:rsidP="0092080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现场提供有《合格供方目录》，由总经理批准。</w:t>
            </w:r>
          </w:p>
          <w:p w:rsidR="000E5389" w:rsidRPr="00A2128E" w:rsidRDefault="000E5389" w:rsidP="00920800">
            <w:pPr>
              <w:rPr>
                <w:rFonts w:ascii="楷体" w:eastAsia="楷体" w:hAnsi="楷体"/>
                <w:szCs w:val="21"/>
              </w:rPr>
            </w:pPr>
            <w:r w:rsidRPr="00A2128E">
              <w:rPr>
                <w:rFonts w:ascii="楷体" w:eastAsia="楷体" w:hAnsi="楷体" w:hint="eastAsia"/>
                <w:szCs w:val="21"/>
              </w:rPr>
              <w:t xml:space="preserve">合格供方名称                        </w:t>
            </w:r>
            <w:r w:rsidR="00920800" w:rsidRPr="00A2128E">
              <w:rPr>
                <w:rFonts w:ascii="楷体" w:eastAsia="楷体" w:hAnsi="楷体" w:hint="eastAsia"/>
                <w:szCs w:val="21"/>
              </w:rPr>
              <w:t xml:space="preserve">                </w:t>
            </w:r>
            <w:r w:rsidRPr="00A2128E">
              <w:rPr>
                <w:rFonts w:ascii="楷体" w:eastAsia="楷体" w:hAnsi="楷体" w:hint="eastAsia"/>
                <w:szCs w:val="21"/>
              </w:rPr>
              <w:t>供应产品名称</w:t>
            </w:r>
          </w:p>
          <w:p w:rsidR="00920800" w:rsidRPr="00A2128E" w:rsidRDefault="00920800" w:rsidP="00920800">
            <w:pPr>
              <w:spacing w:line="360" w:lineRule="auto"/>
              <w:rPr>
                <w:rFonts w:ascii="楷体" w:eastAsia="楷体" w:hAnsi="楷体"/>
                <w:szCs w:val="21"/>
              </w:rPr>
            </w:pPr>
            <w:r w:rsidRPr="00A2128E">
              <w:rPr>
                <w:rFonts w:ascii="楷体" w:eastAsia="楷体" w:hAnsi="楷体" w:hint="eastAsia"/>
                <w:szCs w:val="21"/>
              </w:rPr>
              <w:t>1、保定市定保电气材料制造有限公司             铁芯   S11-100</w:t>
            </w:r>
          </w:p>
          <w:p w:rsidR="00920800" w:rsidRPr="00A2128E" w:rsidRDefault="00920800" w:rsidP="00920800">
            <w:pPr>
              <w:spacing w:line="360" w:lineRule="auto"/>
              <w:rPr>
                <w:rFonts w:ascii="楷体" w:eastAsia="楷体" w:hAnsi="楷体"/>
                <w:szCs w:val="21"/>
              </w:rPr>
            </w:pPr>
            <w:r w:rsidRPr="00A2128E">
              <w:rPr>
                <w:rFonts w:ascii="楷体" w:eastAsia="楷体" w:hAnsi="楷体" w:hint="eastAsia"/>
                <w:szCs w:val="21"/>
              </w:rPr>
              <w:t>2、保定市晟铭电力设备制造有限公司             变压器油箱</w:t>
            </w:r>
          </w:p>
          <w:p w:rsidR="00920800" w:rsidRPr="00A2128E" w:rsidRDefault="00920800" w:rsidP="00920800">
            <w:pPr>
              <w:spacing w:line="360" w:lineRule="auto"/>
              <w:rPr>
                <w:rFonts w:ascii="楷体" w:eastAsia="楷体" w:hAnsi="楷体"/>
                <w:szCs w:val="21"/>
              </w:rPr>
            </w:pPr>
            <w:r w:rsidRPr="00A2128E">
              <w:rPr>
                <w:rFonts w:ascii="楷体" w:eastAsia="楷体" w:hAnsi="楷体" w:hint="eastAsia"/>
                <w:szCs w:val="21"/>
              </w:rPr>
              <w:t>3、河北省武强县宏源变压器配件厂               高压导电杆</w:t>
            </w:r>
          </w:p>
          <w:p w:rsidR="00920800" w:rsidRPr="00A2128E" w:rsidRDefault="00920800" w:rsidP="00A2128E">
            <w:pPr>
              <w:spacing w:line="360" w:lineRule="auto"/>
              <w:ind w:firstLineChars="2300" w:firstLine="4830"/>
              <w:rPr>
                <w:rFonts w:ascii="楷体" w:eastAsia="楷体" w:hAnsi="楷体"/>
                <w:szCs w:val="21"/>
              </w:rPr>
            </w:pPr>
            <w:r w:rsidRPr="00A2128E">
              <w:rPr>
                <w:rFonts w:ascii="楷体" w:eastAsia="楷体" w:hAnsi="楷体" w:hint="eastAsia"/>
                <w:szCs w:val="21"/>
              </w:rPr>
              <w:t>低压导电杆</w:t>
            </w:r>
          </w:p>
          <w:p w:rsidR="00920800" w:rsidRPr="00A2128E" w:rsidRDefault="00920800" w:rsidP="00A2128E">
            <w:pPr>
              <w:spacing w:line="360" w:lineRule="auto"/>
              <w:ind w:firstLineChars="2250" w:firstLine="4725"/>
              <w:rPr>
                <w:rFonts w:ascii="楷体" w:eastAsia="楷体" w:hAnsi="楷体"/>
                <w:szCs w:val="21"/>
              </w:rPr>
            </w:pPr>
            <w:r w:rsidRPr="00A2128E">
              <w:rPr>
                <w:rFonts w:ascii="楷体" w:eastAsia="楷体" w:hAnsi="楷体" w:hint="eastAsia"/>
                <w:szCs w:val="21"/>
              </w:rPr>
              <w:t>油位计</w:t>
            </w:r>
          </w:p>
          <w:p w:rsidR="00920800" w:rsidRPr="00A2128E" w:rsidRDefault="00920800" w:rsidP="00A2128E">
            <w:pPr>
              <w:spacing w:line="360" w:lineRule="auto"/>
              <w:ind w:firstLineChars="2250" w:firstLine="4725"/>
              <w:rPr>
                <w:rFonts w:ascii="楷体" w:eastAsia="楷体" w:hAnsi="楷体"/>
                <w:szCs w:val="21"/>
              </w:rPr>
            </w:pPr>
            <w:r w:rsidRPr="00A2128E">
              <w:rPr>
                <w:rFonts w:ascii="楷体" w:eastAsia="楷体" w:hAnsi="楷体" w:hint="eastAsia"/>
                <w:szCs w:val="21"/>
              </w:rPr>
              <w:t>分接开关</w:t>
            </w:r>
          </w:p>
          <w:p w:rsidR="00920800" w:rsidRPr="00A2128E" w:rsidRDefault="00920800" w:rsidP="00920800">
            <w:pPr>
              <w:spacing w:line="360" w:lineRule="auto"/>
              <w:rPr>
                <w:rFonts w:ascii="楷体" w:eastAsia="楷体" w:hAnsi="楷体"/>
                <w:szCs w:val="21"/>
              </w:rPr>
            </w:pPr>
            <w:r w:rsidRPr="00A2128E">
              <w:rPr>
                <w:rFonts w:ascii="楷体" w:eastAsia="楷体" w:hAnsi="楷体" w:hint="eastAsia"/>
                <w:szCs w:val="21"/>
              </w:rPr>
              <w:t>4、保定市华远变压器油制品有限公司            变压器油</w:t>
            </w:r>
          </w:p>
          <w:p w:rsidR="00920800" w:rsidRPr="00A2128E" w:rsidRDefault="00920800" w:rsidP="00920800">
            <w:pPr>
              <w:spacing w:line="360" w:lineRule="auto"/>
              <w:rPr>
                <w:rFonts w:ascii="楷体" w:eastAsia="楷体" w:hAnsi="楷体"/>
                <w:szCs w:val="21"/>
              </w:rPr>
            </w:pPr>
            <w:r w:rsidRPr="00A2128E">
              <w:rPr>
                <w:rFonts w:ascii="楷体" w:eastAsia="楷体" w:hAnsi="楷体" w:hint="eastAsia"/>
                <w:szCs w:val="21"/>
              </w:rPr>
              <w:t>5、满城金事达金属线材厂                      电磁线</w:t>
            </w:r>
          </w:p>
          <w:p w:rsidR="00920800" w:rsidRPr="00A2128E" w:rsidRDefault="00920800" w:rsidP="00920800">
            <w:pPr>
              <w:spacing w:line="360" w:lineRule="auto"/>
              <w:rPr>
                <w:rFonts w:ascii="楷体" w:eastAsia="楷体" w:hAnsi="楷体"/>
                <w:szCs w:val="21"/>
              </w:rPr>
            </w:pPr>
            <w:r w:rsidRPr="00A2128E">
              <w:rPr>
                <w:rFonts w:ascii="楷体" w:eastAsia="楷体" w:hAnsi="楷体" w:hint="eastAsia"/>
                <w:szCs w:val="21"/>
              </w:rPr>
              <w:t xml:space="preserve">6、石家庄市众业达电气自动化有限公司        小型断路器  断子 附件  控制继电器  接触器 </w:t>
            </w:r>
          </w:p>
          <w:p w:rsidR="00920800" w:rsidRPr="00A2128E" w:rsidRDefault="00920800" w:rsidP="00920800">
            <w:pPr>
              <w:spacing w:line="360" w:lineRule="auto"/>
              <w:rPr>
                <w:rFonts w:ascii="楷体" w:eastAsia="楷体" w:hAnsi="楷体"/>
                <w:szCs w:val="21"/>
              </w:rPr>
            </w:pPr>
            <w:r w:rsidRPr="00A2128E">
              <w:rPr>
                <w:rFonts w:ascii="楷体" w:eastAsia="楷体" w:hAnsi="楷体" w:hint="eastAsia"/>
                <w:szCs w:val="21"/>
              </w:rPr>
              <w:t xml:space="preserve">                                            辅助触头  空气开关  热继电器</w:t>
            </w:r>
          </w:p>
          <w:p w:rsidR="00920800" w:rsidRPr="00A2128E" w:rsidRDefault="00920800" w:rsidP="00920800">
            <w:pPr>
              <w:spacing w:line="360" w:lineRule="auto"/>
              <w:rPr>
                <w:rFonts w:ascii="楷体" w:eastAsia="楷体" w:hAnsi="楷体"/>
                <w:szCs w:val="21"/>
              </w:rPr>
            </w:pPr>
            <w:r w:rsidRPr="00A2128E">
              <w:rPr>
                <w:rFonts w:ascii="楷体" w:eastAsia="楷体" w:hAnsi="楷体" w:hint="eastAsia"/>
                <w:szCs w:val="21"/>
              </w:rPr>
              <w:t>7、杭州长开电力科技有限公司                 智能温湿度控制器</w:t>
            </w:r>
          </w:p>
          <w:p w:rsidR="00920800" w:rsidRPr="00A2128E" w:rsidRDefault="00920800" w:rsidP="00920800">
            <w:pPr>
              <w:spacing w:line="360" w:lineRule="auto"/>
              <w:rPr>
                <w:rFonts w:ascii="楷体" w:eastAsia="楷体" w:hAnsi="楷体"/>
                <w:szCs w:val="21"/>
              </w:rPr>
            </w:pPr>
            <w:r w:rsidRPr="00A2128E">
              <w:rPr>
                <w:rFonts w:ascii="楷体" w:eastAsia="楷体" w:hAnsi="楷体" w:hint="eastAsia"/>
                <w:szCs w:val="21"/>
              </w:rPr>
              <w:t>8、盐山县中盛机械制造有限公司               不锈钢外壳</w:t>
            </w:r>
          </w:p>
          <w:p w:rsidR="00920800" w:rsidRPr="00A2128E" w:rsidRDefault="00920800" w:rsidP="00920800">
            <w:pPr>
              <w:spacing w:line="360" w:lineRule="auto"/>
              <w:rPr>
                <w:rFonts w:ascii="楷体" w:eastAsia="楷体" w:hAnsi="楷体"/>
                <w:szCs w:val="21"/>
              </w:rPr>
            </w:pPr>
            <w:r w:rsidRPr="00A2128E">
              <w:rPr>
                <w:rFonts w:ascii="楷体" w:eastAsia="楷体" w:hAnsi="楷体" w:hint="eastAsia"/>
                <w:szCs w:val="21"/>
              </w:rPr>
              <w:t>9、河北正旭电力设备有限公司                  钢角、铁帽、压力杆</w:t>
            </w:r>
          </w:p>
          <w:p w:rsidR="00920800" w:rsidRPr="00A2128E" w:rsidRDefault="00EA4300" w:rsidP="00920800">
            <w:pPr>
              <w:spacing w:line="360" w:lineRule="auto"/>
              <w:rPr>
                <w:rFonts w:ascii="楷体" w:eastAsia="楷体" w:hAnsi="楷体"/>
                <w:szCs w:val="21"/>
              </w:rPr>
            </w:pPr>
            <w:r w:rsidRPr="00A2128E">
              <w:rPr>
                <w:rFonts w:ascii="楷体" w:eastAsia="楷体" w:hAnsi="楷体" w:hint="eastAsia"/>
                <w:szCs w:val="21"/>
              </w:rPr>
              <w:t>10、保定玖龙喷漆                             喷漆</w:t>
            </w:r>
          </w:p>
          <w:p w:rsidR="000E5389" w:rsidRPr="00A2128E" w:rsidRDefault="000E5389" w:rsidP="0092080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查 2020年度供方的调查及评价。</w:t>
            </w:r>
          </w:p>
          <w:p w:rsidR="00EA4300" w:rsidRPr="00A2128E" w:rsidRDefault="000E5389" w:rsidP="00B01F2B">
            <w:pPr>
              <w:rPr>
                <w:rFonts w:ascii="楷体" w:eastAsia="楷体" w:hAnsi="楷体"/>
                <w:szCs w:val="21"/>
              </w:rPr>
            </w:pPr>
            <w:r w:rsidRPr="00A2128E">
              <w:rPr>
                <w:rFonts w:ascii="楷体" w:eastAsia="楷体" w:hAnsi="楷体" w:hint="eastAsia"/>
                <w:szCs w:val="21"/>
              </w:rPr>
              <w:t>针对</w:t>
            </w:r>
            <w:r w:rsidR="00B01F2B" w:rsidRPr="00A2128E">
              <w:rPr>
                <w:rFonts w:ascii="楷体" w:eastAsia="楷体" w:hAnsi="楷体" w:hint="eastAsia"/>
                <w:szCs w:val="21"/>
              </w:rPr>
              <w:t>保定市晟铭电力设备制造有限公司</w:t>
            </w:r>
            <w:r w:rsidRPr="00A2128E">
              <w:rPr>
                <w:rFonts w:ascii="楷体" w:eastAsia="楷体" w:hAnsi="楷体" w:hint="eastAsia"/>
                <w:szCs w:val="21"/>
              </w:rPr>
              <w:t>进行评价：评价内容：企业资质、供货能力、产品质量、交货期、价格、售后服务等；符合要求。评价日期：</w:t>
            </w:r>
            <w:r w:rsidR="00EA4300" w:rsidRPr="00A2128E">
              <w:rPr>
                <w:rFonts w:ascii="楷体" w:eastAsia="楷体" w:hAnsi="楷体" w:hint="eastAsia"/>
                <w:szCs w:val="21"/>
              </w:rPr>
              <w:t>2020.1</w:t>
            </w:r>
            <w:r w:rsidRPr="00A2128E">
              <w:rPr>
                <w:rFonts w:ascii="楷体" w:eastAsia="楷体" w:hAnsi="楷体" w:hint="eastAsia"/>
                <w:szCs w:val="21"/>
              </w:rPr>
              <w:t>.6</w:t>
            </w:r>
          </w:p>
          <w:p w:rsidR="000E5389" w:rsidRPr="00A2128E" w:rsidRDefault="000E5389" w:rsidP="00920800">
            <w:pPr>
              <w:rPr>
                <w:rFonts w:ascii="楷体" w:eastAsia="楷体" w:hAnsi="楷体"/>
                <w:bCs/>
                <w:szCs w:val="21"/>
                <w:u w:val="single"/>
              </w:rPr>
            </w:pPr>
            <w:r w:rsidRPr="00A2128E">
              <w:rPr>
                <w:rFonts w:ascii="楷体" w:eastAsia="楷体" w:hAnsi="楷体" w:hint="eastAsia"/>
                <w:szCs w:val="21"/>
              </w:rPr>
              <w:lastRenderedPageBreak/>
              <w:sym w:font="Wingdings 2" w:char="F098"/>
            </w:r>
            <w:r w:rsidRPr="00A2128E">
              <w:rPr>
                <w:rFonts w:ascii="楷体" w:eastAsia="楷体" w:hAnsi="楷体" w:hint="eastAsia"/>
                <w:szCs w:val="21"/>
              </w:rPr>
              <w:t>公司需求物资的采购信息由市场部部负责，通过签订书面采购订单方式有采购部向合格供方进行产品采购。</w:t>
            </w:r>
          </w:p>
          <w:p w:rsidR="000E5389" w:rsidRPr="00A2128E" w:rsidRDefault="000E5389" w:rsidP="00920800">
            <w:pPr>
              <w:ind w:left="105" w:hangingChars="50" w:hanging="105"/>
              <w:rPr>
                <w:rFonts w:ascii="楷体" w:eastAsia="楷体" w:hAnsi="楷体"/>
                <w:szCs w:val="21"/>
              </w:rPr>
            </w:pPr>
            <w:r w:rsidRPr="00A2128E">
              <w:rPr>
                <w:rFonts w:ascii="楷体" w:eastAsia="楷体" w:hAnsi="楷体"/>
                <w:szCs w:val="21"/>
              </w:rPr>
              <w:t>抽 20</w:t>
            </w:r>
            <w:r w:rsidRPr="00A2128E">
              <w:rPr>
                <w:rFonts w:ascii="楷体" w:eastAsia="楷体" w:hAnsi="楷体" w:hint="eastAsia"/>
                <w:szCs w:val="21"/>
              </w:rPr>
              <w:t>20</w:t>
            </w:r>
            <w:r w:rsidRPr="00A2128E">
              <w:rPr>
                <w:rFonts w:ascii="楷体" w:eastAsia="楷体" w:hAnsi="楷体"/>
                <w:szCs w:val="21"/>
              </w:rPr>
              <w:t>年</w:t>
            </w:r>
            <w:r w:rsidR="00A2128E">
              <w:rPr>
                <w:rFonts w:ascii="楷体" w:eastAsia="楷体" w:hAnsi="楷体" w:hint="eastAsia"/>
                <w:szCs w:val="21"/>
              </w:rPr>
              <w:t>7</w:t>
            </w:r>
            <w:r w:rsidRPr="00A2128E">
              <w:rPr>
                <w:rFonts w:ascii="楷体" w:eastAsia="楷体" w:hAnsi="楷体"/>
                <w:szCs w:val="21"/>
              </w:rPr>
              <w:t>月</w:t>
            </w:r>
            <w:r w:rsidRPr="00A2128E">
              <w:rPr>
                <w:rFonts w:ascii="楷体" w:eastAsia="楷体" w:hAnsi="楷体" w:hint="eastAsia"/>
                <w:szCs w:val="21"/>
              </w:rPr>
              <w:t>11</w:t>
            </w:r>
            <w:r w:rsidRPr="00A2128E">
              <w:rPr>
                <w:rFonts w:ascii="楷体" w:eastAsia="楷体" w:hAnsi="楷体"/>
                <w:szCs w:val="21"/>
              </w:rPr>
              <w:t>采购订单，内容包括产品名称、规格、数量、价格、备货周期等</w:t>
            </w:r>
            <w:r w:rsidR="00B01F2B" w:rsidRPr="00A2128E">
              <w:rPr>
                <w:rFonts w:ascii="楷体" w:eastAsia="楷体" w:hAnsi="楷体" w:hint="eastAsia"/>
                <w:szCs w:val="21"/>
              </w:rPr>
              <w:t>，包括有电磁线、控制继电器、小型断路器等，标明了交货期、规格型号、质量要求、性能要求、数量</w:t>
            </w:r>
            <w:r w:rsidR="006275EF" w:rsidRPr="00A2128E">
              <w:rPr>
                <w:rFonts w:ascii="楷体" w:eastAsia="楷体" w:hAnsi="楷体" w:hint="eastAsia"/>
                <w:szCs w:val="21"/>
              </w:rPr>
              <w:t>、</w:t>
            </w:r>
            <w:r w:rsidR="00B01F2B" w:rsidRPr="00A2128E">
              <w:rPr>
                <w:rFonts w:ascii="楷体" w:eastAsia="楷体" w:hAnsi="楷体" w:hint="eastAsia"/>
                <w:szCs w:val="21"/>
              </w:rPr>
              <w:t>价格等要求，采购的产品供应商在合格名录里。</w:t>
            </w:r>
          </w:p>
          <w:p w:rsidR="000E5389" w:rsidRPr="00A2128E" w:rsidRDefault="000E5389" w:rsidP="0092080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采购控制符合要求</w:t>
            </w:r>
          </w:p>
        </w:tc>
        <w:tc>
          <w:tcPr>
            <w:tcW w:w="1134" w:type="dxa"/>
          </w:tcPr>
          <w:p w:rsidR="000E5389" w:rsidRPr="00A2128E" w:rsidRDefault="000E5389">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p w:rsidR="00FC1520" w:rsidRPr="00A2128E" w:rsidRDefault="00FC1520">
            <w:pPr>
              <w:rPr>
                <w:rFonts w:ascii="楷体" w:eastAsia="楷体" w:hAnsi="楷体"/>
                <w:szCs w:val="21"/>
              </w:rPr>
            </w:pPr>
          </w:p>
        </w:tc>
      </w:tr>
      <w:tr w:rsidR="000E5389" w:rsidRPr="00A2128E">
        <w:trPr>
          <w:trHeight w:val="582"/>
        </w:trPr>
        <w:tc>
          <w:tcPr>
            <w:tcW w:w="2160" w:type="dxa"/>
            <w:vAlign w:val="center"/>
          </w:tcPr>
          <w:p w:rsidR="000E5389" w:rsidRPr="00A2128E" w:rsidRDefault="000E5389">
            <w:pPr>
              <w:rPr>
                <w:rFonts w:ascii="楷体" w:eastAsia="楷体" w:hAnsi="楷体"/>
                <w:szCs w:val="21"/>
              </w:rPr>
            </w:pPr>
            <w:r w:rsidRPr="00A2128E">
              <w:rPr>
                <w:rFonts w:ascii="楷体" w:eastAsia="楷体" w:hAnsi="楷体" w:hint="eastAsia"/>
                <w:szCs w:val="21"/>
              </w:rPr>
              <w:lastRenderedPageBreak/>
              <w:t>分析与评价</w:t>
            </w:r>
          </w:p>
        </w:tc>
        <w:tc>
          <w:tcPr>
            <w:tcW w:w="960" w:type="dxa"/>
            <w:vAlign w:val="center"/>
          </w:tcPr>
          <w:p w:rsidR="000E5389" w:rsidRPr="00A2128E" w:rsidRDefault="000E5389">
            <w:pPr>
              <w:rPr>
                <w:rFonts w:ascii="楷体" w:eastAsia="楷体" w:hAnsi="楷体"/>
                <w:szCs w:val="21"/>
              </w:rPr>
            </w:pPr>
            <w:r w:rsidRPr="00A2128E">
              <w:rPr>
                <w:rFonts w:ascii="楷体" w:eastAsia="楷体" w:hAnsi="楷体" w:hint="eastAsia"/>
                <w:szCs w:val="21"/>
              </w:rPr>
              <w:t>9.1.3</w:t>
            </w:r>
          </w:p>
        </w:tc>
        <w:tc>
          <w:tcPr>
            <w:tcW w:w="10455" w:type="dxa"/>
            <w:vAlign w:val="center"/>
          </w:tcPr>
          <w:p w:rsidR="000E5389" w:rsidRPr="00A2128E" w:rsidRDefault="000E5389">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查通过体系运行所进行监视和测量结果的分析评价：</w:t>
            </w:r>
          </w:p>
          <w:p w:rsidR="000E5389" w:rsidRPr="00A2128E" w:rsidRDefault="000E5389">
            <w:pPr>
              <w:rPr>
                <w:rFonts w:ascii="楷体" w:eastAsia="楷体" w:hAnsi="楷体"/>
                <w:szCs w:val="21"/>
              </w:rPr>
            </w:pPr>
            <w:r w:rsidRPr="00A2128E">
              <w:rPr>
                <w:rFonts w:ascii="楷体" w:eastAsia="楷体" w:hAnsi="楷体" w:hint="eastAsia"/>
                <w:szCs w:val="21"/>
              </w:rPr>
              <w:t>1、产品的符合性：通过进货检验、工序检验、成品检验及不合格品的控制达到产品的符合性；</w:t>
            </w:r>
          </w:p>
          <w:p w:rsidR="000E5389" w:rsidRPr="00A2128E" w:rsidRDefault="000E5389">
            <w:pPr>
              <w:rPr>
                <w:rFonts w:ascii="楷体" w:eastAsia="楷体" w:hAnsi="楷体"/>
                <w:szCs w:val="21"/>
              </w:rPr>
            </w:pPr>
            <w:r w:rsidRPr="00A2128E">
              <w:rPr>
                <w:rFonts w:ascii="楷体" w:eastAsia="楷体" w:hAnsi="楷体" w:hint="eastAsia"/>
                <w:szCs w:val="21"/>
              </w:rPr>
              <w:t>2、顾客满意程度：每年对客户进行一次顾客满意度调查，经统计顾客满意度达到97%，达到了预期目标；</w:t>
            </w:r>
          </w:p>
          <w:p w:rsidR="000E5389" w:rsidRPr="00A2128E" w:rsidRDefault="000E5389">
            <w:pPr>
              <w:rPr>
                <w:rFonts w:ascii="楷体" w:eastAsia="楷体" w:hAnsi="楷体"/>
                <w:szCs w:val="21"/>
              </w:rPr>
            </w:pPr>
            <w:r w:rsidRPr="00A2128E">
              <w:rPr>
                <w:rFonts w:ascii="楷体" w:eastAsia="楷体" w:hAnsi="楷体" w:hint="eastAsia"/>
                <w:szCs w:val="21"/>
              </w:rPr>
              <w:t>3、供应商绩效：每月统计供应商交付绩效，从产品质量、交货期、价格、售后服务等方面进行评价。</w:t>
            </w:r>
          </w:p>
          <w:p w:rsidR="000E5389" w:rsidRPr="00A2128E" w:rsidRDefault="000E5389">
            <w:pPr>
              <w:rPr>
                <w:rFonts w:ascii="楷体" w:eastAsia="楷体" w:hAnsi="楷体"/>
                <w:szCs w:val="21"/>
              </w:rPr>
            </w:pPr>
            <w:r w:rsidRPr="00A2128E">
              <w:rPr>
                <w:rFonts w:ascii="楷体" w:eastAsia="楷体" w:hAnsi="楷体" w:hint="eastAsia"/>
                <w:szCs w:val="21"/>
              </w:rPr>
              <w:t>4、质量管理绩效和有效性：</w:t>
            </w:r>
          </w:p>
          <w:p w:rsidR="000E5389" w:rsidRPr="00A2128E" w:rsidRDefault="000E5389">
            <w:pPr>
              <w:rPr>
                <w:rFonts w:ascii="楷体" w:eastAsia="楷体" w:hAnsi="楷体"/>
                <w:szCs w:val="21"/>
              </w:rPr>
            </w:pPr>
            <w:r w:rsidRPr="00A2128E">
              <w:rPr>
                <w:rFonts w:ascii="楷体" w:eastAsia="楷体" w:hAnsi="楷体" w:hint="eastAsia"/>
                <w:szCs w:val="21"/>
              </w:rPr>
              <w:t>对员工：每月进行工时定额考核，奖惩分明；</w:t>
            </w:r>
          </w:p>
          <w:p w:rsidR="000E5389" w:rsidRPr="00A2128E" w:rsidRDefault="000E5389">
            <w:pPr>
              <w:rPr>
                <w:rFonts w:ascii="楷体" w:eastAsia="楷体" w:hAnsi="楷体"/>
                <w:szCs w:val="21"/>
              </w:rPr>
            </w:pPr>
            <w:r w:rsidRPr="00A2128E">
              <w:rPr>
                <w:rFonts w:ascii="楷体" w:eastAsia="楷体" w:hAnsi="楷体" w:hint="eastAsia"/>
                <w:szCs w:val="21"/>
              </w:rPr>
              <w:t>对公司：a.遵章守法，严格执行客户提供的产品图纸，不断满足客户潜在的要求，赢得市场，赢得效益；</w:t>
            </w:r>
          </w:p>
          <w:p w:rsidR="000E5389" w:rsidRPr="00A2128E" w:rsidRDefault="000E5389">
            <w:pPr>
              <w:ind w:firstLineChars="400" w:firstLine="840"/>
              <w:rPr>
                <w:rFonts w:ascii="楷体" w:eastAsia="楷体" w:hAnsi="楷体"/>
                <w:szCs w:val="21"/>
              </w:rPr>
            </w:pPr>
            <w:r w:rsidRPr="00A2128E">
              <w:rPr>
                <w:rFonts w:ascii="楷体" w:eastAsia="楷体" w:hAnsi="楷体" w:hint="eastAsia"/>
                <w:szCs w:val="21"/>
              </w:rPr>
              <w:t>b.通过内审、管评，不断改进完善质量管理体系运行；</w:t>
            </w:r>
          </w:p>
          <w:p w:rsidR="000E5389" w:rsidRPr="00A2128E" w:rsidRDefault="000E5389">
            <w:pPr>
              <w:rPr>
                <w:rFonts w:ascii="楷体" w:eastAsia="楷体" w:hAnsi="楷体"/>
                <w:szCs w:val="21"/>
              </w:rPr>
            </w:pPr>
            <w:r w:rsidRPr="00A2128E">
              <w:rPr>
                <w:rFonts w:ascii="楷体" w:eastAsia="楷体" w:hAnsi="楷体" w:hint="eastAsia"/>
                <w:szCs w:val="21"/>
              </w:rPr>
              <w:t>5、针对识别出的风险和机遇采取了相应的措施；优选供应商，加强质量管理、拓展销售渠道，此项措施正在组织实施中。</w:t>
            </w:r>
          </w:p>
          <w:p w:rsidR="000E5389" w:rsidRPr="00A2128E" w:rsidRDefault="000E5389">
            <w:pPr>
              <w:rPr>
                <w:rFonts w:ascii="楷体" w:eastAsia="楷体" w:hAnsi="楷体"/>
                <w:szCs w:val="21"/>
              </w:rPr>
            </w:pPr>
            <w:r w:rsidRPr="00A2128E">
              <w:rPr>
                <w:rFonts w:ascii="楷体" w:eastAsia="楷体" w:hAnsi="楷体" w:hint="eastAsia"/>
                <w:szCs w:val="21"/>
              </w:rPr>
              <w:t>6、管理体系改进的需求：通过体系运行，产品的符合性、内审、管评的有效性及企业持续改进，不断完善各项软硬件环境，提高产品质量，满足客户需求。</w:t>
            </w:r>
          </w:p>
          <w:p w:rsidR="000E5389" w:rsidRPr="00A2128E" w:rsidRDefault="000E5389">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综上所述，基本符合标准要求。</w:t>
            </w:r>
          </w:p>
        </w:tc>
        <w:tc>
          <w:tcPr>
            <w:tcW w:w="1134" w:type="dxa"/>
          </w:tcPr>
          <w:p w:rsidR="000E5389" w:rsidRPr="00A2128E" w:rsidRDefault="000E5389">
            <w:pPr>
              <w:rPr>
                <w:rFonts w:ascii="楷体" w:eastAsia="楷体" w:hAnsi="楷体"/>
                <w:szCs w:val="21"/>
              </w:rPr>
            </w:pPr>
          </w:p>
        </w:tc>
      </w:tr>
      <w:tr w:rsidR="000E5389" w:rsidRPr="00A2128E">
        <w:trPr>
          <w:trHeight w:val="582"/>
        </w:trPr>
        <w:tc>
          <w:tcPr>
            <w:tcW w:w="2160" w:type="dxa"/>
            <w:vAlign w:val="center"/>
          </w:tcPr>
          <w:p w:rsidR="000E5389" w:rsidRPr="00A2128E" w:rsidRDefault="000E5389">
            <w:pPr>
              <w:rPr>
                <w:rFonts w:ascii="楷体" w:eastAsia="楷体" w:hAnsi="楷体"/>
                <w:szCs w:val="21"/>
              </w:rPr>
            </w:pPr>
            <w:r w:rsidRPr="00A2128E">
              <w:rPr>
                <w:rFonts w:ascii="楷体" w:eastAsia="楷体" w:hAnsi="楷体" w:hint="eastAsia"/>
                <w:szCs w:val="21"/>
              </w:rPr>
              <w:t>内部审核</w:t>
            </w:r>
          </w:p>
        </w:tc>
        <w:tc>
          <w:tcPr>
            <w:tcW w:w="960" w:type="dxa"/>
            <w:vAlign w:val="center"/>
          </w:tcPr>
          <w:p w:rsidR="000E5389" w:rsidRPr="00A2128E" w:rsidRDefault="000E5389">
            <w:pPr>
              <w:rPr>
                <w:rFonts w:ascii="楷体" w:eastAsia="楷体" w:hAnsi="楷体"/>
                <w:szCs w:val="21"/>
              </w:rPr>
            </w:pPr>
            <w:r w:rsidRPr="00A2128E">
              <w:rPr>
                <w:rFonts w:ascii="楷体" w:eastAsia="楷体" w:hAnsi="楷体" w:hint="eastAsia"/>
                <w:szCs w:val="21"/>
              </w:rPr>
              <w:t>9.2</w:t>
            </w:r>
          </w:p>
        </w:tc>
        <w:tc>
          <w:tcPr>
            <w:tcW w:w="10455" w:type="dxa"/>
            <w:vAlign w:val="center"/>
          </w:tcPr>
          <w:p w:rsidR="000E5389" w:rsidRPr="00A2128E" w:rsidRDefault="000E5389">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编制《内部审核控制程序》，基本符合标准要求。</w:t>
            </w:r>
          </w:p>
          <w:p w:rsidR="000E5389" w:rsidRPr="00A2128E" w:rsidRDefault="000E5389">
            <w:pPr>
              <w:rPr>
                <w:rFonts w:ascii="楷体" w:eastAsia="楷体" w:hAnsi="楷体"/>
                <w:szCs w:val="21"/>
              </w:rPr>
            </w:pPr>
            <w:r w:rsidRPr="00A2128E">
              <w:rPr>
                <w:rFonts w:ascii="楷体" w:eastAsia="楷体" w:hAnsi="楷体" w:hint="eastAsia"/>
                <w:szCs w:val="21"/>
              </w:rPr>
              <w:t>经查问：总经理、管代、各部门主管均经培训并参加了内部审核。</w:t>
            </w:r>
          </w:p>
          <w:p w:rsidR="000E5389" w:rsidRPr="00A2128E" w:rsidRDefault="000E5389">
            <w:pPr>
              <w:rPr>
                <w:rFonts w:ascii="楷体" w:eastAsia="楷体" w:hAnsi="楷体"/>
                <w:szCs w:val="21"/>
              </w:rPr>
            </w:pPr>
            <w:r w:rsidRPr="00A2128E">
              <w:rPr>
                <w:rFonts w:ascii="楷体" w:eastAsia="楷体" w:hAnsi="楷体" w:hint="eastAsia"/>
                <w:szCs w:val="21"/>
              </w:rPr>
              <w:t>2020.4.22-23开展了管理体系内部审核活动，并提供有以下内审的资料：</w:t>
            </w:r>
          </w:p>
          <w:p w:rsidR="000E5389" w:rsidRPr="00A2128E" w:rsidRDefault="000E5389">
            <w:pPr>
              <w:rPr>
                <w:rFonts w:ascii="楷体" w:eastAsia="楷体" w:hAnsi="楷体"/>
                <w:szCs w:val="21"/>
              </w:rPr>
            </w:pPr>
            <w:r w:rsidRPr="00A2128E">
              <w:rPr>
                <w:rFonts w:ascii="楷体" w:eastAsia="楷体" w:hAnsi="楷体" w:hint="eastAsia"/>
                <w:szCs w:val="21"/>
              </w:rPr>
              <w:t>——《审核实施计划》，批准：翁苗苗。计划中规定审核的目的、依据、范围、时间、审核安排；审核组成员。</w:t>
            </w:r>
          </w:p>
          <w:p w:rsidR="000E5389" w:rsidRPr="00A2128E" w:rsidRDefault="000E5389">
            <w:pPr>
              <w:rPr>
                <w:rFonts w:ascii="楷体" w:eastAsia="楷体" w:hAnsi="楷体"/>
                <w:szCs w:val="21"/>
              </w:rPr>
            </w:pPr>
            <w:r w:rsidRPr="00A2128E">
              <w:rPr>
                <w:rFonts w:ascii="楷体" w:eastAsia="楷体" w:hAnsi="楷体" w:hint="eastAsia"/>
                <w:szCs w:val="21"/>
              </w:rPr>
              <w:t>计划中没有漏标准条款、没有遗漏体系覆盖的部门和场所，内审员没有审核自己的工作。</w:t>
            </w:r>
          </w:p>
          <w:p w:rsidR="000E5389" w:rsidRPr="00A2128E" w:rsidRDefault="000E5389">
            <w:pPr>
              <w:rPr>
                <w:rFonts w:ascii="楷体" w:eastAsia="楷体" w:hAnsi="楷体"/>
                <w:szCs w:val="21"/>
              </w:rPr>
            </w:pPr>
            <w:r w:rsidRPr="00A2128E">
              <w:rPr>
                <w:rFonts w:ascii="楷体" w:eastAsia="楷体" w:hAnsi="楷体" w:hint="eastAsia"/>
                <w:szCs w:val="21"/>
              </w:rPr>
              <w:t>——内审首末次会议签到（领导层、各部门负责人）；</w:t>
            </w:r>
          </w:p>
          <w:p w:rsidR="000E5389" w:rsidRPr="00A2128E" w:rsidRDefault="000E5389">
            <w:pPr>
              <w:rPr>
                <w:rFonts w:ascii="楷体" w:eastAsia="楷体" w:hAnsi="楷体"/>
                <w:szCs w:val="21"/>
              </w:rPr>
            </w:pPr>
            <w:r w:rsidRPr="00A2128E">
              <w:rPr>
                <w:rFonts w:ascii="楷体" w:eastAsia="楷体" w:hAnsi="楷体" w:hint="eastAsia"/>
                <w:szCs w:val="21"/>
              </w:rPr>
              <w:t>——内部审核检查表，审核按计划进行，没有遗漏标准条款及体系覆盖的部门和场所，内审员没有审核自己的工作。</w:t>
            </w:r>
          </w:p>
          <w:p w:rsidR="000E5389" w:rsidRPr="00A2128E" w:rsidRDefault="000E5389">
            <w:pPr>
              <w:rPr>
                <w:rFonts w:ascii="楷体" w:eastAsia="楷体" w:hAnsi="楷体"/>
                <w:szCs w:val="21"/>
              </w:rPr>
            </w:pPr>
            <w:r w:rsidRPr="00A2128E">
              <w:rPr>
                <w:rFonts w:ascii="楷体" w:eastAsia="楷体" w:hAnsi="楷体" w:hint="eastAsia"/>
                <w:szCs w:val="21"/>
              </w:rPr>
              <w:t>——本次内审发现1项不合格，在生产技术部部8.6条款，为一般不符合项，查看《不符合报告》，不符合事实</w:t>
            </w:r>
            <w:r w:rsidRPr="00A2128E">
              <w:rPr>
                <w:rFonts w:ascii="楷体" w:eastAsia="楷体" w:hAnsi="楷体" w:hint="eastAsia"/>
                <w:szCs w:val="21"/>
              </w:rPr>
              <w:lastRenderedPageBreak/>
              <w:t>描述清晰，不符合原因分析准确，并制定了纠正及纠正预防措施，且措施可行，并对其有效性进行了验证，验证人：张新茹 2020.4.25</w:t>
            </w:r>
          </w:p>
          <w:p w:rsidR="000E5389" w:rsidRPr="00A2128E" w:rsidRDefault="000E5389">
            <w:pPr>
              <w:rPr>
                <w:rFonts w:ascii="楷体" w:eastAsia="楷体" w:hAnsi="楷体"/>
                <w:szCs w:val="21"/>
              </w:rPr>
            </w:pPr>
            <w:r w:rsidRPr="00A2128E">
              <w:rPr>
                <w:rFonts w:ascii="楷体" w:eastAsia="楷体" w:hAnsi="楷体" w:hint="eastAsia"/>
                <w:szCs w:val="21"/>
              </w:rPr>
              <w:t>——本次内审编制有《内部管理体系审核报告》，对内审进行了综述和体系运行情况的评价，对纠正措施提出整改的要求。</w:t>
            </w:r>
          </w:p>
          <w:p w:rsidR="000E5389" w:rsidRPr="00A2128E" w:rsidRDefault="000E5389">
            <w:pPr>
              <w:rPr>
                <w:rFonts w:ascii="楷体" w:eastAsia="楷体" w:hAnsi="楷体"/>
                <w:szCs w:val="21"/>
              </w:rPr>
            </w:pPr>
            <w:r w:rsidRPr="00A2128E">
              <w:rPr>
                <w:rFonts w:ascii="楷体" w:eastAsia="楷体" w:hAnsi="楷体" w:hint="eastAsia"/>
                <w:szCs w:val="21"/>
              </w:rPr>
              <w:t>——内审员：王泳峰、张新茹</w:t>
            </w:r>
          </w:p>
          <w:p w:rsidR="000E5389" w:rsidRPr="00A2128E" w:rsidRDefault="000E5389">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结论：公司的质量管理体系基本符合标准要求，且适宜、有效。</w:t>
            </w:r>
          </w:p>
        </w:tc>
        <w:tc>
          <w:tcPr>
            <w:tcW w:w="1134" w:type="dxa"/>
          </w:tcPr>
          <w:p w:rsidR="000E5389" w:rsidRPr="00A2128E" w:rsidRDefault="000E5389">
            <w:pPr>
              <w:rPr>
                <w:rFonts w:ascii="楷体" w:eastAsia="楷体" w:hAnsi="楷体"/>
                <w:szCs w:val="21"/>
              </w:rPr>
            </w:pPr>
          </w:p>
        </w:tc>
      </w:tr>
      <w:tr w:rsidR="000E5389" w:rsidRPr="00A2128E">
        <w:trPr>
          <w:trHeight w:val="582"/>
        </w:trPr>
        <w:tc>
          <w:tcPr>
            <w:tcW w:w="2160" w:type="dxa"/>
            <w:vAlign w:val="center"/>
          </w:tcPr>
          <w:p w:rsidR="000E5389" w:rsidRPr="00A2128E" w:rsidRDefault="000E5389">
            <w:pPr>
              <w:rPr>
                <w:rFonts w:ascii="楷体" w:eastAsia="楷体" w:hAnsi="楷体"/>
                <w:szCs w:val="21"/>
              </w:rPr>
            </w:pPr>
            <w:r w:rsidRPr="00A2128E">
              <w:rPr>
                <w:rFonts w:ascii="楷体" w:eastAsia="楷体" w:hAnsi="楷体" w:hint="eastAsia"/>
                <w:szCs w:val="21"/>
              </w:rPr>
              <w:lastRenderedPageBreak/>
              <w:t>不符合和纠正措施</w:t>
            </w:r>
          </w:p>
        </w:tc>
        <w:tc>
          <w:tcPr>
            <w:tcW w:w="960" w:type="dxa"/>
            <w:vAlign w:val="center"/>
          </w:tcPr>
          <w:p w:rsidR="000E5389" w:rsidRPr="00A2128E" w:rsidRDefault="000E5389">
            <w:pPr>
              <w:rPr>
                <w:rFonts w:ascii="楷体" w:eastAsia="楷体" w:hAnsi="楷体"/>
                <w:szCs w:val="21"/>
              </w:rPr>
            </w:pPr>
            <w:r w:rsidRPr="00A2128E">
              <w:rPr>
                <w:rFonts w:ascii="楷体" w:eastAsia="楷体" w:hAnsi="楷体" w:hint="eastAsia"/>
                <w:szCs w:val="21"/>
              </w:rPr>
              <w:t>10.2</w:t>
            </w:r>
          </w:p>
        </w:tc>
        <w:tc>
          <w:tcPr>
            <w:tcW w:w="10455" w:type="dxa"/>
            <w:vAlign w:val="center"/>
          </w:tcPr>
          <w:p w:rsidR="000E5389" w:rsidRPr="00A2128E" w:rsidRDefault="000E5389">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制定了《不合格品输出控制程序》，内容基本符合标准要求。</w:t>
            </w:r>
          </w:p>
          <w:p w:rsidR="000E5389" w:rsidRPr="00A2128E" w:rsidRDefault="000E5389">
            <w:pPr>
              <w:rPr>
                <w:rFonts w:ascii="楷体" w:eastAsia="楷体" w:hAnsi="楷体"/>
                <w:szCs w:val="21"/>
              </w:rPr>
            </w:pPr>
            <w:r w:rsidRPr="00A2128E">
              <w:rPr>
                <w:rFonts w:ascii="楷体" w:eastAsia="楷体" w:hAnsi="楷体" w:hint="eastAsia"/>
                <w:szCs w:val="21"/>
              </w:rPr>
              <w:t>1、对日常工作检查，管理评审，内审，其他考评，发现的不符合及时采取纠正，防止事态发展，进行原因分析，采取必要的纠正预防措施，防止事件的发生、再发生。</w:t>
            </w:r>
          </w:p>
          <w:p w:rsidR="000E5389" w:rsidRPr="00A2128E" w:rsidRDefault="000E5389">
            <w:pPr>
              <w:rPr>
                <w:rFonts w:ascii="楷体" w:eastAsia="楷体" w:hAnsi="楷体"/>
                <w:szCs w:val="21"/>
              </w:rPr>
            </w:pPr>
            <w:r w:rsidRPr="00A2128E">
              <w:rPr>
                <w:rFonts w:ascii="楷体" w:eastAsia="楷体" w:hAnsi="楷体" w:hint="eastAsia"/>
                <w:szCs w:val="21"/>
              </w:rPr>
              <w:t>2、对管理评审、内审提出的不符合及改进要求，进行原因分析，制定了具体措施，目前已部分实施完成。</w:t>
            </w:r>
          </w:p>
        </w:tc>
        <w:tc>
          <w:tcPr>
            <w:tcW w:w="1134" w:type="dxa"/>
          </w:tcPr>
          <w:p w:rsidR="000E5389" w:rsidRPr="00A2128E" w:rsidRDefault="000E5389">
            <w:pPr>
              <w:rPr>
                <w:rFonts w:ascii="楷体" w:eastAsia="楷体" w:hAnsi="楷体"/>
                <w:szCs w:val="21"/>
              </w:rPr>
            </w:pPr>
          </w:p>
        </w:tc>
      </w:tr>
    </w:tbl>
    <w:p w:rsidR="00293E3A" w:rsidRDefault="004752A1">
      <w:pPr>
        <w:pStyle w:val="a5"/>
      </w:pPr>
      <w:r>
        <w:rPr>
          <w:rFonts w:hint="eastAsia"/>
        </w:rPr>
        <w:t>说明：不符合标注</w:t>
      </w:r>
      <w:r>
        <w:rPr>
          <w:rFonts w:hint="eastAsia"/>
        </w:rPr>
        <w:t>N</w:t>
      </w:r>
    </w:p>
    <w:p w:rsidR="00293E3A" w:rsidRDefault="00293E3A">
      <w:pPr>
        <w:pStyle w:val="a5"/>
      </w:pPr>
    </w:p>
    <w:p w:rsidR="00293E3A" w:rsidRDefault="00293E3A">
      <w:pPr>
        <w:pStyle w:val="a5"/>
      </w:pPr>
    </w:p>
    <w:p w:rsidR="00293E3A" w:rsidRDefault="00293E3A">
      <w:pPr>
        <w:pStyle w:val="a5"/>
      </w:pPr>
    </w:p>
    <w:p w:rsidR="00293E3A" w:rsidRDefault="00293E3A">
      <w:pPr>
        <w:pStyle w:val="a5"/>
      </w:pPr>
    </w:p>
    <w:p w:rsidR="00293E3A" w:rsidRDefault="00293E3A">
      <w:pPr>
        <w:pStyle w:val="a5"/>
      </w:pPr>
    </w:p>
    <w:p w:rsidR="00293E3A" w:rsidRDefault="00293E3A">
      <w:pPr>
        <w:pStyle w:val="a5"/>
      </w:pPr>
    </w:p>
    <w:p w:rsidR="00293E3A" w:rsidRDefault="00293E3A">
      <w:pPr>
        <w:pStyle w:val="a5"/>
      </w:pPr>
    </w:p>
    <w:p w:rsidR="00293E3A" w:rsidRDefault="00293E3A">
      <w:pPr>
        <w:spacing w:line="480" w:lineRule="exact"/>
        <w:ind w:firstLineChars="1650" w:firstLine="5940"/>
        <w:rPr>
          <w:rFonts w:ascii="隶书" w:eastAsia="隶书" w:hAnsi="宋体"/>
          <w:bCs/>
          <w:color w:val="000000"/>
          <w:sz w:val="36"/>
          <w:szCs w:val="36"/>
        </w:rPr>
      </w:pPr>
    </w:p>
    <w:p w:rsidR="00293E3A" w:rsidRDefault="00293E3A">
      <w:pPr>
        <w:spacing w:line="480" w:lineRule="exact"/>
        <w:ind w:firstLineChars="1650" w:firstLine="5940"/>
        <w:rPr>
          <w:rFonts w:ascii="隶书" w:eastAsia="隶书" w:hAnsi="宋体"/>
          <w:bCs/>
          <w:color w:val="000000"/>
          <w:sz w:val="36"/>
          <w:szCs w:val="36"/>
        </w:rPr>
      </w:pPr>
    </w:p>
    <w:p w:rsidR="00A2128E" w:rsidRDefault="00A2128E">
      <w:pPr>
        <w:spacing w:line="480" w:lineRule="exact"/>
        <w:ind w:firstLineChars="1650" w:firstLine="5940"/>
        <w:rPr>
          <w:rFonts w:ascii="隶书" w:eastAsia="隶书" w:hAnsi="宋体"/>
          <w:bCs/>
          <w:color w:val="000000"/>
          <w:sz w:val="36"/>
          <w:szCs w:val="36"/>
        </w:rPr>
      </w:pPr>
    </w:p>
    <w:p w:rsidR="00A2128E" w:rsidRDefault="00A2128E">
      <w:pPr>
        <w:spacing w:line="480" w:lineRule="exact"/>
        <w:ind w:firstLineChars="1650" w:firstLine="5940"/>
        <w:rPr>
          <w:rFonts w:ascii="隶书" w:eastAsia="隶书" w:hAnsi="宋体"/>
          <w:bCs/>
          <w:color w:val="000000"/>
          <w:sz w:val="36"/>
          <w:szCs w:val="36"/>
        </w:rPr>
      </w:pPr>
    </w:p>
    <w:p w:rsidR="00A2128E" w:rsidRDefault="00A2128E">
      <w:pPr>
        <w:spacing w:line="480" w:lineRule="exact"/>
        <w:ind w:firstLineChars="1650" w:firstLine="5940"/>
        <w:rPr>
          <w:rFonts w:ascii="隶书" w:eastAsia="隶书" w:hAnsi="宋体"/>
          <w:bCs/>
          <w:color w:val="000000"/>
          <w:sz w:val="36"/>
          <w:szCs w:val="36"/>
        </w:rPr>
      </w:pPr>
    </w:p>
    <w:p w:rsidR="00A2128E" w:rsidRDefault="00A2128E">
      <w:pPr>
        <w:spacing w:line="480" w:lineRule="exact"/>
        <w:ind w:firstLineChars="1650" w:firstLine="5940"/>
        <w:rPr>
          <w:rFonts w:ascii="隶书" w:eastAsia="隶书" w:hAnsi="宋体"/>
          <w:bCs/>
          <w:color w:val="000000"/>
          <w:sz w:val="36"/>
          <w:szCs w:val="36"/>
        </w:rPr>
      </w:pPr>
    </w:p>
    <w:p w:rsidR="00A2128E" w:rsidRDefault="00A2128E">
      <w:pPr>
        <w:spacing w:line="480" w:lineRule="exact"/>
        <w:ind w:firstLineChars="1650" w:firstLine="5940"/>
        <w:rPr>
          <w:rFonts w:ascii="隶书" w:eastAsia="隶书" w:hAnsi="宋体"/>
          <w:bCs/>
          <w:color w:val="000000"/>
          <w:sz w:val="36"/>
          <w:szCs w:val="36"/>
        </w:rPr>
      </w:pPr>
    </w:p>
    <w:p w:rsidR="000E5389" w:rsidRDefault="000E5389" w:rsidP="006275EF">
      <w:pPr>
        <w:spacing w:line="480" w:lineRule="exact"/>
        <w:rPr>
          <w:rFonts w:ascii="隶书" w:eastAsia="隶书" w:hAnsi="宋体"/>
          <w:bCs/>
          <w:color w:val="000000"/>
          <w:sz w:val="36"/>
          <w:szCs w:val="36"/>
        </w:rPr>
      </w:pPr>
    </w:p>
    <w:p w:rsidR="00293E3A" w:rsidRDefault="004752A1">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93E3A" w:rsidRPr="00A2128E">
        <w:trPr>
          <w:trHeight w:val="515"/>
        </w:trPr>
        <w:tc>
          <w:tcPr>
            <w:tcW w:w="2160" w:type="dxa"/>
            <w:vMerge w:val="restart"/>
            <w:vAlign w:val="center"/>
          </w:tcPr>
          <w:p w:rsidR="00293E3A" w:rsidRPr="00A2128E" w:rsidRDefault="004752A1">
            <w:pPr>
              <w:spacing w:before="120"/>
              <w:jc w:val="center"/>
              <w:rPr>
                <w:rFonts w:ascii="楷体" w:eastAsia="楷体" w:hAnsi="楷体"/>
                <w:szCs w:val="21"/>
              </w:rPr>
            </w:pPr>
            <w:r w:rsidRPr="00A2128E">
              <w:rPr>
                <w:rFonts w:ascii="楷体" w:eastAsia="楷体" w:hAnsi="楷体" w:hint="eastAsia"/>
                <w:szCs w:val="21"/>
              </w:rPr>
              <w:t>过程与活动、</w:t>
            </w:r>
          </w:p>
          <w:p w:rsidR="00293E3A" w:rsidRPr="00A2128E" w:rsidRDefault="004752A1">
            <w:pPr>
              <w:jc w:val="center"/>
              <w:rPr>
                <w:rFonts w:ascii="楷体" w:eastAsia="楷体" w:hAnsi="楷体"/>
                <w:szCs w:val="21"/>
              </w:rPr>
            </w:pPr>
            <w:r w:rsidRPr="00A2128E">
              <w:rPr>
                <w:rFonts w:ascii="楷体" w:eastAsia="楷体" w:hAnsi="楷体" w:hint="eastAsia"/>
                <w:szCs w:val="21"/>
              </w:rPr>
              <w:t>抽样计划</w:t>
            </w:r>
          </w:p>
        </w:tc>
        <w:tc>
          <w:tcPr>
            <w:tcW w:w="960" w:type="dxa"/>
            <w:vMerge w:val="restart"/>
            <w:vAlign w:val="center"/>
          </w:tcPr>
          <w:p w:rsidR="00293E3A" w:rsidRPr="00A2128E" w:rsidRDefault="004752A1">
            <w:pPr>
              <w:rPr>
                <w:rFonts w:ascii="楷体" w:eastAsia="楷体" w:hAnsi="楷体"/>
                <w:szCs w:val="21"/>
              </w:rPr>
            </w:pPr>
            <w:r w:rsidRPr="00A2128E">
              <w:rPr>
                <w:rFonts w:ascii="楷体" w:eastAsia="楷体" w:hAnsi="楷体" w:hint="eastAsia"/>
                <w:szCs w:val="21"/>
              </w:rPr>
              <w:t>涉及</w:t>
            </w:r>
          </w:p>
          <w:p w:rsidR="00293E3A" w:rsidRPr="00A2128E" w:rsidRDefault="004752A1">
            <w:pPr>
              <w:rPr>
                <w:rFonts w:ascii="楷体" w:eastAsia="楷体" w:hAnsi="楷体"/>
                <w:szCs w:val="21"/>
              </w:rPr>
            </w:pPr>
            <w:r w:rsidRPr="00A2128E">
              <w:rPr>
                <w:rFonts w:ascii="楷体" w:eastAsia="楷体" w:hAnsi="楷体" w:hint="eastAsia"/>
                <w:szCs w:val="21"/>
              </w:rPr>
              <w:t>条款</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 xml:space="preserve">受审核部门：市场部      </w:t>
            </w:r>
            <w:r w:rsidR="00F13300" w:rsidRPr="00A2128E">
              <w:rPr>
                <w:rFonts w:ascii="楷体" w:eastAsia="楷体" w:hAnsi="楷体" w:hint="eastAsia"/>
                <w:szCs w:val="21"/>
              </w:rPr>
              <w:t>主管领导：刘亮</w:t>
            </w:r>
            <w:r w:rsidRPr="00A2128E">
              <w:rPr>
                <w:rFonts w:ascii="楷体" w:eastAsia="楷体" w:hAnsi="楷体" w:hint="eastAsia"/>
                <w:szCs w:val="21"/>
              </w:rPr>
              <w:t xml:space="preserve">      陪同人员：</w:t>
            </w:r>
            <w:r w:rsidR="00F13300" w:rsidRPr="00A2128E">
              <w:rPr>
                <w:rFonts w:ascii="楷体" w:eastAsia="楷体" w:hAnsi="楷体" w:hint="eastAsia"/>
                <w:szCs w:val="21"/>
              </w:rPr>
              <w:t>翁苗苗</w:t>
            </w:r>
          </w:p>
        </w:tc>
        <w:tc>
          <w:tcPr>
            <w:tcW w:w="1134" w:type="dxa"/>
            <w:vMerge w:val="restart"/>
            <w:vAlign w:val="center"/>
          </w:tcPr>
          <w:p w:rsidR="00293E3A" w:rsidRPr="00A2128E" w:rsidRDefault="004752A1">
            <w:pPr>
              <w:rPr>
                <w:rFonts w:ascii="楷体" w:eastAsia="楷体" w:hAnsi="楷体"/>
                <w:szCs w:val="21"/>
              </w:rPr>
            </w:pPr>
            <w:r w:rsidRPr="00A2128E">
              <w:rPr>
                <w:rFonts w:ascii="楷体" w:eastAsia="楷体" w:hAnsi="楷体" w:hint="eastAsia"/>
                <w:szCs w:val="21"/>
              </w:rPr>
              <w:t>判定</w:t>
            </w:r>
          </w:p>
        </w:tc>
      </w:tr>
      <w:tr w:rsidR="00293E3A" w:rsidRPr="00A2128E">
        <w:trPr>
          <w:trHeight w:val="403"/>
        </w:trPr>
        <w:tc>
          <w:tcPr>
            <w:tcW w:w="2160" w:type="dxa"/>
            <w:vMerge/>
            <w:vAlign w:val="center"/>
          </w:tcPr>
          <w:p w:rsidR="00293E3A" w:rsidRPr="00A2128E" w:rsidRDefault="00293E3A">
            <w:pPr>
              <w:rPr>
                <w:rFonts w:ascii="楷体" w:eastAsia="楷体" w:hAnsi="楷体"/>
                <w:szCs w:val="21"/>
              </w:rPr>
            </w:pPr>
          </w:p>
        </w:tc>
        <w:tc>
          <w:tcPr>
            <w:tcW w:w="960" w:type="dxa"/>
            <w:vMerge/>
            <w:vAlign w:val="center"/>
          </w:tcPr>
          <w:p w:rsidR="00293E3A" w:rsidRPr="00A2128E" w:rsidRDefault="00293E3A">
            <w:pPr>
              <w:rPr>
                <w:rFonts w:ascii="楷体" w:eastAsia="楷体" w:hAnsi="楷体"/>
                <w:szCs w:val="21"/>
              </w:rPr>
            </w:pPr>
          </w:p>
        </w:tc>
        <w:tc>
          <w:tcPr>
            <w:tcW w:w="10455" w:type="dxa"/>
            <w:vAlign w:val="center"/>
          </w:tcPr>
          <w:p w:rsidR="00293E3A" w:rsidRPr="00A2128E" w:rsidRDefault="004752A1" w:rsidP="00F13300">
            <w:pPr>
              <w:spacing w:before="120"/>
              <w:rPr>
                <w:rFonts w:ascii="楷体" w:eastAsia="楷体" w:hAnsi="楷体"/>
                <w:szCs w:val="21"/>
              </w:rPr>
            </w:pPr>
            <w:r w:rsidRPr="00A2128E">
              <w:rPr>
                <w:rFonts w:ascii="楷体" w:eastAsia="楷体" w:hAnsi="楷体" w:hint="eastAsia"/>
                <w:szCs w:val="21"/>
              </w:rPr>
              <w:t xml:space="preserve">审核员：周文廷 </w:t>
            </w:r>
            <w:r w:rsidR="00133C60" w:rsidRPr="00A2128E">
              <w:rPr>
                <w:rFonts w:ascii="楷体" w:eastAsia="楷体" w:hAnsi="楷体" w:hint="eastAsia"/>
                <w:szCs w:val="21"/>
              </w:rPr>
              <w:t xml:space="preserve">  </w:t>
            </w:r>
            <w:r w:rsidR="00A2128E" w:rsidRPr="00A2128E">
              <w:rPr>
                <w:rFonts w:ascii="楷体" w:eastAsia="楷体" w:hAnsi="楷体" w:hint="eastAsia"/>
                <w:szCs w:val="21"/>
              </w:rPr>
              <w:t>赵刚</w:t>
            </w:r>
            <w:r w:rsidRPr="00A2128E">
              <w:rPr>
                <w:rFonts w:ascii="楷体" w:eastAsia="楷体" w:hAnsi="楷体" w:hint="eastAsia"/>
                <w:szCs w:val="21"/>
              </w:rPr>
              <w:t xml:space="preserve">        审核时间：</w:t>
            </w:r>
            <w:r w:rsidR="00A2128E" w:rsidRPr="00A2128E">
              <w:rPr>
                <w:rFonts w:ascii="楷体" w:eastAsia="楷体" w:hAnsi="楷体" w:hint="eastAsia"/>
                <w:szCs w:val="21"/>
              </w:rPr>
              <w:t>2020.8.1</w:t>
            </w:r>
            <w:r w:rsidR="00F13300" w:rsidRPr="00A2128E">
              <w:rPr>
                <w:rFonts w:ascii="楷体" w:eastAsia="楷体" w:hAnsi="楷体" w:hint="eastAsia"/>
                <w:szCs w:val="21"/>
              </w:rPr>
              <w:t xml:space="preserve"> </w:t>
            </w:r>
          </w:p>
        </w:tc>
        <w:tc>
          <w:tcPr>
            <w:tcW w:w="1134" w:type="dxa"/>
            <w:vMerge/>
          </w:tcPr>
          <w:p w:rsidR="00293E3A" w:rsidRPr="00A2128E" w:rsidRDefault="00293E3A">
            <w:pPr>
              <w:rPr>
                <w:rFonts w:ascii="楷体" w:eastAsia="楷体" w:hAnsi="楷体"/>
                <w:szCs w:val="21"/>
              </w:rPr>
            </w:pPr>
          </w:p>
        </w:tc>
      </w:tr>
      <w:tr w:rsidR="00293E3A" w:rsidRPr="00A2128E">
        <w:trPr>
          <w:trHeight w:val="516"/>
        </w:trPr>
        <w:tc>
          <w:tcPr>
            <w:tcW w:w="2160" w:type="dxa"/>
            <w:vMerge/>
            <w:vAlign w:val="center"/>
          </w:tcPr>
          <w:p w:rsidR="00293E3A" w:rsidRPr="00A2128E" w:rsidRDefault="00293E3A">
            <w:pPr>
              <w:rPr>
                <w:rFonts w:ascii="楷体" w:eastAsia="楷体" w:hAnsi="楷体"/>
                <w:szCs w:val="21"/>
              </w:rPr>
            </w:pPr>
          </w:p>
        </w:tc>
        <w:tc>
          <w:tcPr>
            <w:tcW w:w="960" w:type="dxa"/>
            <w:vMerge/>
            <w:vAlign w:val="center"/>
          </w:tcPr>
          <w:p w:rsidR="00293E3A" w:rsidRPr="00A2128E" w:rsidRDefault="00293E3A">
            <w:pPr>
              <w:rPr>
                <w:rFonts w:ascii="楷体" w:eastAsia="楷体" w:hAnsi="楷体"/>
                <w:szCs w:val="21"/>
              </w:rPr>
            </w:pP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审核条款：</w:t>
            </w:r>
            <w:r w:rsidR="00A2128E" w:rsidRPr="00A2128E">
              <w:rPr>
                <w:rFonts w:ascii="楷体" w:eastAsia="楷体" w:hAnsi="楷体"/>
                <w:b/>
                <w:bCs/>
                <w:szCs w:val="21"/>
              </w:rPr>
              <w:t>5.3/6.2/</w:t>
            </w:r>
            <w:r w:rsidR="00A2128E" w:rsidRPr="00A2128E">
              <w:rPr>
                <w:rFonts w:ascii="楷体" w:eastAsia="楷体" w:hAnsi="楷体" w:hint="eastAsia"/>
                <w:b/>
                <w:bCs/>
                <w:szCs w:val="21"/>
              </w:rPr>
              <w:t>8.2/9.1.2</w:t>
            </w:r>
          </w:p>
        </w:tc>
        <w:tc>
          <w:tcPr>
            <w:tcW w:w="1134" w:type="dxa"/>
            <w:vMerge/>
          </w:tcPr>
          <w:p w:rsidR="00293E3A" w:rsidRPr="00A2128E" w:rsidRDefault="00293E3A">
            <w:pPr>
              <w:rPr>
                <w:rFonts w:ascii="楷体" w:eastAsia="楷体" w:hAnsi="楷体"/>
                <w:szCs w:val="21"/>
              </w:rPr>
            </w:pPr>
          </w:p>
        </w:tc>
      </w:tr>
      <w:tr w:rsidR="00293E3A" w:rsidRPr="00A2128E">
        <w:trPr>
          <w:trHeight w:val="1255"/>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组织的岗位、职责权限</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5.3</w:t>
            </w:r>
          </w:p>
        </w:tc>
        <w:tc>
          <w:tcPr>
            <w:tcW w:w="10455" w:type="dxa"/>
            <w:vAlign w:val="center"/>
          </w:tcPr>
          <w:p w:rsidR="00293E3A" w:rsidRPr="00A2128E" w:rsidRDefault="00F13300">
            <w:pPr>
              <w:rPr>
                <w:rFonts w:ascii="楷体" w:eastAsia="楷体" w:hAnsi="楷体"/>
                <w:szCs w:val="21"/>
              </w:rPr>
            </w:pPr>
            <w:r w:rsidRPr="00A2128E">
              <w:rPr>
                <w:rFonts w:ascii="楷体" w:eastAsia="楷体" w:hAnsi="楷体" w:hint="eastAsia"/>
                <w:szCs w:val="21"/>
              </w:rPr>
              <w:t>部门负责人：刘亮</w:t>
            </w:r>
          </w:p>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询问其职责权限： 销售设施、销售环境的管理；</w:t>
            </w:r>
            <w:r w:rsidR="00133C60" w:rsidRPr="00A2128E">
              <w:rPr>
                <w:rFonts w:ascii="楷体" w:eastAsia="楷体" w:hAnsi="楷体" w:hint="eastAsia"/>
                <w:szCs w:val="21"/>
              </w:rPr>
              <w:t xml:space="preserve"> </w:t>
            </w:r>
            <w:r w:rsidRPr="00A2128E">
              <w:rPr>
                <w:rFonts w:ascii="楷体" w:eastAsia="楷体" w:hAnsi="楷体" w:hint="eastAsia"/>
                <w:szCs w:val="21"/>
              </w:rPr>
              <w:t>负责进行市场调查与顾客满意度的调查销售管理工作；负责销售合同的签订及与合同和顾客有关的外部联系等。</w:t>
            </w:r>
          </w:p>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职责明确，回答基本完整。</w:t>
            </w:r>
          </w:p>
        </w:tc>
        <w:tc>
          <w:tcPr>
            <w:tcW w:w="1134" w:type="dxa"/>
          </w:tcPr>
          <w:p w:rsidR="00293E3A" w:rsidRPr="00A2128E" w:rsidRDefault="00293E3A">
            <w:pPr>
              <w:rPr>
                <w:rFonts w:ascii="楷体" w:eastAsia="楷体" w:hAnsi="楷体"/>
                <w:szCs w:val="21"/>
              </w:rPr>
            </w:pPr>
          </w:p>
        </w:tc>
      </w:tr>
      <w:tr w:rsidR="00293E3A" w:rsidRPr="00A2128E">
        <w:trPr>
          <w:trHeight w:val="1255"/>
        </w:trPr>
        <w:tc>
          <w:tcPr>
            <w:tcW w:w="2160" w:type="dxa"/>
            <w:vAlign w:val="center"/>
          </w:tcPr>
          <w:p w:rsidR="00293E3A" w:rsidRPr="00A2128E" w:rsidRDefault="004752A1" w:rsidP="00F13300">
            <w:pPr>
              <w:rPr>
                <w:rFonts w:ascii="楷体" w:eastAsia="楷体" w:hAnsi="楷体"/>
                <w:szCs w:val="21"/>
              </w:rPr>
            </w:pPr>
            <w:r w:rsidRPr="00A2128E">
              <w:rPr>
                <w:rFonts w:ascii="楷体" w:eastAsia="楷体" w:hAnsi="楷体" w:hint="eastAsia"/>
                <w:szCs w:val="21"/>
              </w:rPr>
              <w:t>质量目标</w:t>
            </w:r>
          </w:p>
        </w:tc>
        <w:tc>
          <w:tcPr>
            <w:tcW w:w="960" w:type="dxa"/>
            <w:vAlign w:val="center"/>
          </w:tcPr>
          <w:p w:rsidR="00293E3A" w:rsidRPr="00A2128E" w:rsidRDefault="004752A1" w:rsidP="00F13300">
            <w:pPr>
              <w:rPr>
                <w:rFonts w:ascii="楷体" w:eastAsia="楷体" w:hAnsi="楷体"/>
                <w:szCs w:val="21"/>
              </w:rPr>
            </w:pPr>
            <w:r w:rsidRPr="00A2128E">
              <w:rPr>
                <w:rFonts w:ascii="楷体" w:eastAsia="楷体" w:hAnsi="楷体" w:hint="eastAsia"/>
                <w:szCs w:val="21"/>
              </w:rPr>
              <w:t>6.2</w:t>
            </w:r>
          </w:p>
        </w:tc>
        <w:tc>
          <w:tcPr>
            <w:tcW w:w="10455" w:type="dxa"/>
            <w:vAlign w:val="center"/>
          </w:tcPr>
          <w:p w:rsidR="00293E3A" w:rsidRPr="00A2128E" w:rsidRDefault="004752A1" w:rsidP="00F1330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部门质量目标：                考核情况（</w:t>
            </w:r>
            <w:r w:rsidR="00A2128E" w:rsidRPr="00A2128E">
              <w:rPr>
                <w:rFonts w:ascii="楷体" w:eastAsia="楷体" w:hAnsi="楷体" w:hint="eastAsia"/>
                <w:szCs w:val="21"/>
              </w:rPr>
              <w:t>2020.6</w:t>
            </w:r>
            <w:r w:rsidRPr="00A2128E">
              <w:rPr>
                <w:rFonts w:ascii="楷体" w:eastAsia="楷体" w:hAnsi="楷体" w:hint="eastAsia"/>
                <w:szCs w:val="21"/>
              </w:rPr>
              <w:t>.30）</w:t>
            </w:r>
          </w:p>
          <w:p w:rsidR="0093668B" w:rsidRPr="00A2128E" w:rsidRDefault="0093668B" w:rsidP="00F13300">
            <w:pPr>
              <w:rPr>
                <w:rFonts w:ascii="楷体" w:eastAsia="楷体" w:hAnsi="楷体"/>
                <w:color w:val="000000"/>
                <w:szCs w:val="21"/>
              </w:rPr>
            </w:pPr>
            <w:r w:rsidRPr="00A2128E">
              <w:rPr>
                <w:rFonts w:ascii="楷体" w:eastAsia="楷体" w:hAnsi="楷体" w:hint="eastAsia"/>
                <w:color w:val="000000"/>
                <w:szCs w:val="21"/>
              </w:rPr>
              <w:t>1、合同评审率100%            100%</w:t>
            </w:r>
          </w:p>
          <w:p w:rsidR="0093668B" w:rsidRPr="00A2128E" w:rsidRDefault="0093668B" w:rsidP="00F13300">
            <w:pPr>
              <w:rPr>
                <w:rFonts w:ascii="楷体" w:eastAsia="楷体" w:hAnsi="楷体"/>
                <w:color w:val="000000"/>
                <w:szCs w:val="21"/>
              </w:rPr>
            </w:pPr>
            <w:r w:rsidRPr="00A2128E">
              <w:rPr>
                <w:rFonts w:ascii="楷体" w:eastAsia="楷体" w:hAnsi="楷体" w:hint="eastAsia"/>
                <w:color w:val="000000"/>
                <w:szCs w:val="21"/>
              </w:rPr>
              <w:t>2、合同履约率100%            100%</w:t>
            </w:r>
          </w:p>
          <w:p w:rsidR="0093668B" w:rsidRPr="00A2128E" w:rsidRDefault="0093668B" w:rsidP="00F13300">
            <w:pPr>
              <w:rPr>
                <w:rFonts w:ascii="楷体" w:eastAsia="楷体" w:hAnsi="楷体"/>
                <w:color w:val="000000"/>
                <w:szCs w:val="21"/>
              </w:rPr>
            </w:pPr>
            <w:r w:rsidRPr="00A2128E">
              <w:rPr>
                <w:rFonts w:ascii="楷体" w:eastAsia="楷体" w:hAnsi="楷体" w:hint="eastAsia"/>
                <w:color w:val="000000"/>
                <w:szCs w:val="21"/>
              </w:rPr>
              <w:t>3、顾客满意率96%             97%</w:t>
            </w:r>
          </w:p>
          <w:p w:rsidR="00293E3A" w:rsidRPr="00A2128E" w:rsidRDefault="004752A1" w:rsidP="00F1330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从目前的统计结果来看，基本达到目标要求。</w:t>
            </w:r>
          </w:p>
        </w:tc>
        <w:tc>
          <w:tcPr>
            <w:tcW w:w="1134" w:type="dxa"/>
          </w:tcPr>
          <w:p w:rsidR="00293E3A" w:rsidRPr="00A2128E" w:rsidRDefault="00293E3A">
            <w:pPr>
              <w:rPr>
                <w:rFonts w:ascii="楷体" w:eastAsia="楷体" w:hAnsi="楷体"/>
                <w:szCs w:val="21"/>
              </w:rPr>
            </w:pPr>
          </w:p>
        </w:tc>
      </w:tr>
      <w:tr w:rsidR="00293E3A" w:rsidRPr="00A2128E">
        <w:trPr>
          <w:trHeight w:val="1255"/>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顾客沟通</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8.2.1</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公司通过走访、电话、邮件等方式与顾客交流，主要进行以下沟通：</w:t>
            </w:r>
          </w:p>
          <w:p w:rsidR="00293E3A" w:rsidRPr="00A2128E" w:rsidRDefault="004752A1">
            <w:pPr>
              <w:rPr>
                <w:rFonts w:ascii="楷体" w:eastAsia="楷体" w:hAnsi="楷体"/>
                <w:szCs w:val="21"/>
              </w:rPr>
            </w:pPr>
            <w:r w:rsidRPr="00A2128E">
              <w:rPr>
                <w:rFonts w:ascii="楷体" w:eastAsia="楷体" w:hAnsi="楷体" w:hint="eastAsia"/>
                <w:szCs w:val="21"/>
              </w:rPr>
              <w:t>1、在产品交付中向顾客提供保证产品品质的有关信息。</w:t>
            </w:r>
          </w:p>
          <w:p w:rsidR="00293E3A" w:rsidRPr="00A2128E" w:rsidRDefault="004752A1">
            <w:pPr>
              <w:rPr>
                <w:rFonts w:ascii="楷体" w:eastAsia="楷体" w:hAnsi="楷体"/>
                <w:szCs w:val="21"/>
              </w:rPr>
            </w:pPr>
            <w:r w:rsidRPr="00A2128E">
              <w:rPr>
                <w:rFonts w:ascii="楷体" w:eastAsia="楷体" w:hAnsi="楷体" w:hint="eastAsia"/>
                <w:szCs w:val="21"/>
              </w:rPr>
              <w:t>2、接受顾客问询、询价、合同的处理。</w:t>
            </w:r>
          </w:p>
          <w:p w:rsidR="00293E3A" w:rsidRPr="00A2128E" w:rsidRDefault="004752A1">
            <w:pPr>
              <w:rPr>
                <w:rFonts w:ascii="楷体" w:eastAsia="楷体" w:hAnsi="楷体"/>
                <w:szCs w:val="21"/>
              </w:rPr>
            </w:pPr>
            <w:r w:rsidRPr="00A2128E">
              <w:rPr>
                <w:rFonts w:ascii="楷体" w:eastAsia="楷体" w:hAnsi="楷体" w:hint="eastAsia"/>
                <w:szCs w:val="21"/>
              </w:rPr>
              <w:t>3、根据合同要求进行有关的事宜，对顾客的投诉或意见进行及时处理和答复。到目前为止，未发生顾客不满意及投诉现象。</w:t>
            </w:r>
          </w:p>
        </w:tc>
        <w:tc>
          <w:tcPr>
            <w:tcW w:w="1134" w:type="dxa"/>
          </w:tcPr>
          <w:p w:rsidR="00293E3A" w:rsidRPr="00A2128E" w:rsidRDefault="00293E3A">
            <w:pPr>
              <w:rPr>
                <w:rFonts w:ascii="楷体" w:eastAsia="楷体" w:hAnsi="楷体"/>
                <w:szCs w:val="21"/>
              </w:rPr>
            </w:pPr>
          </w:p>
        </w:tc>
      </w:tr>
      <w:tr w:rsidR="00293E3A" w:rsidRPr="00A2128E">
        <w:trPr>
          <w:trHeight w:val="1255"/>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与产品有关要求的确定</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8.2.2</w:t>
            </w:r>
          </w:p>
        </w:tc>
        <w:tc>
          <w:tcPr>
            <w:tcW w:w="10455" w:type="dxa"/>
            <w:vAlign w:val="center"/>
          </w:tcPr>
          <w:p w:rsidR="00293E3A" w:rsidRPr="00A2128E" w:rsidRDefault="004752A1" w:rsidP="00654D9B">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查公司产品销售合同</w:t>
            </w:r>
          </w:p>
          <w:p w:rsidR="00C64DA9" w:rsidRPr="00A2128E" w:rsidRDefault="00654D9B" w:rsidP="00654D9B">
            <w:pPr>
              <w:rPr>
                <w:rFonts w:ascii="楷体" w:eastAsia="楷体" w:hAnsi="楷体"/>
                <w:szCs w:val="21"/>
              </w:rPr>
            </w:pPr>
            <w:r w:rsidRPr="00A2128E">
              <w:rPr>
                <w:rFonts w:ascii="楷体" w:eastAsia="楷体" w:hAnsi="楷体" w:hint="eastAsia"/>
                <w:szCs w:val="21"/>
              </w:rPr>
              <w:t>--</w:t>
            </w:r>
            <w:r w:rsidR="00C64DA9" w:rsidRPr="00A2128E">
              <w:rPr>
                <w:rFonts w:ascii="楷体" w:eastAsia="楷体" w:hAnsi="楷体" w:hint="eastAsia"/>
                <w:szCs w:val="21"/>
              </w:rPr>
              <w:t>买方：国网四川省电力公司南充供电公司</w:t>
            </w:r>
          </w:p>
          <w:p w:rsidR="00C64DA9" w:rsidRPr="00A2128E" w:rsidRDefault="00C64DA9" w:rsidP="00654D9B">
            <w:pPr>
              <w:rPr>
                <w:rFonts w:ascii="楷体" w:eastAsia="楷体" w:hAnsi="楷体"/>
                <w:color w:val="000000"/>
                <w:szCs w:val="21"/>
              </w:rPr>
            </w:pPr>
            <w:r w:rsidRPr="00A2128E">
              <w:rPr>
                <w:rFonts w:ascii="楷体" w:eastAsia="楷体" w:hAnsi="楷体" w:hint="eastAsia"/>
                <w:szCs w:val="21"/>
              </w:rPr>
              <w:t>卖方：</w:t>
            </w:r>
            <w:r w:rsidRPr="00A2128E">
              <w:rPr>
                <w:rFonts w:ascii="楷体" w:eastAsia="楷体" w:hAnsi="楷体" w:hint="eastAsia"/>
                <w:color w:val="000000"/>
                <w:szCs w:val="21"/>
              </w:rPr>
              <w:t>保定市卓泽电气科技有限公司</w:t>
            </w:r>
          </w:p>
          <w:p w:rsidR="00654D9B" w:rsidRPr="00A2128E" w:rsidRDefault="00654D9B" w:rsidP="00654D9B">
            <w:pPr>
              <w:rPr>
                <w:rFonts w:ascii="楷体" w:eastAsia="楷体" w:hAnsi="楷体"/>
                <w:szCs w:val="21"/>
              </w:rPr>
            </w:pPr>
            <w:r w:rsidRPr="00A2128E">
              <w:rPr>
                <w:rFonts w:ascii="楷体" w:eastAsia="楷体" w:hAnsi="楷体" w:hint="eastAsia"/>
                <w:color w:val="000000"/>
                <w:szCs w:val="21"/>
              </w:rPr>
              <w:t>合同编号：400044777644</w:t>
            </w:r>
          </w:p>
          <w:p w:rsidR="00C64DA9" w:rsidRPr="00A2128E" w:rsidRDefault="00654D9B" w:rsidP="00654D9B">
            <w:pPr>
              <w:rPr>
                <w:rFonts w:ascii="楷体" w:eastAsia="楷体" w:hAnsi="楷体"/>
                <w:szCs w:val="21"/>
              </w:rPr>
            </w:pPr>
            <w:r w:rsidRPr="00A2128E">
              <w:rPr>
                <w:rFonts w:ascii="楷体" w:eastAsia="楷体" w:hAnsi="楷体" w:hint="eastAsia"/>
                <w:szCs w:val="21"/>
              </w:rPr>
              <w:t>产品名称：10KV柱上变压器台成套设备</w:t>
            </w:r>
          </w:p>
          <w:p w:rsidR="00C64DA9" w:rsidRPr="00A2128E" w:rsidRDefault="00654D9B" w:rsidP="00654D9B">
            <w:pPr>
              <w:rPr>
                <w:rFonts w:ascii="楷体" w:eastAsia="楷体" w:hAnsi="楷体"/>
                <w:szCs w:val="21"/>
              </w:rPr>
            </w:pPr>
            <w:r w:rsidRPr="00A2128E">
              <w:rPr>
                <w:rFonts w:ascii="楷体" w:eastAsia="楷体" w:hAnsi="楷体" w:hint="eastAsia"/>
                <w:szCs w:val="21"/>
              </w:rPr>
              <w:t>规格型号：ZA-1-CX.100KVA,12m</w:t>
            </w:r>
          </w:p>
          <w:p w:rsidR="00C64DA9" w:rsidRPr="00A2128E" w:rsidRDefault="00654D9B" w:rsidP="00654D9B">
            <w:pPr>
              <w:rPr>
                <w:rFonts w:ascii="楷体" w:eastAsia="楷体" w:hAnsi="楷体"/>
                <w:szCs w:val="21"/>
              </w:rPr>
            </w:pPr>
            <w:r w:rsidRPr="00A2128E">
              <w:rPr>
                <w:rFonts w:ascii="楷体" w:eastAsia="楷体" w:hAnsi="楷体" w:hint="eastAsia"/>
                <w:szCs w:val="21"/>
              </w:rPr>
              <w:t>技术要求：国家、行业相关标准</w:t>
            </w:r>
          </w:p>
          <w:p w:rsidR="00654D9B" w:rsidRPr="00A2128E" w:rsidRDefault="00654D9B" w:rsidP="00654D9B">
            <w:pPr>
              <w:rPr>
                <w:rFonts w:ascii="楷体" w:eastAsia="楷体" w:hAnsi="楷体"/>
                <w:szCs w:val="21"/>
              </w:rPr>
            </w:pPr>
            <w:r w:rsidRPr="00A2128E">
              <w:rPr>
                <w:rFonts w:ascii="楷体" w:eastAsia="楷体" w:hAnsi="楷体" w:hint="eastAsia"/>
                <w:szCs w:val="21"/>
              </w:rPr>
              <w:lastRenderedPageBreak/>
              <w:t>订货时间：</w:t>
            </w:r>
            <w:r w:rsidR="00A2128E">
              <w:rPr>
                <w:rFonts w:ascii="楷体" w:eastAsia="楷体" w:hAnsi="楷体" w:hint="eastAsia"/>
                <w:szCs w:val="21"/>
              </w:rPr>
              <w:t>2020.6</w:t>
            </w:r>
            <w:r w:rsidRPr="00A2128E">
              <w:rPr>
                <w:rFonts w:ascii="楷体" w:eastAsia="楷体" w:hAnsi="楷体" w:hint="eastAsia"/>
                <w:szCs w:val="21"/>
              </w:rPr>
              <w:t>.25，交货时间</w:t>
            </w:r>
            <w:r w:rsidR="00A2128E">
              <w:rPr>
                <w:rFonts w:ascii="楷体" w:eastAsia="楷体" w:hAnsi="楷体" w:hint="eastAsia"/>
                <w:szCs w:val="21"/>
              </w:rPr>
              <w:t>2020.7</w:t>
            </w:r>
            <w:r w:rsidRPr="00A2128E">
              <w:rPr>
                <w:rFonts w:ascii="楷体" w:eastAsia="楷体" w:hAnsi="楷体" w:hint="eastAsia"/>
                <w:szCs w:val="21"/>
              </w:rPr>
              <w:t>.24</w:t>
            </w:r>
          </w:p>
          <w:p w:rsidR="00654D9B" w:rsidRPr="00A2128E" w:rsidRDefault="00A2128E" w:rsidP="00654D9B">
            <w:pPr>
              <w:rPr>
                <w:rFonts w:ascii="楷体" w:eastAsia="楷体" w:hAnsi="楷体"/>
                <w:szCs w:val="21"/>
              </w:rPr>
            </w:pPr>
            <w:r>
              <w:rPr>
                <w:rFonts w:ascii="楷体" w:eastAsia="楷体" w:hAnsi="楷体" w:hint="eastAsia"/>
                <w:szCs w:val="21"/>
              </w:rPr>
              <w:t>--</w:t>
            </w:r>
            <w:r w:rsidR="00654D9B" w:rsidRPr="00A2128E">
              <w:rPr>
                <w:rFonts w:ascii="楷体" w:eastAsia="楷体" w:hAnsi="楷体" w:hint="eastAsia"/>
                <w:szCs w:val="21"/>
              </w:rPr>
              <w:t>买方：国网四川省电力公司南充供电公司</w:t>
            </w:r>
          </w:p>
          <w:p w:rsidR="00654D9B" w:rsidRPr="00A2128E" w:rsidRDefault="00654D9B" w:rsidP="00654D9B">
            <w:pPr>
              <w:rPr>
                <w:rFonts w:ascii="楷体" w:eastAsia="楷体" w:hAnsi="楷体"/>
                <w:color w:val="000000"/>
                <w:szCs w:val="21"/>
              </w:rPr>
            </w:pPr>
            <w:r w:rsidRPr="00A2128E">
              <w:rPr>
                <w:rFonts w:ascii="楷体" w:eastAsia="楷体" w:hAnsi="楷体" w:hint="eastAsia"/>
                <w:szCs w:val="21"/>
              </w:rPr>
              <w:t>卖方：</w:t>
            </w:r>
            <w:r w:rsidRPr="00A2128E">
              <w:rPr>
                <w:rFonts w:ascii="楷体" w:eastAsia="楷体" w:hAnsi="楷体" w:hint="eastAsia"/>
                <w:color w:val="000000"/>
                <w:szCs w:val="21"/>
              </w:rPr>
              <w:t>保定市卓泽电气科技有限公司</w:t>
            </w:r>
          </w:p>
          <w:p w:rsidR="00654D9B" w:rsidRPr="00A2128E" w:rsidRDefault="00654D9B" w:rsidP="00654D9B">
            <w:pPr>
              <w:rPr>
                <w:rFonts w:ascii="楷体" w:eastAsia="楷体" w:hAnsi="楷体"/>
                <w:szCs w:val="21"/>
              </w:rPr>
            </w:pPr>
            <w:r w:rsidRPr="00A2128E">
              <w:rPr>
                <w:rFonts w:ascii="楷体" w:eastAsia="楷体" w:hAnsi="楷体" w:hint="eastAsia"/>
                <w:color w:val="000000"/>
                <w:szCs w:val="21"/>
              </w:rPr>
              <w:t>合同编号：400044777645</w:t>
            </w:r>
          </w:p>
          <w:p w:rsidR="00654D9B" w:rsidRPr="00A2128E" w:rsidRDefault="00654D9B" w:rsidP="00654D9B">
            <w:pPr>
              <w:rPr>
                <w:rFonts w:ascii="楷体" w:eastAsia="楷体" w:hAnsi="楷体"/>
                <w:szCs w:val="21"/>
              </w:rPr>
            </w:pPr>
            <w:r w:rsidRPr="00A2128E">
              <w:rPr>
                <w:rFonts w:ascii="楷体" w:eastAsia="楷体" w:hAnsi="楷体" w:hint="eastAsia"/>
                <w:szCs w:val="21"/>
              </w:rPr>
              <w:t>产品名称：厢式变压器</w:t>
            </w:r>
            <w:r w:rsidR="00765500" w:rsidRPr="00A2128E">
              <w:rPr>
                <w:rFonts w:ascii="楷体" w:eastAsia="楷体" w:hAnsi="楷体" w:hint="eastAsia"/>
                <w:szCs w:val="21"/>
              </w:rPr>
              <w:t>、10KV复合绝缘横担（YTD-04-10）、变压器冷却控制柜(ZZ-BFK-6)、户外端控箱(XXW(CP))/DXW、绝缘子、电缆护管等</w:t>
            </w:r>
          </w:p>
          <w:p w:rsidR="00654D9B" w:rsidRPr="00A2128E" w:rsidRDefault="00654D9B" w:rsidP="00654D9B">
            <w:pPr>
              <w:rPr>
                <w:rFonts w:ascii="楷体" w:eastAsia="楷体" w:hAnsi="楷体"/>
                <w:szCs w:val="21"/>
              </w:rPr>
            </w:pPr>
            <w:r w:rsidRPr="00A2128E">
              <w:rPr>
                <w:rFonts w:ascii="楷体" w:eastAsia="楷体" w:hAnsi="楷体" w:hint="eastAsia"/>
                <w:szCs w:val="21"/>
              </w:rPr>
              <w:t>规格型号：</w:t>
            </w:r>
            <w:r w:rsidR="00765500" w:rsidRPr="00A2128E">
              <w:rPr>
                <w:rFonts w:ascii="楷体" w:eastAsia="楷体" w:hAnsi="楷体" w:hint="eastAsia"/>
                <w:szCs w:val="21"/>
              </w:rPr>
              <w:t xml:space="preserve"> </w:t>
            </w:r>
            <w:r w:rsidR="00A2128E">
              <w:rPr>
                <w:rFonts w:ascii="楷体" w:eastAsia="楷体" w:hAnsi="楷体" w:hint="eastAsia"/>
                <w:szCs w:val="21"/>
              </w:rPr>
              <w:t>详见订单</w:t>
            </w:r>
          </w:p>
          <w:p w:rsidR="00654D9B" w:rsidRPr="00A2128E" w:rsidRDefault="00654D9B" w:rsidP="00654D9B">
            <w:pPr>
              <w:rPr>
                <w:rFonts w:ascii="楷体" w:eastAsia="楷体" w:hAnsi="楷体"/>
                <w:szCs w:val="21"/>
              </w:rPr>
            </w:pPr>
            <w:r w:rsidRPr="00A2128E">
              <w:rPr>
                <w:rFonts w:ascii="楷体" w:eastAsia="楷体" w:hAnsi="楷体" w:hint="eastAsia"/>
                <w:szCs w:val="21"/>
              </w:rPr>
              <w:t>技术要求：国家、行业相关标准</w:t>
            </w:r>
          </w:p>
          <w:p w:rsidR="00293E3A" w:rsidRPr="00A2128E" w:rsidRDefault="00654D9B" w:rsidP="00654D9B">
            <w:pPr>
              <w:rPr>
                <w:rFonts w:ascii="楷体" w:eastAsia="楷体" w:hAnsi="楷体"/>
                <w:szCs w:val="21"/>
              </w:rPr>
            </w:pPr>
            <w:r w:rsidRPr="00A2128E">
              <w:rPr>
                <w:rFonts w:ascii="楷体" w:eastAsia="楷体" w:hAnsi="楷体" w:hint="eastAsia"/>
                <w:szCs w:val="21"/>
              </w:rPr>
              <w:t>订货时间：20</w:t>
            </w:r>
            <w:r w:rsidR="00765500" w:rsidRPr="00A2128E">
              <w:rPr>
                <w:rFonts w:ascii="楷体" w:eastAsia="楷体" w:hAnsi="楷体" w:hint="eastAsia"/>
                <w:szCs w:val="21"/>
              </w:rPr>
              <w:t>20</w:t>
            </w:r>
            <w:r w:rsidRPr="00A2128E">
              <w:rPr>
                <w:rFonts w:ascii="楷体" w:eastAsia="楷体" w:hAnsi="楷体" w:hint="eastAsia"/>
                <w:szCs w:val="21"/>
              </w:rPr>
              <w:t>.</w:t>
            </w:r>
            <w:r w:rsidR="00765500" w:rsidRPr="00A2128E">
              <w:rPr>
                <w:rFonts w:ascii="楷体" w:eastAsia="楷体" w:hAnsi="楷体" w:hint="eastAsia"/>
                <w:szCs w:val="21"/>
              </w:rPr>
              <w:t>2</w:t>
            </w:r>
            <w:r w:rsidRPr="00A2128E">
              <w:rPr>
                <w:rFonts w:ascii="楷体" w:eastAsia="楷体" w:hAnsi="楷体" w:hint="eastAsia"/>
                <w:szCs w:val="21"/>
              </w:rPr>
              <w:t>.</w:t>
            </w:r>
            <w:r w:rsidR="00765500" w:rsidRPr="00A2128E">
              <w:rPr>
                <w:rFonts w:ascii="楷体" w:eastAsia="楷体" w:hAnsi="楷体" w:hint="eastAsia"/>
                <w:szCs w:val="21"/>
              </w:rPr>
              <w:t>15</w:t>
            </w:r>
            <w:r w:rsidRPr="00A2128E">
              <w:rPr>
                <w:rFonts w:ascii="楷体" w:eastAsia="楷体" w:hAnsi="楷体" w:hint="eastAsia"/>
                <w:szCs w:val="21"/>
              </w:rPr>
              <w:t>，交货时间2020.</w:t>
            </w:r>
            <w:r w:rsidR="00765500" w:rsidRPr="00A2128E">
              <w:rPr>
                <w:rFonts w:ascii="楷体" w:eastAsia="楷体" w:hAnsi="楷体" w:hint="eastAsia"/>
                <w:szCs w:val="21"/>
              </w:rPr>
              <w:t>5</w:t>
            </w:r>
            <w:r w:rsidRPr="00A2128E">
              <w:rPr>
                <w:rFonts w:ascii="楷体" w:eastAsia="楷体" w:hAnsi="楷体" w:hint="eastAsia"/>
                <w:szCs w:val="21"/>
              </w:rPr>
              <w:t>.</w:t>
            </w:r>
            <w:r w:rsidR="00765500" w:rsidRPr="00A2128E">
              <w:rPr>
                <w:rFonts w:ascii="楷体" w:eastAsia="楷体" w:hAnsi="楷体" w:hint="eastAsia"/>
                <w:szCs w:val="21"/>
              </w:rPr>
              <w:t>1</w:t>
            </w:r>
            <w:r w:rsidRPr="00A2128E">
              <w:rPr>
                <w:rFonts w:ascii="楷体" w:eastAsia="楷体" w:hAnsi="楷体" w:hint="eastAsia"/>
                <w:szCs w:val="21"/>
              </w:rPr>
              <w:t>4</w:t>
            </w:r>
          </w:p>
        </w:tc>
        <w:tc>
          <w:tcPr>
            <w:tcW w:w="1134" w:type="dxa"/>
          </w:tcPr>
          <w:p w:rsidR="00293E3A" w:rsidRPr="00A2128E" w:rsidRDefault="00293E3A">
            <w:pPr>
              <w:rPr>
                <w:rFonts w:ascii="楷体" w:eastAsia="楷体" w:hAnsi="楷体"/>
                <w:szCs w:val="21"/>
              </w:rPr>
            </w:pPr>
          </w:p>
        </w:tc>
      </w:tr>
      <w:tr w:rsidR="00293E3A" w:rsidRPr="00A2128E">
        <w:trPr>
          <w:trHeight w:val="1255"/>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lastRenderedPageBreak/>
              <w:t>产品有关要求的评审及变更</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8.2.3</w:t>
            </w:r>
          </w:p>
          <w:p w:rsidR="00293E3A" w:rsidRPr="00A2128E" w:rsidRDefault="004752A1">
            <w:pPr>
              <w:rPr>
                <w:rFonts w:ascii="楷体" w:eastAsia="楷体" w:hAnsi="楷体"/>
                <w:szCs w:val="21"/>
              </w:rPr>
            </w:pPr>
            <w:r w:rsidRPr="00A2128E">
              <w:rPr>
                <w:rFonts w:ascii="楷体" w:eastAsia="楷体" w:hAnsi="楷体" w:hint="eastAsia"/>
                <w:szCs w:val="21"/>
              </w:rPr>
              <w:t>8.2.4</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查上述合同的评审记录，提供《合同评审表》</w:t>
            </w:r>
          </w:p>
          <w:p w:rsidR="00293E3A" w:rsidRPr="00A2128E" w:rsidRDefault="004752A1">
            <w:pPr>
              <w:rPr>
                <w:rFonts w:ascii="楷体" w:eastAsia="楷体" w:hAnsi="楷体"/>
                <w:szCs w:val="21"/>
              </w:rPr>
            </w:pPr>
            <w:r w:rsidRPr="00A2128E">
              <w:rPr>
                <w:rFonts w:ascii="楷体" w:eastAsia="楷体" w:hAnsi="楷体" w:hint="eastAsia"/>
                <w:szCs w:val="21"/>
              </w:rPr>
              <w:t>评审日期：分别是</w:t>
            </w:r>
            <w:r w:rsidR="00A2128E">
              <w:rPr>
                <w:rFonts w:ascii="楷体" w:eastAsia="楷体" w:hAnsi="楷体" w:hint="eastAsia"/>
                <w:szCs w:val="21"/>
              </w:rPr>
              <w:t>2020.6</w:t>
            </w:r>
            <w:r w:rsidR="00765500" w:rsidRPr="00A2128E">
              <w:rPr>
                <w:rFonts w:ascii="楷体" w:eastAsia="楷体" w:hAnsi="楷体" w:hint="eastAsia"/>
                <w:szCs w:val="21"/>
              </w:rPr>
              <w:t>.24</w:t>
            </w:r>
            <w:r w:rsidRPr="00A2128E">
              <w:rPr>
                <w:rFonts w:ascii="楷体" w:eastAsia="楷体" w:hAnsi="楷体" w:hint="eastAsia"/>
                <w:szCs w:val="21"/>
              </w:rPr>
              <w:t>、</w:t>
            </w:r>
            <w:r w:rsidR="00A2128E">
              <w:rPr>
                <w:rFonts w:ascii="楷体" w:eastAsia="楷体" w:hAnsi="楷体" w:hint="eastAsia"/>
                <w:szCs w:val="21"/>
              </w:rPr>
              <w:t>2020.2</w:t>
            </w:r>
            <w:r w:rsidR="00765500" w:rsidRPr="00A2128E">
              <w:rPr>
                <w:rFonts w:ascii="楷体" w:eastAsia="楷体" w:hAnsi="楷体" w:hint="eastAsia"/>
                <w:szCs w:val="21"/>
              </w:rPr>
              <w:t>.14</w:t>
            </w:r>
            <w:r w:rsidRPr="00A2128E">
              <w:rPr>
                <w:rFonts w:ascii="楷体" w:eastAsia="楷体" w:hAnsi="楷体" w:hint="eastAsia"/>
                <w:szCs w:val="21"/>
              </w:rPr>
              <w:t>评审在合同签订之前进行。符合要求。</w:t>
            </w:r>
          </w:p>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评审内容包括交货期限、价格、质量要求、交付要求、法规要求、包装要求 6 项。评审结果：全部通过。</w:t>
            </w:r>
          </w:p>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公司目前暂无合同更改情况。</w:t>
            </w:r>
          </w:p>
        </w:tc>
        <w:tc>
          <w:tcPr>
            <w:tcW w:w="1134" w:type="dxa"/>
          </w:tcPr>
          <w:p w:rsidR="00293E3A" w:rsidRPr="00A2128E" w:rsidRDefault="00293E3A">
            <w:pPr>
              <w:rPr>
                <w:rFonts w:ascii="楷体" w:eastAsia="楷体" w:hAnsi="楷体"/>
                <w:szCs w:val="21"/>
              </w:rPr>
            </w:pPr>
          </w:p>
        </w:tc>
      </w:tr>
      <w:tr w:rsidR="00133C60" w:rsidRPr="00A2128E">
        <w:trPr>
          <w:trHeight w:val="564"/>
        </w:trPr>
        <w:tc>
          <w:tcPr>
            <w:tcW w:w="2160" w:type="dxa"/>
            <w:vAlign w:val="center"/>
          </w:tcPr>
          <w:p w:rsidR="00133C60" w:rsidRPr="00A2128E" w:rsidRDefault="00133C60">
            <w:pPr>
              <w:rPr>
                <w:rFonts w:ascii="楷体" w:eastAsia="楷体" w:hAnsi="楷体"/>
                <w:szCs w:val="21"/>
              </w:rPr>
            </w:pPr>
            <w:r w:rsidRPr="00A2128E">
              <w:rPr>
                <w:rFonts w:ascii="楷体" w:eastAsia="楷体" w:hAnsi="楷体" w:hint="eastAsia"/>
                <w:szCs w:val="21"/>
              </w:rPr>
              <w:t>顾客满意度</w:t>
            </w:r>
          </w:p>
        </w:tc>
        <w:tc>
          <w:tcPr>
            <w:tcW w:w="960" w:type="dxa"/>
            <w:vAlign w:val="center"/>
          </w:tcPr>
          <w:p w:rsidR="00133C60" w:rsidRPr="00A2128E" w:rsidRDefault="00133C60">
            <w:pPr>
              <w:rPr>
                <w:rFonts w:ascii="楷体" w:eastAsia="楷体" w:hAnsi="楷体"/>
                <w:szCs w:val="21"/>
              </w:rPr>
            </w:pPr>
            <w:r w:rsidRPr="00A2128E">
              <w:rPr>
                <w:rFonts w:ascii="楷体" w:eastAsia="楷体" w:hAnsi="楷体" w:hint="eastAsia"/>
                <w:szCs w:val="21"/>
              </w:rPr>
              <w:t>9.1.2</w:t>
            </w:r>
          </w:p>
        </w:tc>
        <w:tc>
          <w:tcPr>
            <w:tcW w:w="10455" w:type="dxa"/>
            <w:vAlign w:val="center"/>
          </w:tcPr>
          <w:p w:rsidR="00133C60" w:rsidRPr="00A2128E" w:rsidRDefault="00133C60">
            <w:pPr>
              <w:rPr>
                <w:rFonts w:ascii="楷体" w:eastAsia="楷体" w:hAnsi="楷体"/>
                <w:szCs w:val="21"/>
                <w:lang w:val="zh-CN"/>
              </w:rPr>
            </w:pPr>
            <w:r w:rsidRPr="00A2128E">
              <w:rPr>
                <w:rFonts w:ascii="楷体" w:eastAsia="楷体" w:hAnsi="楷体" w:hint="eastAsia"/>
                <w:szCs w:val="21"/>
                <w:lang w:val="zh-CN"/>
              </w:rPr>
              <w:sym w:font="Wingdings 2" w:char="F098"/>
            </w:r>
            <w:r w:rsidRPr="00A2128E">
              <w:rPr>
                <w:rFonts w:ascii="楷体" w:eastAsia="楷体" w:hAnsi="楷体" w:hint="eastAsia"/>
                <w:szCs w:val="21"/>
                <w:lang w:val="zh-CN"/>
              </w:rPr>
              <w:t>公司通过电话，走访等形式，接受顾客反馈，了解顾客满意度信息，发放调查表对顾客满意度进行定量测量。</w:t>
            </w:r>
          </w:p>
          <w:p w:rsidR="00133C60" w:rsidRPr="00A2128E" w:rsidRDefault="00133C60">
            <w:pPr>
              <w:rPr>
                <w:rFonts w:ascii="楷体" w:eastAsia="楷体" w:hAnsi="楷体"/>
                <w:szCs w:val="21"/>
              </w:rPr>
            </w:pPr>
            <w:r w:rsidRPr="00A2128E">
              <w:rPr>
                <w:rFonts w:ascii="楷体" w:eastAsia="楷体" w:hAnsi="楷体" w:hint="eastAsia"/>
                <w:szCs w:val="21"/>
                <w:lang w:val="zh-CN"/>
              </w:rPr>
              <w:sym w:font="Wingdings 2" w:char="F098"/>
            </w:r>
            <w:r w:rsidRPr="00A2128E">
              <w:rPr>
                <w:rFonts w:ascii="楷体" w:eastAsia="楷体" w:hAnsi="楷体" w:hint="eastAsia"/>
                <w:szCs w:val="21"/>
                <w:lang w:val="zh-CN"/>
              </w:rPr>
              <w:t>提供“顾客满意程度调查表”，调查主要内容：</w:t>
            </w:r>
            <w:r w:rsidRPr="00A2128E">
              <w:rPr>
                <w:rFonts w:ascii="楷体" w:eastAsia="楷体" w:hAnsi="楷体" w:hint="eastAsia"/>
                <w:szCs w:val="21"/>
              </w:rPr>
              <w:t>质量、价格、外观、服务等方面的满意程度</w:t>
            </w:r>
            <w:r w:rsidRPr="00A2128E">
              <w:rPr>
                <w:rFonts w:ascii="楷体" w:eastAsia="楷体" w:hAnsi="楷体" w:hint="eastAsia"/>
                <w:szCs w:val="21"/>
                <w:lang w:val="zh-CN"/>
              </w:rPr>
              <w:t>等，</w:t>
            </w:r>
            <w:r w:rsidRPr="00A2128E">
              <w:rPr>
                <w:rFonts w:ascii="楷体" w:eastAsia="楷体" w:hAnsi="楷体" w:hint="eastAsia"/>
                <w:szCs w:val="21"/>
              </w:rPr>
              <w:t>各项得分求平均值得最终结果</w:t>
            </w:r>
            <w:r w:rsidRPr="00A2128E">
              <w:rPr>
                <w:rFonts w:ascii="楷体" w:eastAsia="楷体" w:hAnsi="楷体" w:hint="eastAsia"/>
                <w:szCs w:val="21"/>
                <w:lang w:val="zh-CN"/>
              </w:rPr>
              <w:t>。对</w:t>
            </w:r>
            <w:r w:rsidRPr="00A2128E">
              <w:rPr>
                <w:rFonts w:ascii="楷体" w:eastAsia="楷体" w:hAnsi="楷体" w:hint="eastAsia"/>
                <w:szCs w:val="21"/>
              </w:rPr>
              <w:t>2</w:t>
            </w:r>
            <w:r w:rsidRPr="00A2128E">
              <w:rPr>
                <w:rFonts w:ascii="楷体" w:eastAsia="楷体" w:hAnsi="楷体" w:hint="eastAsia"/>
                <w:szCs w:val="21"/>
                <w:lang w:val="zh-CN"/>
              </w:rPr>
              <w:t>个合同的执行情况进行了满意度调查。</w:t>
            </w:r>
            <w:r w:rsidRPr="00A2128E">
              <w:rPr>
                <w:rFonts w:ascii="楷体" w:eastAsia="楷体" w:hAnsi="楷体" w:hint="eastAsia"/>
                <w:szCs w:val="21"/>
              </w:rPr>
              <w:t>提供顾客满意调查分析。2020年</w:t>
            </w:r>
            <w:r w:rsidR="00A2128E">
              <w:rPr>
                <w:rFonts w:ascii="楷体" w:eastAsia="楷体" w:hAnsi="楷体" w:hint="eastAsia"/>
                <w:szCs w:val="21"/>
              </w:rPr>
              <w:t>2</w:t>
            </w:r>
            <w:r w:rsidRPr="00A2128E">
              <w:rPr>
                <w:rFonts w:ascii="楷体" w:eastAsia="楷体" w:hAnsi="楷体" w:hint="eastAsia"/>
                <w:szCs w:val="21"/>
              </w:rPr>
              <w:t>季度最终顾客满意率97%。</w:t>
            </w:r>
          </w:p>
        </w:tc>
        <w:tc>
          <w:tcPr>
            <w:tcW w:w="1134" w:type="dxa"/>
          </w:tcPr>
          <w:p w:rsidR="00133C60" w:rsidRPr="00A2128E" w:rsidRDefault="00133C60">
            <w:pPr>
              <w:rPr>
                <w:rFonts w:ascii="楷体" w:eastAsia="楷体" w:hAnsi="楷体"/>
                <w:szCs w:val="21"/>
              </w:rPr>
            </w:pPr>
          </w:p>
        </w:tc>
      </w:tr>
    </w:tbl>
    <w:p w:rsidR="00133C60" w:rsidRPr="00F13300" w:rsidRDefault="004752A1" w:rsidP="00F13300">
      <w:pPr>
        <w:pStyle w:val="a5"/>
      </w:pPr>
      <w:r>
        <w:rPr>
          <w:rFonts w:hint="eastAsia"/>
        </w:rPr>
        <w:t>说明：不符合标注</w:t>
      </w:r>
      <w:r>
        <w:rPr>
          <w:rFonts w:hint="eastAsia"/>
        </w:rPr>
        <w:t>N</w:t>
      </w:r>
    </w:p>
    <w:p w:rsidR="00A2128E" w:rsidRDefault="00A2128E">
      <w:pPr>
        <w:spacing w:line="480" w:lineRule="exact"/>
        <w:jc w:val="center"/>
        <w:rPr>
          <w:rFonts w:ascii="隶书" w:eastAsia="隶书" w:hAnsi="宋体"/>
          <w:bCs/>
          <w:color w:val="000000"/>
          <w:sz w:val="36"/>
          <w:szCs w:val="36"/>
        </w:rPr>
      </w:pPr>
    </w:p>
    <w:p w:rsidR="00A2128E" w:rsidRDefault="00A2128E">
      <w:pPr>
        <w:spacing w:line="480" w:lineRule="exact"/>
        <w:jc w:val="center"/>
        <w:rPr>
          <w:rFonts w:ascii="隶书" w:eastAsia="隶书" w:hAnsi="宋体"/>
          <w:bCs/>
          <w:color w:val="000000"/>
          <w:sz w:val="36"/>
          <w:szCs w:val="36"/>
        </w:rPr>
      </w:pPr>
    </w:p>
    <w:p w:rsidR="00A2128E" w:rsidRDefault="00A2128E">
      <w:pPr>
        <w:spacing w:line="480" w:lineRule="exact"/>
        <w:jc w:val="center"/>
        <w:rPr>
          <w:rFonts w:ascii="隶书" w:eastAsia="隶书" w:hAnsi="宋体"/>
          <w:bCs/>
          <w:color w:val="000000"/>
          <w:sz w:val="36"/>
          <w:szCs w:val="36"/>
        </w:rPr>
      </w:pPr>
    </w:p>
    <w:p w:rsidR="00A2128E" w:rsidRDefault="00A2128E">
      <w:pPr>
        <w:spacing w:line="480" w:lineRule="exact"/>
        <w:jc w:val="center"/>
        <w:rPr>
          <w:rFonts w:ascii="隶书" w:eastAsia="隶书" w:hAnsi="宋体"/>
          <w:bCs/>
          <w:color w:val="000000"/>
          <w:sz w:val="36"/>
          <w:szCs w:val="36"/>
        </w:rPr>
      </w:pPr>
    </w:p>
    <w:p w:rsidR="00A2128E" w:rsidRDefault="00A2128E">
      <w:pPr>
        <w:spacing w:line="480" w:lineRule="exact"/>
        <w:jc w:val="center"/>
        <w:rPr>
          <w:rFonts w:ascii="隶书" w:eastAsia="隶书" w:hAnsi="宋体"/>
          <w:bCs/>
          <w:color w:val="000000"/>
          <w:sz w:val="36"/>
          <w:szCs w:val="36"/>
        </w:rPr>
      </w:pPr>
    </w:p>
    <w:p w:rsidR="00A2128E" w:rsidRDefault="00A2128E">
      <w:pPr>
        <w:spacing w:line="480" w:lineRule="exact"/>
        <w:jc w:val="center"/>
        <w:rPr>
          <w:rFonts w:ascii="隶书" w:eastAsia="隶书" w:hAnsi="宋体"/>
          <w:bCs/>
          <w:color w:val="000000"/>
          <w:sz w:val="36"/>
          <w:szCs w:val="36"/>
        </w:rPr>
      </w:pPr>
    </w:p>
    <w:p w:rsidR="00293E3A" w:rsidRDefault="004752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93E3A" w:rsidRPr="00A2128E">
        <w:trPr>
          <w:trHeight w:val="515"/>
        </w:trPr>
        <w:tc>
          <w:tcPr>
            <w:tcW w:w="2160" w:type="dxa"/>
            <w:vMerge w:val="restart"/>
            <w:vAlign w:val="center"/>
          </w:tcPr>
          <w:p w:rsidR="00293E3A" w:rsidRPr="00A2128E" w:rsidRDefault="004752A1">
            <w:pPr>
              <w:spacing w:before="120"/>
              <w:jc w:val="center"/>
              <w:rPr>
                <w:rFonts w:ascii="楷体" w:eastAsia="楷体" w:hAnsi="楷体"/>
                <w:szCs w:val="21"/>
              </w:rPr>
            </w:pPr>
            <w:r w:rsidRPr="00A2128E">
              <w:rPr>
                <w:rFonts w:ascii="楷体" w:eastAsia="楷体" w:hAnsi="楷体" w:hint="eastAsia"/>
                <w:szCs w:val="21"/>
              </w:rPr>
              <w:t>过程与活动、</w:t>
            </w:r>
          </w:p>
          <w:p w:rsidR="00293E3A" w:rsidRPr="00A2128E" w:rsidRDefault="004752A1">
            <w:pPr>
              <w:jc w:val="center"/>
              <w:rPr>
                <w:rFonts w:ascii="楷体" w:eastAsia="楷体" w:hAnsi="楷体"/>
                <w:szCs w:val="21"/>
              </w:rPr>
            </w:pPr>
            <w:r w:rsidRPr="00A2128E">
              <w:rPr>
                <w:rFonts w:ascii="楷体" w:eastAsia="楷体" w:hAnsi="楷体" w:hint="eastAsia"/>
                <w:szCs w:val="21"/>
              </w:rPr>
              <w:t>抽样计划</w:t>
            </w:r>
          </w:p>
        </w:tc>
        <w:tc>
          <w:tcPr>
            <w:tcW w:w="960" w:type="dxa"/>
            <w:vMerge w:val="restart"/>
            <w:vAlign w:val="center"/>
          </w:tcPr>
          <w:p w:rsidR="00293E3A" w:rsidRPr="00A2128E" w:rsidRDefault="004752A1">
            <w:pPr>
              <w:rPr>
                <w:rFonts w:ascii="楷体" w:eastAsia="楷体" w:hAnsi="楷体"/>
                <w:szCs w:val="21"/>
              </w:rPr>
            </w:pPr>
            <w:r w:rsidRPr="00A2128E">
              <w:rPr>
                <w:rFonts w:ascii="楷体" w:eastAsia="楷体" w:hAnsi="楷体" w:hint="eastAsia"/>
                <w:szCs w:val="21"/>
              </w:rPr>
              <w:t>涉及</w:t>
            </w:r>
          </w:p>
          <w:p w:rsidR="00293E3A" w:rsidRPr="00A2128E" w:rsidRDefault="004752A1">
            <w:pPr>
              <w:rPr>
                <w:rFonts w:ascii="楷体" w:eastAsia="楷体" w:hAnsi="楷体"/>
                <w:szCs w:val="21"/>
              </w:rPr>
            </w:pPr>
            <w:r w:rsidRPr="00A2128E">
              <w:rPr>
                <w:rFonts w:ascii="楷体" w:eastAsia="楷体" w:hAnsi="楷体" w:hint="eastAsia"/>
                <w:szCs w:val="21"/>
              </w:rPr>
              <w:t>条款</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受审核部门：</w:t>
            </w:r>
            <w:r w:rsidR="002935EE" w:rsidRPr="00A2128E">
              <w:rPr>
                <w:rFonts w:ascii="楷体" w:eastAsia="楷体" w:hAnsi="楷体" w:hint="eastAsia"/>
                <w:szCs w:val="21"/>
              </w:rPr>
              <w:t>生产技术部</w:t>
            </w:r>
            <w:r w:rsidRPr="00A2128E">
              <w:rPr>
                <w:rFonts w:ascii="楷体" w:eastAsia="楷体" w:hAnsi="楷体" w:hint="eastAsia"/>
                <w:szCs w:val="21"/>
              </w:rPr>
              <w:t xml:space="preserve">     </w:t>
            </w:r>
            <w:r w:rsidR="00F13300" w:rsidRPr="00A2128E">
              <w:rPr>
                <w:rFonts w:ascii="楷体" w:eastAsia="楷体" w:hAnsi="楷体" w:hint="eastAsia"/>
                <w:szCs w:val="21"/>
              </w:rPr>
              <w:t>主管领导：</w:t>
            </w:r>
            <w:r w:rsidR="00EB4B3E" w:rsidRPr="00A2128E">
              <w:rPr>
                <w:rFonts w:ascii="楷体" w:eastAsia="楷体" w:hAnsi="楷体" w:hint="eastAsia"/>
                <w:szCs w:val="21"/>
              </w:rPr>
              <w:t>郝东学</w:t>
            </w:r>
            <w:r w:rsidRPr="00A2128E">
              <w:rPr>
                <w:rFonts w:ascii="楷体" w:eastAsia="楷体" w:hAnsi="楷体" w:hint="eastAsia"/>
                <w:szCs w:val="21"/>
              </w:rPr>
              <w:t xml:space="preserve">        陪同人员：</w:t>
            </w:r>
            <w:r w:rsidR="00F13300" w:rsidRPr="00A2128E">
              <w:rPr>
                <w:rFonts w:ascii="楷体" w:eastAsia="楷体" w:hAnsi="楷体" w:hint="eastAsia"/>
                <w:szCs w:val="21"/>
              </w:rPr>
              <w:t>翁苗苗</w:t>
            </w:r>
          </w:p>
        </w:tc>
        <w:tc>
          <w:tcPr>
            <w:tcW w:w="1134" w:type="dxa"/>
            <w:vMerge w:val="restart"/>
            <w:vAlign w:val="center"/>
          </w:tcPr>
          <w:p w:rsidR="00293E3A" w:rsidRPr="00A2128E" w:rsidRDefault="004752A1">
            <w:pPr>
              <w:rPr>
                <w:rFonts w:ascii="楷体" w:eastAsia="楷体" w:hAnsi="楷体"/>
                <w:szCs w:val="21"/>
              </w:rPr>
            </w:pPr>
            <w:r w:rsidRPr="00A2128E">
              <w:rPr>
                <w:rFonts w:ascii="楷体" w:eastAsia="楷体" w:hAnsi="楷体" w:hint="eastAsia"/>
                <w:szCs w:val="21"/>
              </w:rPr>
              <w:t>判定</w:t>
            </w:r>
          </w:p>
        </w:tc>
      </w:tr>
      <w:tr w:rsidR="00293E3A" w:rsidRPr="00A2128E">
        <w:trPr>
          <w:trHeight w:val="403"/>
        </w:trPr>
        <w:tc>
          <w:tcPr>
            <w:tcW w:w="2160" w:type="dxa"/>
            <w:vMerge/>
            <w:vAlign w:val="center"/>
          </w:tcPr>
          <w:p w:rsidR="00293E3A" w:rsidRPr="00A2128E" w:rsidRDefault="00293E3A">
            <w:pPr>
              <w:rPr>
                <w:rFonts w:ascii="楷体" w:eastAsia="楷体" w:hAnsi="楷体"/>
                <w:szCs w:val="21"/>
              </w:rPr>
            </w:pPr>
          </w:p>
        </w:tc>
        <w:tc>
          <w:tcPr>
            <w:tcW w:w="960" w:type="dxa"/>
            <w:vMerge/>
            <w:vAlign w:val="center"/>
          </w:tcPr>
          <w:p w:rsidR="00293E3A" w:rsidRPr="00A2128E" w:rsidRDefault="00293E3A">
            <w:pPr>
              <w:rPr>
                <w:rFonts w:ascii="楷体" w:eastAsia="楷体" w:hAnsi="楷体"/>
                <w:szCs w:val="21"/>
              </w:rPr>
            </w:pPr>
          </w:p>
        </w:tc>
        <w:tc>
          <w:tcPr>
            <w:tcW w:w="10455" w:type="dxa"/>
            <w:vAlign w:val="center"/>
          </w:tcPr>
          <w:p w:rsidR="00293E3A" w:rsidRPr="00A2128E" w:rsidRDefault="004752A1">
            <w:pPr>
              <w:spacing w:before="120"/>
              <w:rPr>
                <w:rFonts w:ascii="楷体" w:eastAsia="楷体" w:hAnsi="楷体"/>
                <w:szCs w:val="21"/>
              </w:rPr>
            </w:pPr>
            <w:r w:rsidRPr="00A2128E">
              <w:rPr>
                <w:rFonts w:ascii="楷体" w:eastAsia="楷体" w:hAnsi="楷体" w:hint="eastAsia"/>
                <w:szCs w:val="21"/>
              </w:rPr>
              <w:t xml:space="preserve">审核员：周文廷  </w:t>
            </w:r>
            <w:r w:rsidR="003D31E0">
              <w:rPr>
                <w:rFonts w:ascii="楷体" w:eastAsia="楷体" w:hAnsi="楷体" w:hint="eastAsia"/>
                <w:szCs w:val="21"/>
              </w:rPr>
              <w:t>赵刚</w:t>
            </w:r>
            <w:r w:rsidRPr="00A2128E">
              <w:rPr>
                <w:rFonts w:ascii="楷体" w:eastAsia="楷体" w:hAnsi="楷体" w:hint="eastAsia"/>
                <w:szCs w:val="21"/>
              </w:rPr>
              <w:t xml:space="preserve">       审核时间：2020.</w:t>
            </w:r>
            <w:r w:rsidR="003D31E0">
              <w:rPr>
                <w:rFonts w:ascii="楷体" w:eastAsia="楷体" w:hAnsi="楷体" w:hint="eastAsia"/>
                <w:szCs w:val="21"/>
              </w:rPr>
              <w:t>8.1</w:t>
            </w:r>
          </w:p>
        </w:tc>
        <w:tc>
          <w:tcPr>
            <w:tcW w:w="1134" w:type="dxa"/>
            <w:vMerge/>
          </w:tcPr>
          <w:p w:rsidR="00293E3A" w:rsidRPr="00A2128E" w:rsidRDefault="00293E3A">
            <w:pPr>
              <w:rPr>
                <w:rFonts w:ascii="楷体" w:eastAsia="楷体" w:hAnsi="楷体"/>
                <w:szCs w:val="21"/>
              </w:rPr>
            </w:pPr>
          </w:p>
        </w:tc>
      </w:tr>
      <w:tr w:rsidR="00293E3A" w:rsidRPr="00A2128E">
        <w:trPr>
          <w:trHeight w:val="516"/>
        </w:trPr>
        <w:tc>
          <w:tcPr>
            <w:tcW w:w="2160" w:type="dxa"/>
            <w:vMerge/>
            <w:vAlign w:val="center"/>
          </w:tcPr>
          <w:p w:rsidR="00293E3A" w:rsidRPr="00A2128E" w:rsidRDefault="00293E3A">
            <w:pPr>
              <w:rPr>
                <w:rFonts w:ascii="楷体" w:eastAsia="楷体" w:hAnsi="楷体"/>
                <w:szCs w:val="21"/>
              </w:rPr>
            </w:pPr>
          </w:p>
        </w:tc>
        <w:tc>
          <w:tcPr>
            <w:tcW w:w="960" w:type="dxa"/>
            <w:vMerge/>
            <w:vAlign w:val="center"/>
          </w:tcPr>
          <w:p w:rsidR="00293E3A" w:rsidRPr="00A2128E" w:rsidRDefault="00293E3A">
            <w:pPr>
              <w:rPr>
                <w:rFonts w:ascii="楷体" w:eastAsia="楷体" w:hAnsi="楷体"/>
                <w:szCs w:val="21"/>
              </w:rPr>
            </w:pP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审核条款：</w:t>
            </w:r>
            <w:r w:rsidR="00A2128E">
              <w:rPr>
                <w:rFonts w:ascii="宋体" w:hAnsi="宋体"/>
                <w:b/>
                <w:bCs/>
                <w:szCs w:val="21"/>
              </w:rPr>
              <w:t>5.3/6.2/7.1.3/7.1.4/</w:t>
            </w:r>
            <w:r w:rsidR="00A2128E">
              <w:rPr>
                <w:rFonts w:ascii="宋体" w:hAnsi="宋体" w:hint="eastAsia"/>
                <w:b/>
                <w:bCs/>
                <w:szCs w:val="21"/>
              </w:rPr>
              <w:t>7.1.5/</w:t>
            </w:r>
            <w:r w:rsidR="003D31E0">
              <w:rPr>
                <w:rFonts w:ascii="宋体" w:hAnsi="宋体"/>
                <w:b/>
                <w:bCs/>
                <w:szCs w:val="21"/>
              </w:rPr>
              <w:t>8.1</w:t>
            </w:r>
            <w:r w:rsidR="00A2128E">
              <w:rPr>
                <w:rFonts w:ascii="宋体" w:hAnsi="宋体" w:hint="eastAsia"/>
                <w:b/>
                <w:bCs/>
                <w:szCs w:val="21"/>
              </w:rPr>
              <w:t>/</w:t>
            </w:r>
            <w:r w:rsidR="00A2128E">
              <w:rPr>
                <w:rFonts w:ascii="宋体" w:hAnsi="宋体"/>
                <w:b/>
                <w:bCs/>
                <w:szCs w:val="21"/>
              </w:rPr>
              <w:t>8.5.1</w:t>
            </w:r>
            <w:r w:rsidR="00A2128E">
              <w:rPr>
                <w:rFonts w:ascii="宋体" w:hAnsi="宋体" w:hint="eastAsia"/>
                <w:b/>
                <w:bCs/>
                <w:szCs w:val="21"/>
              </w:rPr>
              <w:t>/8.6/8.7</w:t>
            </w:r>
          </w:p>
        </w:tc>
        <w:tc>
          <w:tcPr>
            <w:tcW w:w="1134" w:type="dxa"/>
            <w:vMerge/>
          </w:tcPr>
          <w:p w:rsidR="00293E3A" w:rsidRPr="00A2128E" w:rsidRDefault="00293E3A">
            <w:pPr>
              <w:rPr>
                <w:rFonts w:ascii="楷体" w:eastAsia="楷体" w:hAnsi="楷体"/>
                <w:szCs w:val="21"/>
              </w:rPr>
            </w:pPr>
          </w:p>
        </w:tc>
      </w:tr>
      <w:tr w:rsidR="00293E3A" w:rsidRPr="00A2128E">
        <w:trPr>
          <w:trHeight w:val="986"/>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组织的岗位、职责权限</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5.3</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部门负责人：</w:t>
            </w:r>
            <w:r w:rsidR="00EB4B3E" w:rsidRPr="00A2128E">
              <w:rPr>
                <w:rFonts w:ascii="楷体" w:eastAsia="楷体" w:hAnsi="楷体" w:hint="eastAsia"/>
                <w:szCs w:val="21"/>
              </w:rPr>
              <w:t>郝东学</w:t>
            </w:r>
          </w:p>
          <w:p w:rsidR="00293E3A" w:rsidRPr="00A2128E" w:rsidRDefault="004752A1">
            <w:pPr>
              <w:rPr>
                <w:rFonts w:ascii="楷体" w:eastAsia="楷体" w:hAnsi="楷体"/>
                <w:color w:val="000000"/>
                <w:szCs w:val="21"/>
              </w:rPr>
            </w:pPr>
            <w:r w:rsidRPr="00A2128E">
              <w:rPr>
                <w:rFonts w:ascii="楷体" w:eastAsia="楷体" w:hAnsi="楷体" w:hint="eastAsia"/>
                <w:color w:val="000000"/>
                <w:szCs w:val="21"/>
              </w:rPr>
              <w:sym w:font="Wingdings 2" w:char="F098"/>
            </w:r>
            <w:r w:rsidRPr="00A2128E">
              <w:rPr>
                <w:rFonts w:ascii="楷体" w:eastAsia="楷体" w:hAnsi="楷体" w:hint="eastAsia"/>
                <w:color w:val="000000"/>
                <w:szCs w:val="21"/>
              </w:rPr>
              <w:t>查企业提供的资料见《岗位职责及岗位任职要求》中，规定了公司各个岗位的主要职责和相关要求。</w:t>
            </w:r>
            <w:r w:rsidR="002935EE" w:rsidRPr="00A2128E">
              <w:rPr>
                <w:rFonts w:ascii="楷体" w:eastAsia="楷体" w:hAnsi="楷体" w:hint="eastAsia"/>
                <w:color w:val="000000"/>
                <w:szCs w:val="21"/>
              </w:rPr>
              <w:t>生产技术部</w:t>
            </w:r>
            <w:r w:rsidRPr="00A2128E">
              <w:rPr>
                <w:rFonts w:ascii="楷体" w:eastAsia="楷体" w:hAnsi="楷体" w:hint="eastAsia"/>
                <w:color w:val="000000"/>
                <w:szCs w:val="21"/>
              </w:rPr>
              <w:t>的主要职责有：</w:t>
            </w:r>
          </w:p>
          <w:p w:rsidR="00293E3A" w:rsidRPr="00A2128E" w:rsidRDefault="004752A1">
            <w:pPr>
              <w:rPr>
                <w:rFonts w:ascii="楷体" w:eastAsia="楷体" w:hAnsi="楷体"/>
                <w:szCs w:val="21"/>
              </w:rPr>
            </w:pPr>
            <w:r w:rsidRPr="00A2128E">
              <w:rPr>
                <w:rFonts w:ascii="楷体" w:eastAsia="楷体" w:hAnsi="楷体" w:hint="eastAsia"/>
                <w:color w:val="000000"/>
                <w:szCs w:val="21"/>
              </w:rPr>
              <w:t>负责产品和服务实现的策划、</w:t>
            </w:r>
            <w:r w:rsidRPr="00A2128E">
              <w:rPr>
                <w:rFonts w:ascii="楷体" w:eastAsia="楷体" w:hAnsi="楷体" w:hint="eastAsia"/>
                <w:szCs w:val="21"/>
              </w:rPr>
              <w:t>调配生产任务，审核、登记和分发订单；制定和实施生产日程计划；检查生产计划和控制进度；组织制定生产计划，并经批准后实施；原材料的采购；管理与改进生产效率；改进生产制造方法；控制与管理生产预算；实施标准生产作业方法；控制生产成本；管理生产现场与财产；管理与控制用料；控制、产品的监视测量；监视测量设备的管理；</w:t>
            </w:r>
            <w:r w:rsidR="00133C60" w:rsidRPr="00A2128E">
              <w:rPr>
                <w:rFonts w:ascii="楷体" w:eastAsia="楷体" w:hAnsi="楷体" w:hint="eastAsia"/>
                <w:szCs w:val="21"/>
              </w:rPr>
              <w:t>产品的放行；</w:t>
            </w:r>
            <w:r w:rsidRPr="00A2128E">
              <w:rPr>
                <w:rFonts w:ascii="楷体" w:eastAsia="楷体" w:hAnsi="楷体" w:hint="eastAsia"/>
                <w:szCs w:val="21"/>
              </w:rPr>
              <w:t>不合格品的控制；检查安全生产，处理安全事故；与营销各部门沟通、联系、协调；统计生产负荷和调度产销平衡等</w:t>
            </w:r>
            <w:r w:rsidRPr="00A2128E">
              <w:rPr>
                <w:rFonts w:ascii="楷体" w:eastAsia="楷体" w:hAnsi="楷体" w:hint="eastAsia"/>
                <w:color w:val="000000"/>
                <w:szCs w:val="21"/>
              </w:rPr>
              <w:t>。</w:t>
            </w:r>
          </w:p>
          <w:p w:rsidR="00293E3A" w:rsidRPr="00A2128E" w:rsidRDefault="004752A1">
            <w:pPr>
              <w:rPr>
                <w:rFonts w:ascii="楷体" w:eastAsia="楷体" w:hAnsi="楷体"/>
                <w:szCs w:val="21"/>
              </w:rPr>
            </w:pPr>
            <w:r w:rsidRPr="00A2128E">
              <w:rPr>
                <w:rFonts w:ascii="楷体" w:eastAsia="楷体" w:hAnsi="楷体" w:hint="eastAsia"/>
                <w:color w:val="000000"/>
                <w:szCs w:val="21"/>
              </w:rPr>
              <w:sym w:font="Wingdings 2" w:char="F098"/>
            </w:r>
            <w:r w:rsidRPr="00A2128E">
              <w:rPr>
                <w:rFonts w:ascii="楷体" w:eastAsia="楷体" w:hAnsi="楷体" w:hint="eastAsia"/>
                <w:color w:val="000000"/>
                <w:szCs w:val="21"/>
              </w:rPr>
              <w:t>与负责人电话沟通，</w:t>
            </w:r>
            <w:r w:rsidR="002935EE" w:rsidRPr="00A2128E">
              <w:rPr>
                <w:rFonts w:ascii="楷体" w:eastAsia="楷体" w:hAnsi="楷体" w:hint="eastAsia"/>
                <w:color w:val="000000"/>
                <w:szCs w:val="21"/>
              </w:rPr>
              <w:t>生产技术部</w:t>
            </w:r>
            <w:r w:rsidRPr="00A2128E">
              <w:rPr>
                <w:rFonts w:ascii="楷体" w:eastAsia="楷体" w:hAnsi="楷体" w:hint="eastAsia"/>
                <w:szCs w:val="21"/>
              </w:rPr>
              <w:t>部长</w:t>
            </w:r>
            <w:r w:rsidRPr="00A2128E">
              <w:rPr>
                <w:rFonts w:ascii="楷体" w:eastAsia="楷体" w:hAnsi="楷体" w:hint="eastAsia"/>
                <w:color w:val="000000"/>
                <w:szCs w:val="21"/>
              </w:rPr>
              <w:t>明确其基本职责和权限。</w:t>
            </w:r>
          </w:p>
        </w:tc>
        <w:tc>
          <w:tcPr>
            <w:tcW w:w="1134" w:type="dxa"/>
          </w:tcPr>
          <w:p w:rsidR="00293E3A" w:rsidRPr="00A2128E" w:rsidRDefault="00293E3A">
            <w:pPr>
              <w:rPr>
                <w:rFonts w:ascii="楷体" w:eastAsia="楷体" w:hAnsi="楷体"/>
                <w:szCs w:val="21"/>
              </w:rPr>
            </w:pPr>
          </w:p>
        </w:tc>
      </w:tr>
      <w:tr w:rsidR="00293E3A" w:rsidRPr="00A2128E">
        <w:trPr>
          <w:trHeight w:val="1255"/>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质量目标</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6.2</w:t>
            </w:r>
          </w:p>
        </w:tc>
        <w:tc>
          <w:tcPr>
            <w:tcW w:w="10455" w:type="dxa"/>
            <w:vAlign w:val="center"/>
          </w:tcPr>
          <w:p w:rsidR="00293E3A" w:rsidRPr="00A2128E" w:rsidRDefault="004752A1" w:rsidP="00F1330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部门质量目标：                                考核情况（</w:t>
            </w:r>
            <w:r w:rsidR="003D31E0">
              <w:rPr>
                <w:rFonts w:ascii="楷体" w:eastAsia="楷体" w:hAnsi="楷体" w:hint="eastAsia"/>
                <w:szCs w:val="21"/>
              </w:rPr>
              <w:t>2020.6</w:t>
            </w:r>
            <w:r w:rsidRPr="00A2128E">
              <w:rPr>
                <w:rFonts w:ascii="楷体" w:eastAsia="楷体" w:hAnsi="楷体" w:hint="eastAsia"/>
                <w:szCs w:val="21"/>
              </w:rPr>
              <w:t>.30）</w:t>
            </w:r>
          </w:p>
          <w:p w:rsidR="00F13300" w:rsidRPr="00A2128E" w:rsidRDefault="00F13300" w:rsidP="00F13300">
            <w:pPr>
              <w:rPr>
                <w:rFonts w:ascii="楷体" w:eastAsia="楷体" w:hAnsi="楷体"/>
                <w:color w:val="000000"/>
                <w:szCs w:val="21"/>
              </w:rPr>
            </w:pPr>
            <w:r w:rsidRPr="00A2128E">
              <w:rPr>
                <w:rFonts w:ascii="楷体" w:eastAsia="楷体" w:hAnsi="楷体" w:hint="eastAsia"/>
                <w:color w:val="000000"/>
                <w:szCs w:val="21"/>
              </w:rPr>
              <w:t>1、生产计划完成率不低于98%                      100%</w:t>
            </w:r>
          </w:p>
          <w:p w:rsidR="00F13300" w:rsidRPr="00A2128E" w:rsidRDefault="00F13300" w:rsidP="00F13300">
            <w:pPr>
              <w:rPr>
                <w:rFonts w:ascii="楷体" w:eastAsia="楷体" w:hAnsi="楷体"/>
                <w:color w:val="000000"/>
                <w:szCs w:val="21"/>
              </w:rPr>
            </w:pPr>
            <w:r w:rsidRPr="00A2128E">
              <w:rPr>
                <w:rFonts w:ascii="楷体" w:eastAsia="楷体" w:hAnsi="楷体" w:hint="eastAsia"/>
                <w:color w:val="000000"/>
                <w:szCs w:val="21"/>
              </w:rPr>
              <w:t xml:space="preserve">2产品一次交验合格率98%                         100% </w:t>
            </w:r>
          </w:p>
          <w:p w:rsidR="00F13300" w:rsidRPr="00A2128E" w:rsidRDefault="00F13300" w:rsidP="00F13300">
            <w:pPr>
              <w:rPr>
                <w:rFonts w:ascii="楷体" w:eastAsia="楷体" w:hAnsi="楷体"/>
                <w:color w:val="000000"/>
                <w:szCs w:val="21"/>
              </w:rPr>
            </w:pPr>
            <w:r w:rsidRPr="00A2128E">
              <w:rPr>
                <w:rFonts w:ascii="楷体" w:eastAsia="楷体" w:hAnsi="楷体" w:hint="eastAsia"/>
                <w:color w:val="000000"/>
                <w:szCs w:val="21"/>
              </w:rPr>
              <w:t>3、监视测量设备有效率100%                       100%</w:t>
            </w:r>
          </w:p>
          <w:p w:rsidR="00F13300" w:rsidRPr="00A2128E" w:rsidRDefault="00F13300" w:rsidP="00F13300">
            <w:pPr>
              <w:rPr>
                <w:rFonts w:ascii="楷体" w:eastAsia="楷体" w:hAnsi="楷体"/>
                <w:color w:val="000000"/>
                <w:szCs w:val="21"/>
              </w:rPr>
            </w:pPr>
            <w:r w:rsidRPr="00A2128E">
              <w:rPr>
                <w:rFonts w:ascii="楷体" w:eastAsia="楷体" w:hAnsi="楷体" w:hint="eastAsia"/>
                <w:color w:val="000000"/>
                <w:szCs w:val="21"/>
              </w:rPr>
              <w:t>4、不合格品处理完成率100%                      100%</w:t>
            </w:r>
          </w:p>
          <w:p w:rsidR="00293E3A" w:rsidRPr="00A2128E" w:rsidRDefault="004752A1" w:rsidP="00F13300">
            <w:pPr>
              <w:rPr>
                <w:rFonts w:ascii="楷体" w:eastAsia="楷体" w:hAnsi="楷体"/>
                <w:szCs w:val="21"/>
              </w:rPr>
            </w:pPr>
            <w:r w:rsidRPr="00A2128E">
              <w:rPr>
                <w:rFonts w:ascii="楷体" w:eastAsia="楷体" w:hAnsi="楷体" w:hint="eastAsia"/>
                <w:szCs w:val="21"/>
              </w:rPr>
              <w:sym w:font="Wingdings 2" w:char="F098"/>
            </w:r>
            <w:r w:rsidR="00F13300" w:rsidRPr="00A2128E">
              <w:rPr>
                <w:rFonts w:ascii="楷体" w:eastAsia="楷体" w:hAnsi="楷体" w:hint="eastAsia"/>
                <w:szCs w:val="21"/>
              </w:rPr>
              <w:t>从目前的统计结果来看，</w:t>
            </w:r>
            <w:r w:rsidR="003D31E0">
              <w:rPr>
                <w:rFonts w:ascii="楷体" w:eastAsia="楷体" w:hAnsi="楷体" w:hint="eastAsia"/>
                <w:szCs w:val="21"/>
              </w:rPr>
              <w:t>2020年2</w:t>
            </w:r>
            <w:r w:rsidR="00F13300" w:rsidRPr="00A2128E">
              <w:rPr>
                <w:rFonts w:ascii="楷体" w:eastAsia="楷体" w:hAnsi="楷体" w:hint="eastAsia"/>
                <w:szCs w:val="21"/>
              </w:rPr>
              <w:t>季度</w:t>
            </w:r>
            <w:r w:rsidRPr="00A2128E">
              <w:rPr>
                <w:rFonts w:ascii="楷体" w:eastAsia="楷体" w:hAnsi="楷体" w:hint="eastAsia"/>
                <w:szCs w:val="21"/>
              </w:rPr>
              <w:t>达到目标要求。</w:t>
            </w:r>
          </w:p>
        </w:tc>
        <w:tc>
          <w:tcPr>
            <w:tcW w:w="1134" w:type="dxa"/>
          </w:tcPr>
          <w:p w:rsidR="00293E3A" w:rsidRPr="00A2128E" w:rsidRDefault="00293E3A">
            <w:pPr>
              <w:rPr>
                <w:rFonts w:ascii="楷体" w:eastAsia="楷体" w:hAnsi="楷体"/>
                <w:szCs w:val="21"/>
              </w:rPr>
            </w:pPr>
          </w:p>
        </w:tc>
      </w:tr>
      <w:tr w:rsidR="00293E3A" w:rsidRPr="00A2128E">
        <w:trPr>
          <w:trHeight w:val="405"/>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基础设施</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7.1.3</w:t>
            </w:r>
          </w:p>
        </w:tc>
        <w:tc>
          <w:tcPr>
            <w:tcW w:w="10455"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配备有办公室、会议室、车间、仓库等基础设施，办公主要设施：电脑、电话、一体机等，满足办公需求。</w:t>
            </w:r>
          </w:p>
          <w:p w:rsidR="00293E3A" w:rsidRPr="00A2128E" w:rsidRDefault="004752A1" w:rsidP="000F7761">
            <w:pPr>
              <w:ind w:leftChars="50" w:left="105"/>
              <w:rPr>
                <w:rFonts w:ascii="楷体" w:eastAsia="楷体" w:hAnsi="楷体"/>
                <w:szCs w:val="21"/>
              </w:rPr>
            </w:pPr>
            <w:r w:rsidRPr="00A2128E">
              <w:rPr>
                <w:rFonts w:ascii="楷体" w:eastAsia="楷体" w:hAnsi="楷体" w:hint="eastAsia"/>
                <w:szCs w:val="21"/>
              </w:rPr>
              <w:t>主要生产设备：</w:t>
            </w:r>
            <w:r w:rsidR="004607AB" w:rsidRPr="00A2128E">
              <w:rPr>
                <w:rFonts w:ascii="楷体" w:eastAsia="楷体" w:hAnsi="楷体" w:hint="eastAsia"/>
                <w:szCs w:val="21"/>
              </w:rPr>
              <w:t xml:space="preserve"> </w:t>
            </w:r>
            <w:r w:rsidR="000F7761" w:rsidRPr="00A2128E">
              <w:rPr>
                <w:rFonts w:ascii="楷体" w:eastAsia="楷体" w:hAnsi="楷体" w:hint="eastAsia"/>
                <w:szCs w:val="21"/>
              </w:rPr>
              <w:t>箱绕机、高压自动绕线机、低压绕线机、鼓风恒温干燥箱、台式砂轮机、剪板机、冲床、台钻、折弯机、母线加工机、压接机、母线加工机、电脑剥离机、窑炉、瓷坯成型机、台式多用钻床等,满足生产需求。</w:t>
            </w:r>
          </w:p>
          <w:p w:rsidR="00293E3A" w:rsidRPr="00A2128E" w:rsidRDefault="004752A1">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设备的保养：企业规定每天下班前，由操作工收拾现场，上班强，由操作工对需润滑部位加润滑油。</w:t>
            </w:r>
          </w:p>
        </w:tc>
        <w:tc>
          <w:tcPr>
            <w:tcW w:w="1134" w:type="dxa"/>
          </w:tcPr>
          <w:p w:rsidR="00293E3A" w:rsidRPr="00A2128E" w:rsidRDefault="00293E3A">
            <w:pPr>
              <w:rPr>
                <w:rFonts w:ascii="楷体" w:eastAsia="楷体" w:hAnsi="楷体"/>
                <w:szCs w:val="21"/>
              </w:rPr>
            </w:pPr>
          </w:p>
        </w:tc>
      </w:tr>
      <w:tr w:rsidR="00293E3A" w:rsidRPr="00A2128E">
        <w:trPr>
          <w:trHeight w:val="1058"/>
        </w:trPr>
        <w:tc>
          <w:tcPr>
            <w:tcW w:w="21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lastRenderedPageBreak/>
              <w:t>运行环境</w:t>
            </w:r>
          </w:p>
        </w:tc>
        <w:tc>
          <w:tcPr>
            <w:tcW w:w="960" w:type="dxa"/>
            <w:vAlign w:val="center"/>
          </w:tcPr>
          <w:p w:rsidR="00293E3A" w:rsidRPr="00A2128E" w:rsidRDefault="004752A1">
            <w:pPr>
              <w:rPr>
                <w:rFonts w:ascii="楷体" w:eastAsia="楷体" w:hAnsi="楷体"/>
                <w:szCs w:val="21"/>
              </w:rPr>
            </w:pPr>
            <w:r w:rsidRPr="00A2128E">
              <w:rPr>
                <w:rFonts w:ascii="楷体" w:eastAsia="楷体" w:hAnsi="楷体" w:hint="eastAsia"/>
                <w:szCs w:val="21"/>
              </w:rPr>
              <w:t>7.1.4</w:t>
            </w:r>
          </w:p>
        </w:tc>
        <w:tc>
          <w:tcPr>
            <w:tcW w:w="10455" w:type="dxa"/>
            <w:vAlign w:val="center"/>
          </w:tcPr>
          <w:p w:rsidR="00151B0F" w:rsidRPr="00A2128E" w:rsidRDefault="004752A1" w:rsidP="00151B0F">
            <w:pPr>
              <w:rPr>
                <w:rFonts w:ascii="楷体" w:eastAsia="楷体" w:hAnsi="楷体"/>
                <w:szCs w:val="21"/>
              </w:rPr>
            </w:pPr>
            <w:r w:rsidRPr="00A2128E">
              <w:rPr>
                <w:rFonts w:ascii="楷体" w:eastAsia="楷体" w:hAnsi="楷体" w:hint="eastAsia"/>
                <w:szCs w:val="21"/>
              </w:rPr>
              <w:sym w:font="Wingdings 2" w:char="F098"/>
            </w:r>
            <w:r w:rsidR="00151B0F" w:rsidRPr="00A2128E">
              <w:rPr>
                <w:rFonts w:ascii="楷体" w:eastAsia="楷体" w:hAnsi="楷体" w:hint="eastAsia"/>
                <w:szCs w:val="21"/>
              </w:rPr>
              <w:t>工作环境：办公区域面积500平米； 布局合理，场所卫生干净整洁，工作环境良好；</w:t>
            </w:r>
          </w:p>
          <w:p w:rsidR="00151B0F" w:rsidRPr="00A2128E" w:rsidRDefault="00151B0F" w:rsidP="00151B0F">
            <w:pPr>
              <w:rPr>
                <w:rFonts w:ascii="楷体" w:eastAsia="楷体" w:hAnsi="楷体"/>
                <w:szCs w:val="21"/>
              </w:rPr>
            </w:pPr>
            <w:r w:rsidRPr="00A2128E">
              <w:rPr>
                <w:rFonts w:ascii="楷体" w:eastAsia="楷体" w:hAnsi="楷体" w:hint="eastAsia"/>
                <w:szCs w:val="21"/>
              </w:rPr>
              <w:t xml:space="preserve">            车间：面积约2500平米，库房1000平米，产品分类排放，设备摆放有序。</w:t>
            </w:r>
          </w:p>
          <w:p w:rsidR="00293E3A" w:rsidRPr="00A2128E" w:rsidRDefault="004752A1">
            <w:pPr>
              <w:rPr>
                <w:rFonts w:ascii="楷体" w:eastAsia="楷体" w:hAnsi="楷体"/>
                <w:szCs w:val="21"/>
              </w:rPr>
            </w:pPr>
            <w:r w:rsidRPr="00A2128E">
              <w:rPr>
                <w:rFonts w:ascii="楷体" w:eastAsia="楷体" w:hAnsi="楷体"/>
                <w:szCs w:val="21"/>
              </w:rPr>
              <w:sym w:font="Wingdings 2" w:char="F098"/>
            </w:r>
            <w:r w:rsidR="00151B0F" w:rsidRPr="00A2128E">
              <w:rPr>
                <w:rFonts w:ascii="楷体" w:eastAsia="楷体" w:hAnsi="楷体"/>
                <w:szCs w:val="21"/>
              </w:rPr>
              <w:t>环境</w:t>
            </w:r>
            <w:r w:rsidRPr="00A2128E">
              <w:rPr>
                <w:rFonts w:ascii="楷体" w:eastAsia="楷体" w:hAnsi="楷体"/>
                <w:szCs w:val="21"/>
              </w:rPr>
              <w:t>满足需求。</w:t>
            </w:r>
          </w:p>
        </w:tc>
        <w:tc>
          <w:tcPr>
            <w:tcW w:w="1134" w:type="dxa"/>
          </w:tcPr>
          <w:p w:rsidR="00293E3A" w:rsidRPr="00A2128E" w:rsidRDefault="00293E3A">
            <w:pPr>
              <w:rPr>
                <w:rFonts w:ascii="楷体" w:eastAsia="楷体" w:hAnsi="楷体"/>
                <w:szCs w:val="21"/>
              </w:rPr>
            </w:pPr>
          </w:p>
        </w:tc>
      </w:tr>
      <w:tr w:rsidR="00133C60" w:rsidRPr="00A2128E" w:rsidTr="00151B0F">
        <w:trPr>
          <w:trHeight w:val="1058"/>
        </w:trPr>
        <w:tc>
          <w:tcPr>
            <w:tcW w:w="2160" w:type="dxa"/>
          </w:tcPr>
          <w:p w:rsidR="00133C60" w:rsidRPr="00A2128E" w:rsidRDefault="00133C60" w:rsidP="00151B0F">
            <w:pPr>
              <w:rPr>
                <w:rFonts w:ascii="楷体" w:eastAsia="楷体" w:hAnsi="楷体"/>
                <w:szCs w:val="21"/>
              </w:rPr>
            </w:pPr>
            <w:r w:rsidRPr="00A2128E">
              <w:rPr>
                <w:rFonts w:ascii="楷体" w:eastAsia="楷体" w:hAnsi="楷体"/>
                <w:szCs w:val="21"/>
              </w:rPr>
              <w:t>监视和测量资源</w:t>
            </w:r>
          </w:p>
        </w:tc>
        <w:tc>
          <w:tcPr>
            <w:tcW w:w="960" w:type="dxa"/>
          </w:tcPr>
          <w:p w:rsidR="00133C60" w:rsidRPr="00A2128E" w:rsidRDefault="00133C60" w:rsidP="00151B0F">
            <w:pPr>
              <w:rPr>
                <w:rFonts w:ascii="楷体" w:eastAsia="楷体" w:hAnsi="楷体"/>
                <w:szCs w:val="21"/>
              </w:rPr>
            </w:pPr>
            <w:r w:rsidRPr="00A2128E">
              <w:rPr>
                <w:rFonts w:ascii="楷体" w:eastAsia="楷体" w:hAnsi="楷体" w:hint="eastAsia"/>
                <w:szCs w:val="21"/>
              </w:rPr>
              <w:t>7.1.5</w:t>
            </w:r>
          </w:p>
        </w:tc>
        <w:tc>
          <w:tcPr>
            <w:tcW w:w="10455" w:type="dxa"/>
          </w:tcPr>
          <w:p w:rsidR="00151B0F" w:rsidRPr="00A2128E" w:rsidRDefault="00133C60" w:rsidP="00151B0F">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建立有《监视和测量设备台帐》监视测量仪器有：</w:t>
            </w:r>
            <w:r w:rsidR="00151B0F" w:rsidRPr="00A2128E">
              <w:rPr>
                <w:rFonts w:ascii="楷体" w:eastAsia="楷体" w:hAnsi="楷体" w:hint="eastAsia"/>
                <w:szCs w:val="21"/>
              </w:rPr>
              <w:t>绝缘电阻表 、</w:t>
            </w:r>
            <w:r w:rsidR="00924F85" w:rsidRPr="00A2128E">
              <w:rPr>
                <w:rFonts w:ascii="楷体" w:eastAsia="楷体" w:hAnsi="楷体" w:hint="eastAsia"/>
                <w:szCs w:val="21"/>
              </w:rPr>
              <w:t>绝缘电阻测试仪、万用表、</w:t>
            </w:r>
            <w:r w:rsidR="00151B0F" w:rsidRPr="00A2128E">
              <w:rPr>
                <w:rFonts w:ascii="楷体" w:eastAsia="楷体" w:hAnsi="楷体" w:hint="eastAsia"/>
                <w:szCs w:val="21"/>
              </w:rPr>
              <w:t>游标卡尺 、耐压测试仪 、接地电阻测试仪、钢直尺、钢卷尺等</w:t>
            </w:r>
            <w:r w:rsidR="00924F85" w:rsidRPr="00A2128E">
              <w:rPr>
                <w:rFonts w:ascii="楷体" w:eastAsia="楷体" w:hAnsi="楷体" w:hint="eastAsia"/>
                <w:szCs w:val="21"/>
              </w:rPr>
              <w:t>31种监视测量设备</w:t>
            </w:r>
            <w:r w:rsidR="00151B0F" w:rsidRPr="00A2128E">
              <w:rPr>
                <w:rFonts w:ascii="楷体" w:eastAsia="楷体" w:hAnsi="楷体" w:hint="eastAsia"/>
                <w:szCs w:val="21"/>
              </w:rPr>
              <w:t>，满足检验需求；</w:t>
            </w:r>
          </w:p>
          <w:p w:rsidR="00133C60" w:rsidRPr="00A2128E" w:rsidRDefault="00133C60" w:rsidP="00151B0F">
            <w:pPr>
              <w:spacing w:line="276" w:lineRule="auto"/>
              <w:ind w:rightChars="8" w:right="17"/>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没有用于监测的计算机软件。</w:t>
            </w:r>
          </w:p>
          <w:p w:rsidR="00133C60" w:rsidRPr="00A2128E" w:rsidRDefault="00133C60" w:rsidP="00151B0F">
            <w:pPr>
              <w:spacing w:line="276" w:lineRule="auto"/>
              <w:ind w:rightChars="8" w:right="17"/>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检测设备配置能满足产品检测需求。</w:t>
            </w:r>
          </w:p>
          <w:p w:rsidR="00133C60" w:rsidRPr="00A2128E" w:rsidRDefault="00133C60" w:rsidP="00151B0F">
            <w:pPr>
              <w:rPr>
                <w:rFonts w:ascii="楷体" w:eastAsia="楷体" w:hAnsi="楷体"/>
                <w:szCs w:val="21"/>
              </w:rPr>
            </w:pPr>
            <w:r w:rsidRPr="00A2128E">
              <w:rPr>
                <w:rFonts w:ascii="楷体" w:eastAsia="楷体" w:hAnsi="楷体" w:hint="eastAsia"/>
                <w:szCs w:val="21"/>
              </w:rPr>
              <w:sym w:font="Wingdings 2" w:char="F098"/>
            </w:r>
            <w:r w:rsidR="00151B0F" w:rsidRPr="00A2128E">
              <w:rPr>
                <w:rFonts w:ascii="楷体" w:eastAsia="楷体" w:hAnsi="楷体" w:hint="eastAsia"/>
                <w:szCs w:val="21"/>
              </w:rPr>
              <w:t>该公司使用的专业监视测量仪器</w:t>
            </w:r>
            <w:r w:rsidRPr="00A2128E">
              <w:rPr>
                <w:rFonts w:ascii="楷体" w:eastAsia="楷体" w:hAnsi="楷体" w:hint="eastAsia"/>
                <w:szCs w:val="21"/>
              </w:rPr>
              <w:t>，</w:t>
            </w:r>
            <w:r w:rsidR="00924F85" w:rsidRPr="00A2128E">
              <w:rPr>
                <w:rFonts w:ascii="楷体" w:eastAsia="楷体" w:hAnsi="楷体" w:hint="eastAsia"/>
                <w:szCs w:val="21"/>
              </w:rPr>
              <w:t>定期检测，一年一次。</w:t>
            </w:r>
          </w:p>
          <w:p w:rsidR="00151B0F" w:rsidRPr="00A2128E" w:rsidRDefault="00151B0F" w:rsidP="00151B0F">
            <w:pPr>
              <w:rPr>
                <w:rFonts w:ascii="楷体" w:eastAsia="楷体" w:hAnsi="楷体"/>
                <w:szCs w:val="21"/>
              </w:rPr>
            </w:pPr>
            <w:r w:rsidRPr="00A2128E">
              <w:rPr>
                <w:rFonts w:ascii="楷体" w:eastAsia="楷体" w:hAnsi="楷体" w:hint="eastAsia"/>
                <w:szCs w:val="21"/>
              </w:rPr>
              <w:t>查监视测量仪器的检测</w:t>
            </w:r>
          </w:p>
          <w:p w:rsidR="00924F85" w:rsidRPr="00A2128E" w:rsidRDefault="00924F85" w:rsidP="00151B0F">
            <w:pPr>
              <w:rPr>
                <w:rFonts w:ascii="楷体" w:eastAsia="楷体" w:hAnsi="楷体"/>
                <w:szCs w:val="21"/>
              </w:rPr>
            </w:pPr>
            <w:r w:rsidRPr="00A2128E">
              <w:rPr>
                <w:rFonts w:ascii="楷体" w:eastAsia="楷体" w:hAnsi="楷体" w:hint="eastAsia"/>
                <w:szCs w:val="21"/>
              </w:rPr>
              <w:t>--绝缘电阻表</w:t>
            </w:r>
          </w:p>
          <w:p w:rsidR="00924F85" w:rsidRPr="00A2128E" w:rsidRDefault="00924F85" w:rsidP="00151B0F">
            <w:pPr>
              <w:rPr>
                <w:rFonts w:ascii="楷体" w:eastAsia="楷体" w:hAnsi="楷体"/>
                <w:szCs w:val="21"/>
              </w:rPr>
            </w:pPr>
            <w:r w:rsidRPr="00A2128E">
              <w:rPr>
                <w:rFonts w:ascii="楷体" w:eastAsia="楷体" w:hAnsi="楷体" w:hint="eastAsia"/>
                <w:szCs w:val="21"/>
              </w:rPr>
              <w:t>型号：ZC11D-10</w:t>
            </w:r>
          </w:p>
          <w:p w:rsidR="00924F85" w:rsidRPr="00A2128E" w:rsidRDefault="00924F85" w:rsidP="00151B0F">
            <w:pPr>
              <w:rPr>
                <w:rFonts w:ascii="楷体" w:eastAsia="楷体" w:hAnsi="楷体"/>
                <w:szCs w:val="21"/>
              </w:rPr>
            </w:pPr>
            <w:r w:rsidRPr="00A2128E">
              <w:rPr>
                <w:rFonts w:ascii="楷体" w:eastAsia="楷体" w:hAnsi="楷体" w:hint="eastAsia"/>
                <w:szCs w:val="21"/>
              </w:rPr>
              <w:t>检测日期：2020.5.20</w:t>
            </w:r>
          </w:p>
          <w:p w:rsidR="00924F85" w:rsidRPr="00A2128E" w:rsidRDefault="00924F85" w:rsidP="00151B0F">
            <w:pPr>
              <w:rPr>
                <w:rFonts w:ascii="楷体" w:eastAsia="楷体" w:hAnsi="楷体"/>
                <w:szCs w:val="21"/>
              </w:rPr>
            </w:pPr>
            <w:r w:rsidRPr="00A2128E">
              <w:rPr>
                <w:rFonts w:ascii="楷体" w:eastAsia="楷体" w:hAnsi="楷体" w:hint="eastAsia"/>
                <w:szCs w:val="21"/>
              </w:rPr>
              <w:t>报告编号：QD05132020050030</w:t>
            </w:r>
          </w:p>
          <w:p w:rsidR="00924F85" w:rsidRPr="00A2128E" w:rsidRDefault="00924F85" w:rsidP="00151B0F">
            <w:pPr>
              <w:rPr>
                <w:rFonts w:ascii="楷体" w:eastAsia="楷体" w:hAnsi="楷体"/>
                <w:szCs w:val="21"/>
              </w:rPr>
            </w:pPr>
            <w:r w:rsidRPr="00A2128E">
              <w:rPr>
                <w:rFonts w:ascii="楷体" w:eastAsia="楷体" w:hAnsi="楷体" w:hint="eastAsia"/>
                <w:szCs w:val="21"/>
              </w:rPr>
              <w:t>检测单位：深圳市汇科计量检测技术有限公司</w:t>
            </w:r>
          </w:p>
          <w:p w:rsidR="00924F85" w:rsidRPr="00A2128E" w:rsidRDefault="00924F85" w:rsidP="00924F85">
            <w:pPr>
              <w:rPr>
                <w:rFonts w:ascii="楷体" w:eastAsia="楷体" w:hAnsi="楷体"/>
                <w:szCs w:val="21"/>
              </w:rPr>
            </w:pPr>
            <w:r w:rsidRPr="00A2128E">
              <w:rPr>
                <w:rFonts w:ascii="楷体" w:eastAsia="楷体" w:hAnsi="楷体" w:hint="eastAsia"/>
                <w:szCs w:val="21"/>
              </w:rPr>
              <w:t xml:space="preserve"> --直流双臂电桥</w:t>
            </w:r>
          </w:p>
          <w:p w:rsidR="00924F85" w:rsidRPr="00A2128E" w:rsidRDefault="00924F85" w:rsidP="00924F85">
            <w:pPr>
              <w:rPr>
                <w:rFonts w:ascii="楷体" w:eastAsia="楷体" w:hAnsi="楷体"/>
                <w:szCs w:val="21"/>
              </w:rPr>
            </w:pPr>
            <w:r w:rsidRPr="00A2128E">
              <w:rPr>
                <w:rFonts w:ascii="楷体" w:eastAsia="楷体" w:hAnsi="楷体" w:hint="eastAsia"/>
                <w:szCs w:val="21"/>
              </w:rPr>
              <w:t>型号：QJ44</w:t>
            </w:r>
          </w:p>
          <w:p w:rsidR="00924F85" w:rsidRPr="00A2128E" w:rsidRDefault="00924F85" w:rsidP="00924F85">
            <w:pPr>
              <w:rPr>
                <w:rFonts w:ascii="楷体" w:eastAsia="楷体" w:hAnsi="楷体"/>
                <w:szCs w:val="21"/>
              </w:rPr>
            </w:pPr>
            <w:r w:rsidRPr="00A2128E">
              <w:rPr>
                <w:rFonts w:ascii="楷体" w:eastAsia="楷体" w:hAnsi="楷体" w:hint="eastAsia"/>
                <w:szCs w:val="21"/>
              </w:rPr>
              <w:t>检测日期：2020.5.20</w:t>
            </w:r>
          </w:p>
          <w:p w:rsidR="00924F85" w:rsidRPr="00A2128E" w:rsidRDefault="00924F85" w:rsidP="00924F85">
            <w:pPr>
              <w:rPr>
                <w:rFonts w:ascii="楷体" w:eastAsia="楷体" w:hAnsi="楷体"/>
                <w:szCs w:val="21"/>
              </w:rPr>
            </w:pPr>
            <w:r w:rsidRPr="00A2128E">
              <w:rPr>
                <w:rFonts w:ascii="楷体" w:eastAsia="楷体" w:hAnsi="楷体" w:hint="eastAsia"/>
                <w:szCs w:val="21"/>
              </w:rPr>
              <w:t>报告编号：QD05132020050006</w:t>
            </w:r>
          </w:p>
          <w:p w:rsidR="00924F85" w:rsidRPr="00A2128E" w:rsidRDefault="00924F85" w:rsidP="00924F85">
            <w:pPr>
              <w:rPr>
                <w:rFonts w:ascii="楷体" w:eastAsia="楷体" w:hAnsi="楷体"/>
                <w:szCs w:val="21"/>
              </w:rPr>
            </w:pPr>
            <w:r w:rsidRPr="00A2128E">
              <w:rPr>
                <w:rFonts w:ascii="楷体" w:eastAsia="楷体" w:hAnsi="楷体" w:hint="eastAsia"/>
                <w:szCs w:val="21"/>
              </w:rPr>
              <w:t>检测单位：深圳市汇科计量检测技术有限公司</w:t>
            </w:r>
          </w:p>
          <w:p w:rsidR="00133C60" w:rsidRPr="00A2128E" w:rsidRDefault="00924F85" w:rsidP="00151B0F">
            <w:pPr>
              <w:rPr>
                <w:rFonts w:ascii="楷体" w:eastAsia="楷体" w:hAnsi="楷体"/>
                <w:szCs w:val="21"/>
              </w:rPr>
            </w:pPr>
            <w:r w:rsidRPr="00A2128E">
              <w:rPr>
                <w:rFonts w:ascii="楷体" w:eastAsia="楷体" w:hAnsi="楷体"/>
                <w:szCs w:val="21"/>
              </w:rPr>
              <w:t>查其他监视测量设备均于</w:t>
            </w:r>
            <w:r w:rsidRPr="00A2128E">
              <w:rPr>
                <w:rFonts w:ascii="楷体" w:eastAsia="楷体" w:hAnsi="楷体" w:hint="eastAsia"/>
                <w:szCs w:val="21"/>
              </w:rPr>
              <w:t>2020.5.20进行了检测和校准，详见校准/检测报告</w:t>
            </w:r>
          </w:p>
          <w:p w:rsidR="00133C60" w:rsidRPr="00A2128E" w:rsidRDefault="00133C60" w:rsidP="00151B0F">
            <w:pPr>
              <w:spacing w:line="276" w:lineRule="auto"/>
              <w:ind w:rightChars="8" w:right="17"/>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该公司</w:t>
            </w:r>
            <w:r w:rsidR="002935EE" w:rsidRPr="00A2128E">
              <w:rPr>
                <w:rFonts w:ascii="楷体" w:eastAsia="楷体" w:hAnsi="楷体" w:hint="eastAsia"/>
                <w:szCs w:val="21"/>
              </w:rPr>
              <w:t>生产技术部</w:t>
            </w:r>
            <w:r w:rsidRPr="00A2128E">
              <w:rPr>
                <w:rFonts w:ascii="楷体" w:eastAsia="楷体" w:hAnsi="楷体" w:hint="eastAsia"/>
                <w:szCs w:val="21"/>
              </w:rPr>
              <w:t>负责监视和测量设备的管理。</w:t>
            </w:r>
          </w:p>
          <w:p w:rsidR="00133C60" w:rsidRPr="00A2128E" w:rsidRDefault="00133C60" w:rsidP="00151B0F">
            <w:pPr>
              <w:spacing w:line="276" w:lineRule="auto"/>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使用过程中没有发生检测设备偏离校准状态现象。</w:t>
            </w:r>
          </w:p>
        </w:tc>
        <w:tc>
          <w:tcPr>
            <w:tcW w:w="1134" w:type="dxa"/>
          </w:tcPr>
          <w:p w:rsidR="00133C60" w:rsidRPr="00A2128E" w:rsidRDefault="00133C60">
            <w:pPr>
              <w:rPr>
                <w:rFonts w:ascii="楷体" w:eastAsia="楷体" w:hAnsi="楷体"/>
                <w:szCs w:val="21"/>
              </w:rPr>
            </w:pPr>
          </w:p>
        </w:tc>
      </w:tr>
      <w:tr w:rsidR="00133C60" w:rsidRPr="00A2128E" w:rsidTr="004607AB">
        <w:trPr>
          <w:trHeight w:val="547"/>
        </w:trPr>
        <w:tc>
          <w:tcPr>
            <w:tcW w:w="2160" w:type="dxa"/>
            <w:vAlign w:val="center"/>
          </w:tcPr>
          <w:p w:rsidR="00133C60" w:rsidRPr="00A2128E" w:rsidRDefault="00133C60">
            <w:pPr>
              <w:rPr>
                <w:rFonts w:ascii="楷体" w:eastAsia="楷体" w:hAnsi="楷体"/>
                <w:szCs w:val="21"/>
              </w:rPr>
            </w:pPr>
            <w:r w:rsidRPr="00A2128E">
              <w:rPr>
                <w:rFonts w:ascii="楷体" w:eastAsia="楷体" w:hAnsi="楷体" w:hint="eastAsia"/>
                <w:szCs w:val="21"/>
              </w:rPr>
              <w:t>运行的策划和控制</w:t>
            </w:r>
          </w:p>
        </w:tc>
        <w:tc>
          <w:tcPr>
            <w:tcW w:w="960" w:type="dxa"/>
            <w:vAlign w:val="center"/>
          </w:tcPr>
          <w:p w:rsidR="00133C60" w:rsidRPr="00A2128E" w:rsidRDefault="00133C60">
            <w:pPr>
              <w:rPr>
                <w:rFonts w:ascii="楷体" w:eastAsia="楷体" w:hAnsi="楷体"/>
                <w:szCs w:val="21"/>
              </w:rPr>
            </w:pPr>
            <w:r w:rsidRPr="00A2128E">
              <w:rPr>
                <w:rFonts w:ascii="楷体" w:eastAsia="楷体" w:hAnsi="楷体" w:hint="eastAsia"/>
                <w:szCs w:val="21"/>
              </w:rPr>
              <w:t>8.1</w:t>
            </w:r>
          </w:p>
        </w:tc>
        <w:tc>
          <w:tcPr>
            <w:tcW w:w="10455" w:type="dxa"/>
            <w:vAlign w:val="center"/>
          </w:tcPr>
          <w:p w:rsidR="00133C60" w:rsidRPr="00A2128E" w:rsidRDefault="00133C60">
            <w:pPr>
              <w:spacing w:line="276" w:lineRule="auto"/>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策划了生产工艺流程：</w:t>
            </w:r>
          </w:p>
          <w:p w:rsidR="004607AB" w:rsidRPr="00A2128E" w:rsidRDefault="004607AB" w:rsidP="004607AB">
            <w:pPr>
              <w:rPr>
                <w:rFonts w:ascii="楷体" w:eastAsia="楷体" w:hAnsi="楷体"/>
                <w:szCs w:val="21"/>
              </w:rPr>
            </w:pPr>
            <w:r w:rsidRPr="00A2128E">
              <w:rPr>
                <w:rFonts w:ascii="楷体" w:eastAsia="楷体" w:hAnsi="楷体" w:hint="eastAsia"/>
                <w:szCs w:val="21"/>
              </w:rPr>
              <w:t>1）、柱上断路器：相柱装配</w:t>
            </w:r>
            <w:r w:rsidRPr="00A2128E">
              <w:rPr>
                <w:rFonts w:ascii="楷体" w:eastAsia="楷体" w:hAnsi="楷体"/>
                <w:szCs w:val="21"/>
              </w:rPr>
              <w:t>—</w:t>
            </w:r>
            <w:r w:rsidRPr="00A2128E">
              <w:rPr>
                <w:rFonts w:ascii="楷体" w:eastAsia="楷体" w:hAnsi="楷体" w:hint="eastAsia"/>
                <w:szCs w:val="21"/>
              </w:rPr>
              <w:t>机构装配</w:t>
            </w:r>
            <w:r w:rsidRPr="00A2128E">
              <w:rPr>
                <w:rFonts w:ascii="楷体" w:eastAsia="楷体" w:hAnsi="楷体"/>
                <w:szCs w:val="21"/>
              </w:rPr>
              <w:t>—</w:t>
            </w:r>
            <w:r w:rsidRPr="00A2128E">
              <w:rPr>
                <w:rFonts w:ascii="楷体" w:eastAsia="楷体" w:hAnsi="楷体" w:hint="eastAsia"/>
                <w:szCs w:val="21"/>
              </w:rPr>
              <w:t>机箱及弹簧装配</w:t>
            </w:r>
            <w:r w:rsidRPr="00A2128E">
              <w:rPr>
                <w:rFonts w:ascii="楷体" w:eastAsia="楷体" w:hAnsi="楷体"/>
                <w:szCs w:val="21"/>
              </w:rPr>
              <w:t>—</w:t>
            </w:r>
            <w:r w:rsidRPr="00A2128E">
              <w:rPr>
                <w:rFonts w:ascii="楷体" w:eastAsia="楷体" w:hAnsi="楷体" w:hint="eastAsia"/>
                <w:szCs w:val="21"/>
              </w:rPr>
              <w:t>底座装配</w:t>
            </w:r>
            <w:r w:rsidRPr="00A2128E">
              <w:rPr>
                <w:rFonts w:ascii="楷体" w:eastAsia="楷体" w:hAnsi="楷体"/>
                <w:szCs w:val="21"/>
              </w:rPr>
              <w:t>—</w:t>
            </w:r>
            <w:r w:rsidRPr="00A2128E">
              <w:rPr>
                <w:rFonts w:ascii="楷体" w:eastAsia="楷体" w:hAnsi="楷体" w:hint="eastAsia"/>
                <w:szCs w:val="21"/>
              </w:rPr>
              <w:t>特性测试</w:t>
            </w:r>
            <w:r w:rsidRPr="00A2128E">
              <w:rPr>
                <w:rFonts w:ascii="楷体" w:eastAsia="楷体" w:hAnsi="楷体"/>
                <w:szCs w:val="21"/>
              </w:rPr>
              <w:t>—</w:t>
            </w:r>
            <w:r w:rsidRPr="00A2128E">
              <w:rPr>
                <w:rFonts w:ascii="楷体" w:eastAsia="楷体" w:hAnsi="楷体" w:hint="eastAsia"/>
                <w:szCs w:val="21"/>
              </w:rPr>
              <w:t>一二次回路装配</w:t>
            </w:r>
            <w:r w:rsidRPr="00A2128E">
              <w:rPr>
                <w:rFonts w:ascii="楷体" w:eastAsia="楷体" w:hAnsi="楷体"/>
                <w:szCs w:val="21"/>
              </w:rPr>
              <w:t>—</w:t>
            </w:r>
            <w:r w:rsidRPr="00A2128E">
              <w:rPr>
                <w:rFonts w:ascii="楷体" w:eastAsia="楷体" w:hAnsi="楷体" w:hint="eastAsia"/>
                <w:szCs w:val="21"/>
              </w:rPr>
              <w:t>综检</w:t>
            </w:r>
            <w:r w:rsidRPr="00A2128E">
              <w:rPr>
                <w:rFonts w:ascii="楷体" w:eastAsia="楷体" w:hAnsi="楷体"/>
                <w:szCs w:val="21"/>
              </w:rPr>
              <w:t>—</w:t>
            </w:r>
            <w:r w:rsidRPr="00A2128E">
              <w:rPr>
                <w:rFonts w:ascii="楷体" w:eastAsia="楷体" w:hAnsi="楷体" w:hint="eastAsia"/>
                <w:szCs w:val="21"/>
              </w:rPr>
              <w:t>入库</w:t>
            </w:r>
          </w:p>
          <w:p w:rsidR="004607AB" w:rsidRPr="00A2128E" w:rsidRDefault="004607AB" w:rsidP="004607AB">
            <w:pPr>
              <w:rPr>
                <w:rFonts w:ascii="楷体" w:eastAsia="楷体" w:hAnsi="楷体" w:cs="宋体"/>
                <w:bCs/>
                <w:kern w:val="0"/>
                <w:szCs w:val="21"/>
              </w:rPr>
            </w:pPr>
            <w:r w:rsidRPr="00A2128E">
              <w:rPr>
                <w:rFonts w:ascii="楷体" w:eastAsia="楷体" w:hAnsi="楷体" w:cs="宋体" w:hint="eastAsia"/>
                <w:bCs/>
                <w:kern w:val="0"/>
                <w:szCs w:val="21"/>
              </w:rPr>
              <w:t>2）端子箱/风冷控制柜：布局</w:t>
            </w:r>
            <w:r w:rsidRPr="00A2128E">
              <w:rPr>
                <w:rFonts w:ascii="楷体" w:eastAsia="楷体" w:hAnsi="楷体" w:cs="宋体"/>
                <w:bCs/>
                <w:kern w:val="0"/>
                <w:szCs w:val="21"/>
              </w:rPr>
              <w:t>—</w:t>
            </w:r>
            <w:r w:rsidRPr="00A2128E">
              <w:rPr>
                <w:rFonts w:ascii="楷体" w:eastAsia="楷体" w:hAnsi="楷体" w:cs="宋体" w:hint="eastAsia"/>
                <w:bCs/>
                <w:kern w:val="0"/>
                <w:szCs w:val="21"/>
              </w:rPr>
              <w:t>装配</w:t>
            </w:r>
            <w:r w:rsidRPr="00A2128E">
              <w:rPr>
                <w:rFonts w:ascii="楷体" w:eastAsia="楷体" w:hAnsi="楷体" w:cs="宋体"/>
                <w:bCs/>
                <w:kern w:val="0"/>
                <w:szCs w:val="21"/>
              </w:rPr>
              <w:t>—</w:t>
            </w:r>
            <w:r w:rsidRPr="00A2128E">
              <w:rPr>
                <w:rFonts w:ascii="楷体" w:eastAsia="楷体" w:hAnsi="楷体" w:cs="宋体" w:hint="eastAsia"/>
                <w:bCs/>
                <w:kern w:val="0"/>
                <w:szCs w:val="21"/>
              </w:rPr>
              <w:t>走线</w:t>
            </w:r>
            <w:r w:rsidRPr="00A2128E">
              <w:rPr>
                <w:rFonts w:ascii="楷体" w:eastAsia="楷体" w:hAnsi="楷体" w:cs="宋体"/>
                <w:bCs/>
                <w:kern w:val="0"/>
                <w:szCs w:val="21"/>
              </w:rPr>
              <w:t>—</w:t>
            </w:r>
            <w:r w:rsidRPr="00A2128E">
              <w:rPr>
                <w:rFonts w:ascii="楷体" w:eastAsia="楷体" w:hAnsi="楷体" w:cs="宋体" w:hint="eastAsia"/>
                <w:bCs/>
                <w:kern w:val="0"/>
                <w:szCs w:val="21"/>
              </w:rPr>
              <w:t>标识</w:t>
            </w:r>
            <w:r w:rsidRPr="00A2128E">
              <w:rPr>
                <w:rFonts w:ascii="楷体" w:eastAsia="楷体" w:hAnsi="楷体" w:cs="宋体"/>
                <w:bCs/>
                <w:kern w:val="0"/>
                <w:szCs w:val="21"/>
              </w:rPr>
              <w:t>—</w:t>
            </w:r>
            <w:r w:rsidRPr="00A2128E">
              <w:rPr>
                <w:rFonts w:ascii="楷体" w:eastAsia="楷体" w:hAnsi="楷体" w:cs="宋体" w:hint="eastAsia"/>
                <w:bCs/>
                <w:kern w:val="0"/>
                <w:szCs w:val="21"/>
              </w:rPr>
              <w:t>调试检验</w:t>
            </w:r>
            <w:r w:rsidRPr="00A2128E">
              <w:rPr>
                <w:rFonts w:ascii="楷体" w:eastAsia="楷体" w:hAnsi="楷体" w:cs="宋体"/>
                <w:bCs/>
                <w:kern w:val="0"/>
                <w:szCs w:val="21"/>
              </w:rPr>
              <w:t>—</w:t>
            </w:r>
            <w:r w:rsidRPr="00A2128E">
              <w:rPr>
                <w:rFonts w:ascii="楷体" w:eastAsia="楷体" w:hAnsi="楷体" w:cs="宋体" w:hint="eastAsia"/>
                <w:bCs/>
                <w:kern w:val="0"/>
                <w:szCs w:val="21"/>
              </w:rPr>
              <w:t>安装</w:t>
            </w:r>
            <w:r w:rsidRPr="00A2128E">
              <w:rPr>
                <w:rFonts w:ascii="楷体" w:eastAsia="楷体" w:hAnsi="楷体" w:cs="宋体"/>
                <w:bCs/>
                <w:kern w:val="0"/>
                <w:szCs w:val="21"/>
              </w:rPr>
              <w:t>—</w:t>
            </w:r>
            <w:r w:rsidRPr="00A2128E">
              <w:rPr>
                <w:rFonts w:ascii="楷体" w:eastAsia="楷体" w:hAnsi="楷体" w:cs="宋体" w:hint="eastAsia"/>
                <w:bCs/>
                <w:kern w:val="0"/>
                <w:szCs w:val="21"/>
              </w:rPr>
              <w:t>入库</w:t>
            </w:r>
          </w:p>
          <w:p w:rsidR="004607AB" w:rsidRPr="00A2128E" w:rsidRDefault="004607AB" w:rsidP="004607AB">
            <w:pPr>
              <w:rPr>
                <w:rFonts w:ascii="楷体" w:eastAsia="楷体" w:hAnsi="楷体" w:cs="宋体"/>
                <w:bCs/>
                <w:kern w:val="0"/>
                <w:szCs w:val="21"/>
              </w:rPr>
            </w:pPr>
            <w:r w:rsidRPr="00A2128E">
              <w:rPr>
                <w:rFonts w:ascii="楷体" w:eastAsia="楷体" w:hAnsi="楷体" w:cs="宋体" w:hint="eastAsia"/>
                <w:bCs/>
                <w:kern w:val="0"/>
                <w:szCs w:val="21"/>
              </w:rPr>
              <w:t>3）电缆护管：下料</w:t>
            </w:r>
            <w:r w:rsidRPr="00A2128E">
              <w:rPr>
                <w:rFonts w:ascii="楷体" w:eastAsia="楷体" w:hAnsi="楷体" w:cs="宋体"/>
                <w:bCs/>
                <w:kern w:val="0"/>
                <w:szCs w:val="21"/>
              </w:rPr>
              <w:t>—</w:t>
            </w:r>
            <w:r w:rsidRPr="00A2128E">
              <w:rPr>
                <w:rFonts w:ascii="楷体" w:eastAsia="楷体" w:hAnsi="楷体" w:cs="宋体" w:hint="eastAsia"/>
                <w:bCs/>
                <w:kern w:val="0"/>
                <w:szCs w:val="21"/>
              </w:rPr>
              <w:t>切割</w:t>
            </w:r>
            <w:r w:rsidRPr="00A2128E">
              <w:rPr>
                <w:rFonts w:ascii="楷体" w:eastAsia="楷体" w:hAnsi="楷体" w:cs="宋体"/>
                <w:bCs/>
                <w:kern w:val="0"/>
                <w:szCs w:val="21"/>
              </w:rPr>
              <w:t>—</w:t>
            </w:r>
            <w:r w:rsidRPr="00A2128E">
              <w:rPr>
                <w:rFonts w:ascii="楷体" w:eastAsia="楷体" w:hAnsi="楷体" w:cs="宋体" w:hint="eastAsia"/>
                <w:bCs/>
                <w:kern w:val="0"/>
                <w:szCs w:val="21"/>
              </w:rPr>
              <w:t>装配</w:t>
            </w:r>
            <w:r w:rsidRPr="00A2128E">
              <w:rPr>
                <w:rFonts w:ascii="楷体" w:eastAsia="楷体" w:hAnsi="楷体" w:cs="宋体"/>
                <w:bCs/>
                <w:kern w:val="0"/>
                <w:szCs w:val="21"/>
              </w:rPr>
              <w:t>—</w:t>
            </w:r>
            <w:r w:rsidRPr="00A2128E">
              <w:rPr>
                <w:rFonts w:ascii="楷体" w:eastAsia="楷体" w:hAnsi="楷体" w:cs="宋体" w:hint="eastAsia"/>
                <w:bCs/>
                <w:kern w:val="0"/>
                <w:szCs w:val="21"/>
              </w:rPr>
              <w:t>成型</w:t>
            </w:r>
            <w:r w:rsidRPr="00A2128E">
              <w:rPr>
                <w:rFonts w:ascii="楷体" w:eastAsia="楷体" w:hAnsi="楷体" w:cs="宋体"/>
                <w:bCs/>
                <w:kern w:val="0"/>
                <w:szCs w:val="21"/>
              </w:rPr>
              <w:t>—</w:t>
            </w:r>
            <w:r w:rsidRPr="00A2128E">
              <w:rPr>
                <w:rFonts w:ascii="楷体" w:eastAsia="楷体" w:hAnsi="楷体" w:cs="宋体" w:hint="eastAsia"/>
                <w:bCs/>
                <w:kern w:val="0"/>
                <w:szCs w:val="21"/>
              </w:rPr>
              <w:t>检验</w:t>
            </w:r>
            <w:r w:rsidRPr="00A2128E">
              <w:rPr>
                <w:rFonts w:ascii="楷体" w:eastAsia="楷体" w:hAnsi="楷体" w:cs="宋体"/>
                <w:bCs/>
                <w:kern w:val="0"/>
                <w:szCs w:val="21"/>
              </w:rPr>
              <w:t>—</w:t>
            </w:r>
            <w:r w:rsidRPr="00A2128E">
              <w:rPr>
                <w:rFonts w:ascii="楷体" w:eastAsia="楷体" w:hAnsi="楷体" w:cs="宋体" w:hint="eastAsia"/>
                <w:bCs/>
                <w:kern w:val="0"/>
                <w:szCs w:val="21"/>
              </w:rPr>
              <w:t>入库</w:t>
            </w:r>
          </w:p>
          <w:p w:rsidR="004607AB" w:rsidRPr="00A2128E" w:rsidRDefault="004607AB" w:rsidP="004607AB">
            <w:pPr>
              <w:rPr>
                <w:rFonts w:ascii="楷体" w:eastAsia="楷体" w:hAnsi="楷体" w:cs="宋体"/>
                <w:bCs/>
                <w:kern w:val="0"/>
                <w:szCs w:val="21"/>
              </w:rPr>
            </w:pPr>
            <w:r w:rsidRPr="00A2128E">
              <w:rPr>
                <w:rFonts w:ascii="楷体" w:eastAsia="楷体" w:hAnsi="楷体" w:cs="宋体" w:hint="eastAsia"/>
                <w:bCs/>
                <w:kern w:val="0"/>
                <w:szCs w:val="21"/>
              </w:rPr>
              <w:lastRenderedPageBreak/>
              <w:t>4）绝缘横担：切割--钻孔</w:t>
            </w:r>
            <w:r w:rsidRPr="00A2128E">
              <w:rPr>
                <w:rFonts w:ascii="楷体" w:eastAsia="楷体" w:hAnsi="楷体" w:cs="宋体"/>
                <w:bCs/>
                <w:kern w:val="0"/>
                <w:szCs w:val="21"/>
              </w:rPr>
              <w:t>—</w:t>
            </w:r>
            <w:r w:rsidRPr="00A2128E">
              <w:rPr>
                <w:rFonts w:ascii="楷体" w:eastAsia="楷体" w:hAnsi="楷体" w:cs="宋体" w:hint="eastAsia"/>
                <w:bCs/>
                <w:kern w:val="0"/>
                <w:szCs w:val="21"/>
              </w:rPr>
              <w:t>整形</w:t>
            </w:r>
            <w:r w:rsidRPr="00A2128E">
              <w:rPr>
                <w:rFonts w:ascii="楷体" w:eastAsia="楷体" w:hAnsi="楷体" w:cs="宋体"/>
                <w:bCs/>
                <w:kern w:val="0"/>
                <w:szCs w:val="21"/>
              </w:rPr>
              <w:t>—</w:t>
            </w:r>
            <w:r w:rsidRPr="00A2128E">
              <w:rPr>
                <w:rFonts w:ascii="楷体" w:eastAsia="楷体" w:hAnsi="楷体" w:cs="宋体" w:hint="eastAsia"/>
                <w:bCs/>
                <w:kern w:val="0"/>
                <w:szCs w:val="21"/>
              </w:rPr>
              <w:t>组装</w:t>
            </w:r>
            <w:r w:rsidRPr="00A2128E">
              <w:rPr>
                <w:rFonts w:ascii="楷体" w:eastAsia="楷体" w:hAnsi="楷体" w:cs="宋体"/>
                <w:bCs/>
                <w:kern w:val="0"/>
                <w:szCs w:val="21"/>
              </w:rPr>
              <w:t>—</w:t>
            </w:r>
            <w:r w:rsidRPr="00A2128E">
              <w:rPr>
                <w:rFonts w:ascii="楷体" w:eastAsia="楷体" w:hAnsi="楷体" w:cs="宋体" w:hint="eastAsia"/>
                <w:bCs/>
                <w:kern w:val="0"/>
                <w:szCs w:val="21"/>
              </w:rPr>
              <w:t>检验</w:t>
            </w:r>
            <w:r w:rsidRPr="00A2128E">
              <w:rPr>
                <w:rFonts w:ascii="楷体" w:eastAsia="楷体" w:hAnsi="楷体" w:cs="宋体"/>
                <w:bCs/>
                <w:kern w:val="0"/>
                <w:szCs w:val="21"/>
              </w:rPr>
              <w:t>—</w:t>
            </w:r>
            <w:r w:rsidRPr="00A2128E">
              <w:rPr>
                <w:rFonts w:ascii="楷体" w:eastAsia="楷体" w:hAnsi="楷体" w:cs="宋体" w:hint="eastAsia"/>
                <w:bCs/>
                <w:kern w:val="0"/>
                <w:szCs w:val="21"/>
              </w:rPr>
              <w:t>入库</w:t>
            </w:r>
          </w:p>
          <w:p w:rsidR="004607AB" w:rsidRPr="00A2128E" w:rsidRDefault="004607AB" w:rsidP="004607AB">
            <w:pPr>
              <w:rPr>
                <w:rFonts w:ascii="楷体" w:eastAsia="楷体" w:hAnsi="楷体" w:cs="宋体"/>
                <w:bCs/>
                <w:kern w:val="0"/>
                <w:szCs w:val="21"/>
              </w:rPr>
            </w:pPr>
            <w:r w:rsidRPr="00A2128E">
              <w:rPr>
                <w:rFonts w:ascii="楷体" w:eastAsia="楷体" w:hAnsi="楷体" w:cs="宋体" w:hint="eastAsia"/>
                <w:bCs/>
                <w:kern w:val="0"/>
                <w:szCs w:val="21"/>
              </w:rPr>
              <w:t>5）绝缘子：配料</w:t>
            </w:r>
            <w:r w:rsidRPr="00A2128E">
              <w:rPr>
                <w:rFonts w:ascii="楷体" w:eastAsia="楷体" w:hAnsi="楷体" w:cs="宋体"/>
                <w:bCs/>
                <w:kern w:val="0"/>
                <w:szCs w:val="21"/>
              </w:rPr>
              <w:t>—</w:t>
            </w:r>
            <w:r w:rsidRPr="00A2128E">
              <w:rPr>
                <w:rFonts w:ascii="楷体" w:eastAsia="楷体" w:hAnsi="楷体" w:cs="宋体" w:hint="eastAsia"/>
                <w:bCs/>
                <w:kern w:val="0"/>
                <w:szCs w:val="21"/>
              </w:rPr>
              <w:t>过筛</w:t>
            </w:r>
            <w:r w:rsidRPr="00A2128E">
              <w:rPr>
                <w:rFonts w:ascii="楷体" w:eastAsia="楷体" w:hAnsi="楷体" w:cs="宋体"/>
                <w:bCs/>
                <w:kern w:val="0"/>
                <w:szCs w:val="21"/>
              </w:rPr>
              <w:t>—</w:t>
            </w:r>
            <w:r w:rsidRPr="00A2128E">
              <w:rPr>
                <w:rFonts w:ascii="楷体" w:eastAsia="楷体" w:hAnsi="楷体" w:cs="宋体" w:hint="eastAsia"/>
                <w:bCs/>
                <w:kern w:val="0"/>
                <w:szCs w:val="21"/>
              </w:rPr>
              <w:t>真空炼泥</w:t>
            </w:r>
            <w:r w:rsidRPr="00A2128E">
              <w:rPr>
                <w:rFonts w:ascii="楷体" w:eastAsia="楷体" w:hAnsi="楷体" w:cs="宋体"/>
                <w:bCs/>
                <w:kern w:val="0"/>
                <w:szCs w:val="21"/>
              </w:rPr>
              <w:t>—</w:t>
            </w:r>
            <w:r w:rsidRPr="00A2128E">
              <w:rPr>
                <w:rFonts w:ascii="楷体" w:eastAsia="楷体" w:hAnsi="楷体" w:cs="宋体" w:hint="eastAsia"/>
                <w:bCs/>
                <w:kern w:val="0"/>
                <w:szCs w:val="21"/>
              </w:rPr>
              <w:t>成型</w:t>
            </w:r>
            <w:r w:rsidRPr="00A2128E">
              <w:rPr>
                <w:rFonts w:ascii="楷体" w:eastAsia="楷体" w:hAnsi="楷体" w:cs="宋体"/>
                <w:bCs/>
                <w:kern w:val="0"/>
                <w:szCs w:val="21"/>
              </w:rPr>
              <w:t>—标识—上釉</w:t>
            </w:r>
            <w:r w:rsidRPr="00A2128E">
              <w:rPr>
                <w:rFonts w:ascii="楷体" w:eastAsia="楷体" w:hAnsi="楷体" w:cs="宋体" w:hint="eastAsia"/>
                <w:bCs/>
                <w:kern w:val="0"/>
                <w:szCs w:val="21"/>
              </w:rPr>
              <w:t>--烧制--装配</w:t>
            </w:r>
            <w:r w:rsidRPr="00A2128E">
              <w:rPr>
                <w:rFonts w:ascii="楷体" w:eastAsia="楷体" w:hAnsi="楷体" w:cs="宋体"/>
                <w:bCs/>
                <w:kern w:val="0"/>
                <w:szCs w:val="21"/>
              </w:rPr>
              <w:t>—</w:t>
            </w:r>
            <w:r w:rsidRPr="00A2128E">
              <w:rPr>
                <w:rFonts w:ascii="楷体" w:eastAsia="楷体" w:hAnsi="楷体" w:cs="宋体" w:hint="eastAsia"/>
                <w:bCs/>
                <w:kern w:val="0"/>
                <w:szCs w:val="21"/>
              </w:rPr>
              <w:t>检验</w:t>
            </w:r>
            <w:r w:rsidRPr="00A2128E">
              <w:rPr>
                <w:rFonts w:ascii="楷体" w:eastAsia="楷体" w:hAnsi="楷体" w:cs="宋体"/>
                <w:bCs/>
                <w:kern w:val="0"/>
                <w:szCs w:val="21"/>
              </w:rPr>
              <w:t>—</w:t>
            </w:r>
            <w:r w:rsidRPr="00A2128E">
              <w:rPr>
                <w:rFonts w:ascii="楷体" w:eastAsia="楷体" w:hAnsi="楷体" w:cs="宋体" w:hint="eastAsia"/>
                <w:bCs/>
                <w:kern w:val="0"/>
                <w:szCs w:val="21"/>
              </w:rPr>
              <w:t>入库</w:t>
            </w:r>
          </w:p>
          <w:p w:rsidR="004607AB" w:rsidRPr="00A2128E" w:rsidRDefault="004607AB" w:rsidP="004607AB">
            <w:pPr>
              <w:rPr>
                <w:rFonts w:ascii="楷体" w:eastAsia="楷体" w:hAnsi="楷体" w:cs="宋体"/>
                <w:bCs/>
                <w:kern w:val="0"/>
                <w:szCs w:val="21"/>
              </w:rPr>
            </w:pPr>
            <w:r w:rsidRPr="00A2128E">
              <w:rPr>
                <w:rFonts w:ascii="楷体" w:eastAsia="楷体" w:hAnsi="楷体" w:cs="宋体" w:hint="eastAsia"/>
                <w:bCs/>
                <w:kern w:val="0"/>
                <w:szCs w:val="21"/>
              </w:rPr>
              <w:t>6）电力金具、铁附件：原材料</w:t>
            </w:r>
            <w:r w:rsidRPr="00A2128E">
              <w:rPr>
                <w:rFonts w:ascii="楷体" w:eastAsia="楷体" w:hAnsi="楷体" w:cs="宋体"/>
                <w:bCs/>
                <w:kern w:val="0"/>
                <w:szCs w:val="21"/>
              </w:rPr>
              <w:t>—下料</w:t>
            </w:r>
            <w:r w:rsidRPr="00A2128E">
              <w:rPr>
                <w:rFonts w:ascii="楷体" w:eastAsia="楷体" w:hAnsi="楷体" w:cs="宋体" w:hint="eastAsia"/>
                <w:bCs/>
                <w:kern w:val="0"/>
                <w:szCs w:val="21"/>
              </w:rPr>
              <w:t>--加工成型</w:t>
            </w:r>
            <w:r w:rsidRPr="00A2128E">
              <w:rPr>
                <w:rFonts w:ascii="楷体" w:eastAsia="楷体" w:hAnsi="楷体" w:cs="宋体"/>
                <w:bCs/>
                <w:kern w:val="0"/>
                <w:szCs w:val="21"/>
              </w:rPr>
              <w:t>—</w:t>
            </w:r>
            <w:r w:rsidRPr="00A2128E">
              <w:rPr>
                <w:rFonts w:ascii="楷体" w:eastAsia="楷体" w:hAnsi="楷体" w:cs="宋体" w:hint="eastAsia"/>
                <w:bCs/>
                <w:kern w:val="0"/>
                <w:szCs w:val="21"/>
              </w:rPr>
              <w:t>表面处理</w:t>
            </w:r>
            <w:r w:rsidRPr="00A2128E">
              <w:rPr>
                <w:rFonts w:ascii="楷体" w:eastAsia="楷体" w:hAnsi="楷体" w:cs="宋体"/>
                <w:bCs/>
                <w:kern w:val="0"/>
                <w:szCs w:val="21"/>
              </w:rPr>
              <w:t>—</w:t>
            </w:r>
            <w:r w:rsidRPr="00A2128E">
              <w:rPr>
                <w:rFonts w:ascii="楷体" w:eastAsia="楷体" w:hAnsi="楷体" w:cs="宋体" w:hint="eastAsia"/>
                <w:bCs/>
                <w:kern w:val="0"/>
                <w:szCs w:val="21"/>
              </w:rPr>
              <w:t>检验</w:t>
            </w:r>
            <w:r w:rsidRPr="00A2128E">
              <w:rPr>
                <w:rFonts w:ascii="楷体" w:eastAsia="楷体" w:hAnsi="楷体" w:cs="宋体"/>
                <w:bCs/>
                <w:kern w:val="0"/>
                <w:szCs w:val="21"/>
              </w:rPr>
              <w:t>—</w:t>
            </w:r>
            <w:r w:rsidRPr="00A2128E">
              <w:rPr>
                <w:rFonts w:ascii="楷体" w:eastAsia="楷体" w:hAnsi="楷体" w:cs="宋体" w:hint="eastAsia"/>
                <w:bCs/>
                <w:kern w:val="0"/>
                <w:szCs w:val="21"/>
              </w:rPr>
              <w:t>入库</w:t>
            </w:r>
          </w:p>
          <w:p w:rsidR="004607AB" w:rsidRPr="00A2128E" w:rsidRDefault="004607AB" w:rsidP="004607AB">
            <w:pPr>
              <w:rPr>
                <w:rFonts w:ascii="楷体" w:eastAsia="楷体" w:hAnsi="楷体"/>
                <w:color w:val="000000"/>
                <w:szCs w:val="21"/>
              </w:rPr>
            </w:pPr>
            <w:r w:rsidRPr="00A2128E">
              <w:rPr>
                <w:rFonts w:ascii="楷体" w:eastAsia="楷体" w:hAnsi="楷体" w:cs="宋体" w:hint="eastAsia"/>
                <w:bCs/>
                <w:kern w:val="0"/>
                <w:szCs w:val="21"/>
              </w:rPr>
              <w:t>7）10-35KV变压器、厢式变压器、10KV</w:t>
            </w:r>
            <w:r w:rsidRPr="00A2128E">
              <w:rPr>
                <w:rFonts w:ascii="楷体" w:eastAsia="楷体" w:hAnsi="楷体" w:hint="eastAsia"/>
                <w:color w:val="000000"/>
                <w:szCs w:val="21"/>
              </w:rPr>
              <w:t>柱上变压器台成套设备（包括变压器、电力金具、铁附件、绝缘子、冷却控制柜）：该流程只涉及变压器部分</w:t>
            </w:r>
          </w:p>
          <w:p w:rsidR="004607AB" w:rsidRPr="00A2128E" w:rsidRDefault="004607AB" w:rsidP="004607AB">
            <w:pPr>
              <w:rPr>
                <w:rFonts w:ascii="楷体" w:eastAsia="楷体" w:hAnsi="楷体"/>
                <w:szCs w:val="21"/>
              </w:rPr>
            </w:pPr>
            <w:r w:rsidRPr="00A2128E">
              <w:rPr>
                <w:rFonts w:ascii="楷体" w:eastAsia="楷体" w:hAnsi="楷体" w:hint="eastAsia"/>
                <w:noProof/>
                <w:szCs w:val="21"/>
              </w:rPr>
              <w:drawing>
                <wp:inline distT="0" distB="0" distL="0" distR="0">
                  <wp:extent cx="3455670" cy="3747328"/>
                  <wp:effectExtent l="1905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458576" cy="3750479"/>
                          </a:xfrm>
                          <a:prstGeom prst="rect">
                            <a:avLst/>
                          </a:prstGeom>
                          <a:noFill/>
                          <a:ln w="9525">
                            <a:noFill/>
                            <a:miter lim="800000"/>
                            <a:headEnd/>
                            <a:tailEnd/>
                          </a:ln>
                        </pic:spPr>
                      </pic:pic>
                    </a:graphicData>
                  </a:graphic>
                </wp:inline>
              </w:drawing>
            </w:r>
          </w:p>
          <w:p w:rsidR="004607AB" w:rsidRPr="00A2128E" w:rsidRDefault="00133C60" w:rsidP="004607AB">
            <w:pPr>
              <w:outlineLvl w:val="0"/>
              <w:rPr>
                <w:rFonts w:ascii="楷体" w:eastAsia="楷体" w:hAnsi="楷体" w:cstheme="minorEastAsia"/>
                <w:szCs w:val="21"/>
              </w:rPr>
            </w:pPr>
            <w:r w:rsidRPr="00A2128E">
              <w:rPr>
                <w:rFonts w:ascii="楷体" w:eastAsia="楷体" w:hAnsi="楷体" w:hint="eastAsia"/>
                <w:szCs w:val="21"/>
              </w:rPr>
              <w:sym w:font="Wingdings 2" w:char="F098"/>
            </w:r>
            <w:r w:rsidRPr="00A2128E">
              <w:rPr>
                <w:rFonts w:ascii="楷体" w:eastAsia="楷体" w:hAnsi="楷体" w:cstheme="minorEastAsia" w:hint="eastAsia"/>
                <w:szCs w:val="21"/>
              </w:rPr>
              <w:t>确定产品和服务的要求：</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1.10-35kv变压器、厢式变压器</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GB1094.1-1996 电力变压器第一部分总则</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lastRenderedPageBreak/>
              <w:t>GB1094.2-1996 电力变压器第二部分升温</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GB1094.3-2003电力变压器第三部分绝缘</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GB/T1094.4-2005电力变压器第四部分雷电冲击</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GB1094.5-2008  电力变压器第五部分 短路</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GB1094.10-2003  电力变压器第十部分 声级测定</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JB/T501-2006   电力变压器试验导则</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GB/T25438-2010三相油浸式立体卷铁心配电变压器技术参数和要求</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2、变压器冷却控制柜、端子箱</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GB/T 7261-2008 继电保护和安全自动装置基本试验方法</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GB/T 14598.2-2011 量度继电器和保护装置 第1部分：通用要求</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Q/ZZ 06-2016 ZZ-BFK  智能风冷控制柜（判定依据）</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3.柱上断路器</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 1984-2014  高压交流断路器</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DL/T 593-2006 高压开关设备和控制设备标准的共用技术要求</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4.绝缘子</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GB/T1001-2003    IEC60383-1;1993,MOD判定准则</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JB/T10585.1-2006标准</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5.电缆保护管</w:t>
            </w:r>
          </w:p>
          <w:p w:rsidR="004607AB" w:rsidRPr="00A2128E" w:rsidRDefault="004607AB" w:rsidP="004607AB">
            <w:pPr>
              <w:outlineLvl w:val="0"/>
              <w:rPr>
                <w:rFonts w:ascii="楷体" w:eastAsia="楷体" w:hAnsi="楷体"/>
                <w:szCs w:val="21"/>
              </w:rPr>
            </w:pPr>
            <w:r w:rsidRPr="00A2128E">
              <w:rPr>
                <w:rFonts w:ascii="楷体" w:eastAsia="楷体" w:hAnsi="楷体" w:hint="eastAsia"/>
                <w:szCs w:val="21"/>
              </w:rPr>
              <w:t>GB1203、3-91、IEC60502-1997标准制造</w:t>
            </w:r>
          </w:p>
          <w:p w:rsidR="00133C60" w:rsidRPr="00A2128E" w:rsidRDefault="00133C60">
            <w:pPr>
              <w:rPr>
                <w:rFonts w:ascii="楷体" w:eastAsia="楷体" w:hAnsi="楷体" w:cstheme="minorEastAsia"/>
                <w:szCs w:val="21"/>
              </w:rPr>
            </w:pPr>
            <w:r w:rsidRPr="00A2128E">
              <w:rPr>
                <w:rFonts w:ascii="楷体" w:eastAsia="楷体" w:hAnsi="楷体" w:cstheme="minorEastAsia" w:hint="eastAsia"/>
                <w:szCs w:val="21"/>
              </w:rPr>
              <w:sym w:font="Wingdings 2" w:char="F098"/>
            </w:r>
            <w:r w:rsidRPr="00A2128E">
              <w:rPr>
                <w:rFonts w:ascii="楷体" w:eastAsia="楷体" w:hAnsi="楷体" w:cstheme="minorEastAsia" w:hint="eastAsia"/>
                <w:szCs w:val="21"/>
              </w:rPr>
              <w:t>制定目标，目标基本合理、可测量、可达到。</w:t>
            </w:r>
          </w:p>
          <w:p w:rsidR="00133C60" w:rsidRPr="00A2128E" w:rsidRDefault="00133C6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策划所需资源</w:t>
            </w:r>
          </w:p>
          <w:p w:rsidR="00133C60" w:rsidRPr="00A2128E" w:rsidRDefault="00133C60">
            <w:pPr>
              <w:rPr>
                <w:rFonts w:ascii="楷体" w:eastAsia="楷体" w:hAnsi="楷体"/>
                <w:szCs w:val="21"/>
              </w:rPr>
            </w:pPr>
            <w:r w:rsidRPr="00A2128E">
              <w:rPr>
                <w:rFonts w:ascii="楷体" w:eastAsia="楷体" w:hAnsi="楷体" w:hint="eastAsia"/>
                <w:szCs w:val="21"/>
              </w:rPr>
              <w:t>1、其中主要生产设备有：</w:t>
            </w:r>
          </w:p>
          <w:p w:rsidR="00133C60" w:rsidRPr="00A2128E" w:rsidRDefault="00133C60">
            <w:pPr>
              <w:rPr>
                <w:rFonts w:ascii="楷体" w:eastAsia="楷体" w:hAnsi="楷体"/>
                <w:szCs w:val="21"/>
              </w:rPr>
            </w:pPr>
            <w:r w:rsidRPr="00A2128E">
              <w:rPr>
                <w:rFonts w:ascii="楷体" w:eastAsia="楷体" w:hAnsi="楷体" w:cs="宋体" w:hint="eastAsia"/>
                <w:bCs/>
                <w:szCs w:val="21"/>
              </w:rPr>
              <w:t>主要生产设备：</w:t>
            </w:r>
            <w:r w:rsidR="004607AB" w:rsidRPr="00A2128E">
              <w:rPr>
                <w:rFonts w:ascii="楷体" w:eastAsia="楷体" w:hAnsi="楷体" w:hint="eastAsia"/>
                <w:szCs w:val="21"/>
              </w:rPr>
              <w:t>箱绕机、高压自动绕线机、低压绕线机、鼓风恒温干燥箱、台式砂轮机、剪板机、冲床、台钻、折弯机、母线加工机、压接机、母线加工机、电脑剥离机、窑炉、瓷坯成型机、台式多用钻床等,满足生产需求。</w:t>
            </w:r>
            <w:r w:rsidRPr="00A2128E">
              <w:rPr>
                <w:rFonts w:ascii="楷体" w:eastAsia="楷体" w:hAnsi="楷体" w:hint="eastAsia"/>
                <w:szCs w:val="21"/>
              </w:rPr>
              <w:t>2、</w:t>
            </w:r>
            <w:r w:rsidRPr="00A2128E">
              <w:rPr>
                <w:rFonts w:ascii="楷体" w:eastAsia="楷体" w:hAnsi="楷体"/>
                <w:szCs w:val="21"/>
              </w:rPr>
              <w:t>检测设备主要有：</w:t>
            </w:r>
            <w:r w:rsidR="004607AB" w:rsidRPr="00A2128E">
              <w:rPr>
                <w:rFonts w:ascii="楷体" w:eastAsia="楷体" w:hAnsi="楷体" w:hint="eastAsia"/>
                <w:szCs w:val="21"/>
              </w:rPr>
              <w:t xml:space="preserve">绝缘电阻表 、游标卡尺 、耐压测试仪 、接地电阻测试仪、钢直尺、钢卷尺等， </w:t>
            </w:r>
            <w:r w:rsidRPr="00A2128E">
              <w:rPr>
                <w:rFonts w:ascii="楷体" w:eastAsia="楷体" w:hAnsi="楷体" w:hint="eastAsia"/>
                <w:szCs w:val="21"/>
              </w:rPr>
              <w:t>对产品质量进行检查、对顾客满意度进行调查，制定了对应表格，满足检验需求；</w:t>
            </w:r>
          </w:p>
          <w:p w:rsidR="00133C60" w:rsidRPr="00A2128E" w:rsidRDefault="00133C60">
            <w:pPr>
              <w:rPr>
                <w:rFonts w:ascii="楷体" w:eastAsia="楷体" w:hAnsi="楷体" w:cstheme="minorEastAsia"/>
                <w:szCs w:val="21"/>
              </w:rPr>
            </w:pPr>
            <w:r w:rsidRPr="00A2128E">
              <w:rPr>
                <w:rFonts w:ascii="楷体" w:eastAsia="楷体" w:hAnsi="楷体" w:hint="eastAsia"/>
                <w:szCs w:val="21"/>
              </w:rPr>
              <w:t>3、确定</w:t>
            </w:r>
            <w:r w:rsidRPr="00A2128E">
              <w:rPr>
                <w:rFonts w:ascii="楷体" w:eastAsia="楷体" w:hAnsi="楷体" w:cstheme="minorEastAsia" w:hint="eastAsia"/>
                <w:szCs w:val="21"/>
              </w:rPr>
              <w:t>胜任</w:t>
            </w:r>
            <w:r w:rsidRPr="00A2128E">
              <w:rPr>
                <w:rFonts w:ascii="楷体" w:eastAsia="楷体" w:hAnsi="楷体" w:hint="eastAsia"/>
                <w:szCs w:val="21"/>
              </w:rPr>
              <w:t>人员需求</w:t>
            </w:r>
            <w:r w:rsidRPr="00A2128E">
              <w:rPr>
                <w:rFonts w:ascii="楷体" w:eastAsia="楷体" w:hAnsi="楷体" w:cstheme="minorEastAsia" w:hint="eastAsia"/>
                <w:szCs w:val="21"/>
              </w:rPr>
              <w:t>，经过培训、考核合格后上岗；</w:t>
            </w:r>
          </w:p>
          <w:p w:rsidR="00133C60" w:rsidRPr="00A2128E" w:rsidRDefault="00133C60">
            <w:pPr>
              <w:spacing w:line="276" w:lineRule="auto"/>
              <w:rPr>
                <w:rFonts w:ascii="楷体" w:eastAsia="楷体" w:hAnsi="楷体" w:cs="宋体"/>
                <w:kern w:val="0"/>
                <w:szCs w:val="21"/>
              </w:rPr>
            </w:pPr>
            <w:r w:rsidRPr="00A2128E">
              <w:rPr>
                <w:rFonts w:ascii="楷体" w:eastAsia="楷体" w:hAnsi="楷体" w:cs="宋体" w:hint="eastAsia"/>
                <w:kern w:val="0"/>
                <w:szCs w:val="21"/>
              </w:rPr>
              <w:lastRenderedPageBreak/>
              <w:t>4、确定了原材料检验、半成品检验、成品检验等检验活动；</w:t>
            </w:r>
          </w:p>
          <w:p w:rsidR="00133C60" w:rsidRPr="00A2128E" w:rsidRDefault="00133C60">
            <w:pPr>
              <w:spacing w:line="276" w:lineRule="auto"/>
              <w:rPr>
                <w:rFonts w:ascii="楷体" w:eastAsia="楷体" w:hAnsi="楷体" w:cs="宋体"/>
                <w:kern w:val="0"/>
                <w:szCs w:val="21"/>
              </w:rPr>
            </w:pPr>
            <w:r w:rsidRPr="00A2128E">
              <w:rPr>
                <w:rFonts w:ascii="楷体" w:eastAsia="楷体" w:hAnsi="楷体" w:cs="宋体" w:hint="eastAsia"/>
                <w:kern w:val="0"/>
                <w:szCs w:val="21"/>
              </w:rPr>
              <w:t>5、编制了进货检验、半成品检验、产品检验规范等验收标准、设备操作规程等；</w:t>
            </w:r>
          </w:p>
          <w:p w:rsidR="00133C60" w:rsidRPr="00A2128E" w:rsidRDefault="00133C60">
            <w:pPr>
              <w:spacing w:line="276" w:lineRule="auto"/>
              <w:rPr>
                <w:rFonts w:ascii="楷体" w:eastAsia="楷体" w:hAnsi="楷体" w:cs="宋体"/>
                <w:kern w:val="0"/>
                <w:szCs w:val="21"/>
              </w:rPr>
            </w:pPr>
            <w:r w:rsidRPr="00A2128E">
              <w:rPr>
                <w:rFonts w:ascii="楷体" w:eastAsia="楷体" w:hAnsi="楷体" w:cs="宋体" w:hint="eastAsia"/>
                <w:kern w:val="0"/>
                <w:szCs w:val="21"/>
              </w:rPr>
              <w:t>6、编制了采购产品验证记录</w:t>
            </w:r>
            <w:r w:rsidRPr="00A2128E">
              <w:rPr>
                <w:rFonts w:ascii="楷体" w:eastAsia="楷体" w:hAnsi="楷体" w:cs="宋体"/>
                <w:kern w:val="0"/>
                <w:szCs w:val="21"/>
              </w:rPr>
              <w:t>,</w:t>
            </w:r>
            <w:r w:rsidRPr="00A2128E">
              <w:rPr>
                <w:rFonts w:ascii="楷体" w:eastAsia="楷体" w:hAnsi="楷体" w:cs="宋体" w:hint="eastAsia"/>
                <w:kern w:val="0"/>
                <w:szCs w:val="21"/>
              </w:rPr>
              <w:t>半成品检验记录</w:t>
            </w:r>
            <w:r w:rsidRPr="00A2128E">
              <w:rPr>
                <w:rFonts w:ascii="楷体" w:eastAsia="楷体" w:hAnsi="楷体" w:cs="宋体"/>
                <w:kern w:val="0"/>
                <w:szCs w:val="21"/>
              </w:rPr>
              <w:t>,</w:t>
            </w:r>
            <w:r w:rsidRPr="00A2128E">
              <w:rPr>
                <w:rFonts w:ascii="楷体" w:eastAsia="楷体" w:hAnsi="楷体" w:cs="宋体" w:hint="eastAsia"/>
                <w:kern w:val="0"/>
                <w:szCs w:val="21"/>
              </w:rPr>
              <w:t>成品检验制度。</w:t>
            </w:r>
          </w:p>
          <w:p w:rsidR="00133C60" w:rsidRPr="00A2128E" w:rsidRDefault="00133C60">
            <w:pPr>
              <w:spacing w:line="276" w:lineRule="auto"/>
              <w:rPr>
                <w:rFonts w:ascii="楷体" w:eastAsia="楷体" w:hAnsi="楷体" w:cs="宋体"/>
                <w:kern w:val="0"/>
                <w:szCs w:val="21"/>
              </w:rPr>
            </w:pPr>
            <w:r w:rsidRPr="00A2128E">
              <w:rPr>
                <w:rFonts w:ascii="楷体" w:eastAsia="楷体" w:hAnsi="楷体" w:cstheme="minorEastAsia" w:hint="eastAsia"/>
                <w:szCs w:val="21"/>
              </w:rPr>
              <w:sym w:font="Wingdings 2" w:char="F098"/>
            </w:r>
            <w:r w:rsidRPr="00A2128E">
              <w:rPr>
                <w:rFonts w:ascii="楷体" w:eastAsia="楷体" w:hAnsi="楷体" w:cstheme="minorEastAsia" w:hint="eastAsia"/>
                <w:szCs w:val="21"/>
              </w:rPr>
              <w:t>遵照岗位职责、工艺流程、管理制度等作业指导文件实施过程控制</w:t>
            </w:r>
          </w:p>
          <w:p w:rsidR="00133C60" w:rsidRPr="00A2128E" w:rsidRDefault="00133C60">
            <w:pPr>
              <w:spacing w:line="276" w:lineRule="auto"/>
              <w:rPr>
                <w:rFonts w:ascii="楷体" w:eastAsia="楷体" w:hAnsi="楷体" w:cs="宋体"/>
                <w:kern w:val="0"/>
                <w:szCs w:val="21"/>
              </w:rPr>
            </w:pPr>
            <w:r w:rsidRPr="00A2128E">
              <w:rPr>
                <w:rFonts w:ascii="楷体" w:eastAsia="楷体" w:hAnsi="楷体" w:cs="宋体" w:hint="eastAsia"/>
                <w:kern w:val="0"/>
                <w:szCs w:val="21"/>
              </w:rPr>
              <w:sym w:font="Wingdings 2" w:char="F098"/>
            </w:r>
            <w:r w:rsidRPr="00A2128E">
              <w:rPr>
                <w:rFonts w:ascii="楷体" w:eastAsia="楷体" w:hAnsi="楷体" w:cs="宋体" w:hint="eastAsia"/>
                <w:kern w:val="0"/>
                <w:szCs w:val="21"/>
              </w:rPr>
              <w:t>策划结果满足产品实现要求。暂无质量计划。</w:t>
            </w:r>
          </w:p>
          <w:p w:rsidR="00133C60" w:rsidRPr="00A2128E" w:rsidRDefault="00133C60">
            <w:pPr>
              <w:rPr>
                <w:rFonts w:ascii="楷体" w:eastAsia="楷体" w:hAnsi="楷体"/>
                <w:szCs w:val="21"/>
              </w:rPr>
            </w:pPr>
            <w:r w:rsidRPr="00A2128E">
              <w:rPr>
                <w:rFonts w:ascii="楷体" w:eastAsia="楷体" w:hAnsi="楷体" w:cs="宋体" w:hint="eastAsia"/>
                <w:kern w:val="0"/>
                <w:szCs w:val="21"/>
              </w:rPr>
              <w:sym w:font="Wingdings 2" w:char="F098"/>
            </w:r>
            <w:r w:rsidRPr="00A2128E">
              <w:rPr>
                <w:rFonts w:ascii="楷体" w:eastAsia="楷体" w:hAnsi="楷体" w:cs="宋体" w:hint="eastAsia"/>
                <w:kern w:val="0"/>
                <w:szCs w:val="21"/>
              </w:rPr>
              <w:t>运行的策划符合要求</w:t>
            </w:r>
          </w:p>
        </w:tc>
        <w:tc>
          <w:tcPr>
            <w:tcW w:w="1134" w:type="dxa"/>
          </w:tcPr>
          <w:p w:rsidR="00133C60" w:rsidRPr="00A2128E" w:rsidRDefault="00133C60">
            <w:pPr>
              <w:rPr>
                <w:rFonts w:ascii="楷体" w:eastAsia="楷体" w:hAnsi="楷体"/>
                <w:szCs w:val="21"/>
              </w:rPr>
            </w:pPr>
          </w:p>
        </w:tc>
      </w:tr>
      <w:tr w:rsidR="00133C60" w:rsidRPr="00A2128E">
        <w:trPr>
          <w:trHeight w:val="1255"/>
        </w:trPr>
        <w:tc>
          <w:tcPr>
            <w:tcW w:w="2160" w:type="dxa"/>
            <w:vAlign w:val="center"/>
          </w:tcPr>
          <w:p w:rsidR="00133C60" w:rsidRPr="00A2128E" w:rsidRDefault="00133C60">
            <w:pPr>
              <w:rPr>
                <w:rFonts w:ascii="楷体" w:eastAsia="楷体" w:hAnsi="楷体"/>
                <w:szCs w:val="21"/>
              </w:rPr>
            </w:pPr>
            <w:r w:rsidRPr="00A2128E">
              <w:rPr>
                <w:rFonts w:ascii="楷体" w:eastAsia="楷体" w:hAnsi="楷体" w:hint="eastAsia"/>
                <w:szCs w:val="21"/>
              </w:rPr>
              <w:lastRenderedPageBreak/>
              <w:t>生产和服务提供的控制</w:t>
            </w:r>
          </w:p>
        </w:tc>
        <w:tc>
          <w:tcPr>
            <w:tcW w:w="960" w:type="dxa"/>
            <w:vAlign w:val="center"/>
          </w:tcPr>
          <w:p w:rsidR="00133C60" w:rsidRPr="00A2128E" w:rsidRDefault="00133C60">
            <w:pPr>
              <w:rPr>
                <w:rFonts w:ascii="楷体" w:eastAsia="楷体" w:hAnsi="楷体"/>
                <w:szCs w:val="21"/>
              </w:rPr>
            </w:pPr>
            <w:r w:rsidRPr="00A2128E">
              <w:rPr>
                <w:rFonts w:ascii="楷体" w:eastAsia="楷体" w:hAnsi="楷体" w:hint="eastAsia"/>
                <w:szCs w:val="21"/>
              </w:rPr>
              <w:t>8.5.1</w:t>
            </w:r>
          </w:p>
        </w:tc>
        <w:tc>
          <w:tcPr>
            <w:tcW w:w="10455" w:type="dxa"/>
          </w:tcPr>
          <w:p w:rsidR="00133C60" w:rsidRPr="00A2128E" w:rsidRDefault="00133C6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企业提供的资料显示生产程序：市场部、</w:t>
            </w:r>
            <w:r w:rsidR="002935EE" w:rsidRPr="00A2128E">
              <w:rPr>
                <w:rFonts w:ascii="楷体" w:eastAsia="楷体" w:hAnsi="楷体" w:hint="eastAsia"/>
                <w:szCs w:val="21"/>
              </w:rPr>
              <w:t xml:space="preserve"> 生产技术部</w:t>
            </w:r>
            <w:r w:rsidRPr="00A2128E">
              <w:rPr>
                <w:rFonts w:ascii="楷体" w:eastAsia="楷体" w:hAnsi="楷体" w:hint="eastAsia"/>
                <w:szCs w:val="21"/>
              </w:rPr>
              <w:t>共同对客户提出的要求进行评审，确定产品的数量、质量要求、交货期限及其它要求；然后向</w:t>
            </w:r>
            <w:r w:rsidR="002935EE" w:rsidRPr="00A2128E">
              <w:rPr>
                <w:rFonts w:ascii="楷体" w:eastAsia="楷体" w:hAnsi="楷体" w:hint="eastAsia"/>
                <w:szCs w:val="21"/>
              </w:rPr>
              <w:t>生产技术部</w:t>
            </w:r>
            <w:r w:rsidRPr="00A2128E">
              <w:rPr>
                <w:rFonts w:ascii="楷体" w:eastAsia="楷体" w:hAnsi="楷体" w:hint="eastAsia"/>
                <w:szCs w:val="21"/>
              </w:rPr>
              <w:t>传递交货通知，</w:t>
            </w:r>
            <w:r w:rsidR="002935EE" w:rsidRPr="00A2128E">
              <w:rPr>
                <w:rFonts w:ascii="楷体" w:eastAsia="楷体" w:hAnsi="楷体" w:hint="eastAsia"/>
                <w:szCs w:val="21"/>
              </w:rPr>
              <w:t>生产技术部</w:t>
            </w:r>
            <w:r w:rsidRPr="00A2128E">
              <w:rPr>
                <w:rFonts w:ascii="楷体" w:eastAsia="楷体" w:hAnsi="楷体" w:hint="eastAsia"/>
                <w:szCs w:val="21"/>
              </w:rPr>
              <w:t>根据通知的内容，受控条件：得到图纸、操作规程，特殊过程使用作业指导书等。使用设备和量具，进行测量。根据订货要求，生技部下达任务书。</w:t>
            </w:r>
          </w:p>
          <w:p w:rsidR="00133C60" w:rsidRPr="00A2128E" w:rsidRDefault="00133C6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询问车间负责人对生产计划较清楚。</w:t>
            </w:r>
            <w:r w:rsidR="002935EE" w:rsidRPr="00A2128E">
              <w:rPr>
                <w:rFonts w:ascii="楷体" w:eastAsia="楷体" w:hAnsi="楷体" w:hint="eastAsia"/>
                <w:szCs w:val="21"/>
              </w:rPr>
              <w:t>生产技术部</w:t>
            </w:r>
            <w:r w:rsidRPr="00A2128E">
              <w:rPr>
                <w:rFonts w:ascii="楷体" w:eastAsia="楷体" w:hAnsi="楷体" w:hint="eastAsia"/>
                <w:szCs w:val="21"/>
              </w:rPr>
              <w:t>负责人负责协调生产的各项事宜。产品检验完成后生技部负责人记录产品数量，通知市场部部发货。</w:t>
            </w:r>
          </w:p>
          <w:p w:rsidR="00133C60" w:rsidRPr="00A2128E" w:rsidRDefault="00133C60">
            <w:pPr>
              <w:rPr>
                <w:rFonts w:ascii="楷体" w:eastAsia="楷体" w:hAnsi="楷体"/>
                <w:szCs w:val="21"/>
                <w:lang w:val="en-GB"/>
              </w:rPr>
            </w:pPr>
            <w:r w:rsidRPr="00A2128E">
              <w:rPr>
                <w:rFonts w:ascii="楷体" w:eastAsia="楷体" w:hAnsi="楷体" w:cstheme="minorEastAsia" w:hint="eastAsia"/>
                <w:szCs w:val="21"/>
              </w:rPr>
              <w:sym w:font="Wingdings 2" w:char="F098"/>
            </w:r>
            <w:r w:rsidRPr="00A2128E">
              <w:rPr>
                <w:rFonts w:ascii="楷体" w:eastAsia="楷体" w:hAnsi="楷体" w:cstheme="minorEastAsia" w:hint="eastAsia"/>
                <w:szCs w:val="21"/>
              </w:rPr>
              <w:t>产品和服务的要求：</w:t>
            </w:r>
            <w:r w:rsidR="002935EE" w:rsidRPr="00A2128E">
              <w:rPr>
                <w:rFonts w:ascii="楷体" w:eastAsia="楷体" w:hAnsi="楷体" w:hint="eastAsia"/>
                <w:szCs w:val="21"/>
              </w:rPr>
              <w:t xml:space="preserve"> 国标、行标</w:t>
            </w:r>
            <w:r w:rsidRPr="00A2128E">
              <w:rPr>
                <w:rFonts w:ascii="楷体" w:eastAsia="楷体" w:hAnsi="楷体" w:hint="eastAsia"/>
                <w:szCs w:val="21"/>
              </w:rPr>
              <w:t>、图纸、客户技术等。</w:t>
            </w:r>
          </w:p>
          <w:p w:rsidR="00133C60" w:rsidRPr="00A2128E" w:rsidRDefault="00133C6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生产设备有：</w:t>
            </w:r>
            <w:r w:rsidR="002935EE" w:rsidRPr="00A2128E">
              <w:rPr>
                <w:rFonts w:ascii="楷体" w:eastAsia="楷体" w:hAnsi="楷体" w:hint="eastAsia"/>
                <w:szCs w:val="21"/>
              </w:rPr>
              <w:t>箱绕机、高压自动绕线机、低压绕线机、鼓风恒温干燥箱、台式砂轮机、剪板机、冲床、台钻、折弯机、母线加工机、压接机、母线加工机、电脑剥离机、窑炉、瓷坯成型机、台式多用钻床等,满足生产需求。</w:t>
            </w:r>
          </w:p>
          <w:p w:rsidR="00133C60" w:rsidRPr="00A2128E" w:rsidRDefault="00133C60">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生产车间使用的检测设备有</w:t>
            </w:r>
            <w:r w:rsidR="002935EE" w:rsidRPr="00A2128E">
              <w:rPr>
                <w:rFonts w:ascii="楷体" w:eastAsia="楷体" w:hAnsi="楷体" w:hint="eastAsia"/>
                <w:szCs w:val="21"/>
              </w:rPr>
              <w:t>绝缘电阻表 、游标卡尺 、耐压测试仪 、接地电阻测试仪、钢直尺、钢卷尺等， 对产品质量进行检查、对顾客满意度进行调查，制定了对应表格，满足检验需求</w:t>
            </w:r>
            <w:r w:rsidRPr="00A2128E">
              <w:rPr>
                <w:rFonts w:ascii="楷体" w:eastAsia="楷体" w:hAnsi="楷体" w:hint="eastAsia"/>
                <w:szCs w:val="21"/>
              </w:rPr>
              <w:t>。</w:t>
            </w:r>
          </w:p>
          <w:p w:rsidR="00133C60" w:rsidRPr="00A2128E" w:rsidRDefault="00133C60">
            <w:pPr>
              <w:pStyle w:val="Default"/>
              <w:spacing w:line="276" w:lineRule="auto"/>
              <w:jc w:val="both"/>
              <w:rPr>
                <w:rFonts w:ascii="楷体" w:eastAsia="楷体" w:hAnsi="楷体"/>
                <w:sz w:val="21"/>
                <w:szCs w:val="21"/>
              </w:rPr>
            </w:pPr>
            <w:r w:rsidRPr="00A2128E">
              <w:rPr>
                <w:rFonts w:ascii="楷体" w:eastAsia="楷体" w:hAnsi="楷体" w:hint="eastAsia"/>
                <w:sz w:val="21"/>
                <w:szCs w:val="21"/>
              </w:rPr>
              <w:sym w:font="Wingdings 2" w:char="F098"/>
            </w:r>
            <w:r w:rsidRPr="00A2128E">
              <w:rPr>
                <w:rFonts w:ascii="楷体" w:eastAsia="楷体" w:hAnsi="楷体" w:hint="eastAsia"/>
                <w:sz w:val="21"/>
                <w:szCs w:val="21"/>
              </w:rPr>
              <w:t>生产过程：</w:t>
            </w:r>
          </w:p>
          <w:p w:rsidR="000D744E" w:rsidRPr="00A2128E" w:rsidRDefault="000D744E">
            <w:pPr>
              <w:pStyle w:val="Default"/>
              <w:spacing w:line="276" w:lineRule="auto"/>
              <w:jc w:val="both"/>
              <w:rPr>
                <w:rFonts w:ascii="楷体" w:eastAsia="楷体" w:hAnsi="楷体"/>
                <w:sz w:val="21"/>
                <w:szCs w:val="21"/>
              </w:rPr>
            </w:pPr>
            <w:r w:rsidRPr="00A2128E">
              <w:rPr>
                <w:rFonts w:ascii="楷体" w:eastAsia="楷体" w:hAnsi="楷体" w:hint="eastAsia"/>
                <w:sz w:val="21"/>
                <w:szCs w:val="21"/>
              </w:rPr>
              <w:t>1、生产工序控制：10-35kv变压器（干式）、厢式变压器（干式）</w:t>
            </w:r>
            <w:r w:rsidR="00116BB5" w:rsidRPr="00A2128E">
              <w:rPr>
                <w:rFonts w:ascii="楷体" w:eastAsia="楷体" w:hAnsi="楷体" w:hint="eastAsia"/>
                <w:sz w:val="21"/>
                <w:szCs w:val="21"/>
              </w:rPr>
              <w:t>（</w:t>
            </w:r>
            <w:r w:rsidR="00116BB5" w:rsidRPr="00A2128E">
              <w:rPr>
                <w:rFonts w:ascii="楷体" w:eastAsia="楷体" w:hAnsi="楷体"/>
                <w:sz w:val="21"/>
                <w:szCs w:val="21"/>
              </w:rPr>
              <w:t>S13-M-200/10</w:t>
            </w:r>
            <w:r w:rsidR="00116BB5" w:rsidRPr="00A2128E">
              <w:rPr>
                <w:rFonts w:ascii="楷体" w:eastAsia="楷体" w:hAnsi="楷体" w:hint="eastAsia"/>
                <w:sz w:val="21"/>
                <w:szCs w:val="21"/>
              </w:rPr>
              <w:t>）</w:t>
            </w:r>
          </w:p>
          <w:p w:rsidR="00133C60" w:rsidRPr="00A2128E" w:rsidRDefault="00133C60" w:rsidP="002935EE">
            <w:pPr>
              <w:outlineLvl w:val="0"/>
              <w:rPr>
                <w:rFonts w:ascii="楷体" w:eastAsia="楷体" w:hAnsi="楷体"/>
                <w:szCs w:val="21"/>
              </w:rPr>
            </w:pPr>
            <w:r w:rsidRPr="00A2128E">
              <w:rPr>
                <w:rFonts w:ascii="楷体" w:eastAsia="楷体" w:hAnsi="楷体" w:hint="eastAsia"/>
                <w:szCs w:val="21"/>
              </w:rPr>
              <w:t>--查相关控制记录：</w:t>
            </w:r>
            <w:r w:rsidR="002935EE" w:rsidRPr="00A2128E">
              <w:rPr>
                <w:rFonts w:ascii="楷体" w:eastAsia="楷体" w:hAnsi="楷体" w:hint="eastAsia"/>
                <w:szCs w:val="21"/>
              </w:rPr>
              <w:t>10-35kv变压器</w:t>
            </w:r>
            <w:r w:rsidR="007C7AB7" w:rsidRPr="00A2128E">
              <w:rPr>
                <w:rFonts w:ascii="楷体" w:eastAsia="楷体" w:hAnsi="楷体" w:hint="eastAsia"/>
                <w:szCs w:val="21"/>
              </w:rPr>
              <w:t>（干式）</w:t>
            </w:r>
            <w:r w:rsidR="002935EE" w:rsidRPr="00A2128E">
              <w:rPr>
                <w:rFonts w:ascii="楷体" w:eastAsia="楷体" w:hAnsi="楷体" w:hint="eastAsia"/>
                <w:szCs w:val="21"/>
              </w:rPr>
              <w:t>、厢式变压器</w:t>
            </w:r>
            <w:r w:rsidR="007C7AB7" w:rsidRPr="00A2128E">
              <w:rPr>
                <w:rFonts w:ascii="楷体" w:eastAsia="楷体" w:hAnsi="楷体" w:hint="eastAsia"/>
                <w:szCs w:val="21"/>
              </w:rPr>
              <w:t>（干式）</w:t>
            </w:r>
          </w:p>
          <w:p w:rsidR="00133C60" w:rsidRPr="00A2128E" w:rsidRDefault="002935EE">
            <w:pPr>
              <w:rPr>
                <w:rFonts w:ascii="楷体" w:eastAsia="楷体" w:hAnsi="楷体"/>
                <w:szCs w:val="21"/>
              </w:rPr>
            </w:pPr>
            <w:r w:rsidRPr="00A2128E">
              <w:rPr>
                <w:rFonts w:ascii="楷体" w:eastAsia="楷体" w:hAnsi="楷体" w:hint="eastAsia"/>
                <w:szCs w:val="21"/>
              </w:rPr>
              <w:t xml:space="preserve"> </w:t>
            </w:r>
            <w:r w:rsidR="000D744E" w:rsidRPr="00A2128E">
              <w:rPr>
                <w:rFonts w:ascii="楷体" w:eastAsia="楷体" w:hAnsi="楷体" w:hint="eastAsia"/>
                <w:szCs w:val="21"/>
              </w:rPr>
              <w:t xml:space="preserve"> </w:t>
            </w:r>
          </w:p>
          <w:p w:rsidR="00133C60" w:rsidRPr="00A2128E" w:rsidRDefault="00133C60">
            <w:pPr>
              <w:ind w:left="420" w:hangingChars="200" w:hanging="420"/>
              <w:rPr>
                <w:rFonts w:ascii="楷体" w:eastAsia="楷体" w:hAnsi="楷体"/>
                <w:szCs w:val="21"/>
              </w:rPr>
            </w:pPr>
            <w:r w:rsidRPr="00A2128E">
              <w:rPr>
                <w:rFonts w:ascii="楷体" w:eastAsia="楷体" w:hAnsi="楷体" w:hint="eastAsia"/>
                <w:szCs w:val="21"/>
              </w:rPr>
              <w:t xml:space="preserve">   a)</w:t>
            </w:r>
            <w:r w:rsidR="002935EE" w:rsidRPr="00A2128E">
              <w:rPr>
                <w:rFonts w:ascii="楷体" w:eastAsia="楷体" w:hAnsi="楷体" w:hint="eastAsia"/>
                <w:szCs w:val="21"/>
              </w:rPr>
              <w:t xml:space="preserve"> 原材料</w:t>
            </w:r>
            <w:r w:rsidR="00FE374B" w:rsidRPr="00A2128E">
              <w:rPr>
                <w:rFonts w:ascii="楷体" w:eastAsia="楷体" w:hAnsi="楷体" w:hint="eastAsia"/>
                <w:szCs w:val="21"/>
              </w:rPr>
              <w:t>：使用检验合格的原材料</w:t>
            </w:r>
          </w:p>
          <w:p w:rsidR="00133C60" w:rsidRPr="00A2128E" w:rsidRDefault="00133C60">
            <w:pPr>
              <w:rPr>
                <w:rFonts w:ascii="楷体" w:eastAsia="楷体" w:hAnsi="楷体"/>
                <w:szCs w:val="21"/>
              </w:rPr>
            </w:pPr>
            <w:r w:rsidRPr="00A2128E">
              <w:rPr>
                <w:rFonts w:ascii="楷体" w:eastAsia="楷体" w:hAnsi="楷体" w:hint="eastAsia"/>
                <w:szCs w:val="21"/>
              </w:rPr>
              <w:t xml:space="preserve">   b)</w:t>
            </w:r>
            <w:r w:rsidR="00FE374B" w:rsidRPr="00A2128E">
              <w:rPr>
                <w:rFonts w:ascii="楷体" w:eastAsia="楷体" w:hAnsi="楷体" w:hint="eastAsia"/>
                <w:szCs w:val="21"/>
              </w:rPr>
              <w:t xml:space="preserve"> 10-35kv变压器、厢式变压器的质量控制点：高、低压线圈绕制</w:t>
            </w:r>
          </w:p>
          <w:p w:rsidR="00FE374B" w:rsidRPr="00A2128E" w:rsidRDefault="00FE374B" w:rsidP="00FE374B">
            <w:pPr>
              <w:rPr>
                <w:rFonts w:ascii="楷体" w:eastAsia="楷体" w:hAnsi="楷体"/>
                <w:szCs w:val="21"/>
              </w:rPr>
            </w:pPr>
            <w:r w:rsidRPr="00A2128E">
              <w:rPr>
                <w:rFonts w:ascii="楷体" w:eastAsia="楷体" w:hAnsi="楷体" w:hint="eastAsia"/>
                <w:szCs w:val="21"/>
              </w:rPr>
              <w:t xml:space="preserve">   --查高、低压线圈绕制控制记录2020.2.24</w:t>
            </w:r>
          </w:p>
          <w:p w:rsidR="00FE374B" w:rsidRPr="00A2128E" w:rsidRDefault="00FE374B">
            <w:pPr>
              <w:rPr>
                <w:rFonts w:ascii="楷体" w:eastAsia="楷体" w:hAnsi="楷体"/>
                <w:szCs w:val="21"/>
              </w:rPr>
            </w:pPr>
            <w:r w:rsidRPr="00A2128E">
              <w:rPr>
                <w:rFonts w:ascii="楷体" w:eastAsia="楷体" w:hAnsi="楷体" w:hint="eastAsia"/>
                <w:szCs w:val="21"/>
              </w:rPr>
              <w:t xml:space="preserve">     1）作业前技术人员提供了作业指导书（202002-011）</w:t>
            </w:r>
          </w:p>
          <w:p w:rsidR="00FE374B" w:rsidRPr="00A2128E" w:rsidRDefault="00FE374B">
            <w:pPr>
              <w:rPr>
                <w:rFonts w:ascii="楷体" w:eastAsia="楷体" w:hAnsi="楷体"/>
                <w:szCs w:val="21"/>
              </w:rPr>
            </w:pPr>
            <w:r w:rsidRPr="00A2128E">
              <w:rPr>
                <w:rFonts w:ascii="楷体" w:eastAsia="楷体" w:hAnsi="楷体" w:hint="eastAsia"/>
                <w:szCs w:val="21"/>
              </w:rPr>
              <w:t xml:space="preserve">     2）作业人员张**、李**为公司老员工，</w:t>
            </w:r>
          </w:p>
          <w:p w:rsidR="00FE374B" w:rsidRPr="00A2128E" w:rsidRDefault="00FE374B">
            <w:pPr>
              <w:rPr>
                <w:rFonts w:ascii="楷体" w:eastAsia="楷体" w:hAnsi="楷体"/>
                <w:szCs w:val="21"/>
              </w:rPr>
            </w:pPr>
            <w:r w:rsidRPr="00A2128E">
              <w:rPr>
                <w:rFonts w:ascii="楷体" w:eastAsia="楷体" w:hAnsi="楷体" w:hint="eastAsia"/>
                <w:szCs w:val="21"/>
              </w:rPr>
              <w:t xml:space="preserve">     3）作业前技术人员对作业指导书</w:t>
            </w:r>
            <w:r w:rsidR="005A23A5" w:rsidRPr="00A2128E">
              <w:rPr>
                <w:rFonts w:ascii="楷体" w:eastAsia="楷体" w:hAnsi="楷体" w:hint="eastAsia"/>
                <w:szCs w:val="21"/>
              </w:rPr>
              <w:t>对员工进行了讲解，明确了控制要点，作业人员已理解相关内容，</w:t>
            </w:r>
          </w:p>
          <w:p w:rsidR="006963F6" w:rsidRPr="00A2128E" w:rsidRDefault="005A23A5">
            <w:pPr>
              <w:rPr>
                <w:rFonts w:ascii="楷体" w:eastAsia="楷体" w:hAnsi="楷体"/>
                <w:szCs w:val="21"/>
              </w:rPr>
            </w:pPr>
            <w:r w:rsidRPr="00A2128E">
              <w:rPr>
                <w:rFonts w:ascii="楷体" w:eastAsia="楷体" w:hAnsi="楷体" w:hint="eastAsia"/>
                <w:szCs w:val="21"/>
              </w:rPr>
              <w:lastRenderedPageBreak/>
              <w:t xml:space="preserve">     4）作业前操作人员对设备</w:t>
            </w:r>
            <w:r w:rsidR="000D744E" w:rsidRPr="00A2128E">
              <w:rPr>
                <w:rFonts w:ascii="楷体" w:eastAsia="楷体" w:hAnsi="楷体" w:hint="eastAsia"/>
                <w:szCs w:val="21"/>
              </w:rPr>
              <w:t>（箱绕机）</w:t>
            </w:r>
            <w:r w:rsidRPr="00A2128E">
              <w:rPr>
                <w:rFonts w:ascii="楷体" w:eastAsia="楷体" w:hAnsi="楷体" w:hint="eastAsia"/>
                <w:szCs w:val="21"/>
              </w:rPr>
              <w:t>进行了检查，对需润滑部位进行了维护保养</w:t>
            </w:r>
            <w:r w:rsidR="0057074A" w:rsidRPr="00A2128E">
              <w:rPr>
                <w:rFonts w:ascii="楷体" w:eastAsia="楷体" w:hAnsi="楷体" w:hint="eastAsia"/>
                <w:szCs w:val="21"/>
              </w:rPr>
              <w:t>。</w:t>
            </w:r>
          </w:p>
          <w:p w:rsidR="00133C60" w:rsidRPr="00A2128E" w:rsidRDefault="00133C60">
            <w:pPr>
              <w:rPr>
                <w:rFonts w:ascii="楷体" w:eastAsia="楷体" w:hAnsi="楷体"/>
                <w:szCs w:val="21"/>
              </w:rPr>
            </w:pPr>
            <w:r w:rsidRPr="00A2128E">
              <w:rPr>
                <w:rFonts w:ascii="楷体" w:eastAsia="楷体" w:hAnsi="楷体" w:hint="eastAsia"/>
                <w:szCs w:val="21"/>
              </w:rPr>
              <w:t xml:space="preserve">   </w:t>
            </w:r>
            <w:r w:rsidR="0057074A" w:rsidRPr="00A2128E">
              <w:rPr>
                <w:rFonts w:ascii="楷体" w:eastAsia="楷体" w:hAnsi="楷体" w:hint="eastAsia"/>
                <w:szCs w:val="21"/>
              </w:rPr>
              <w:t xml:space="preserve">  5）</w:t>
            </w:r>
            <w:r w:rsidR="009F3CA8" w:rsidRPr="00A2128E">
              <w:rPr>
                <w:rFonts w:ascii="楷体" w:eastAsia="楷体" w:hAnsi="楷体" w:hint="eastAsia"/>
                <w:szCs w:val="21"/>
              </w:rPr>
              <w:t>工序</w:t>
            </w:r>
            <w:r w:rsidR="008F6BD3" w:rsidRPr="00A2128E">
              <w:rPr>
                <w:rFonts w:ascii="楷体" w:eastAsia="楷体" w:hAnsi="楷体" w:hint="eastAsia"/>
                <w:szCs w:val="21"/>
              </w:rPr>
              <w:t>检查点：电感、直流电阻体现在过程检验</w:t>
            </w:r>
          </w:p>
          <w:p w:rsidR="008F52D0" w:rsidRPr="00A2128E" w:rsidRDefault="008F52D0">
            <w:pPr>
              <w:rPr>
                <w:rFonts w:ascii="楷体" w:eastAsia="楷体" w:hAnsi="楷体"/>
                <w:szCs w:val="21"/>
              </w:rPr>
            </w:pPr>
            <w:r w:rsidRPr="00A2128E">
              <w:rPr>
                <w:rFonts w:ascii="楷体" w:eastAsia="楷体" w:hAnsi="楷体" w:hint="eastAsia"/>
                <w:szCs w:val="21"/>
              </w:rPr>
              <w:t xml:space="preserve">     6）检验人员：</w:t>
            </w:r>
            <w:r w:rsidR="009F3CA8" w:rsidRPr="00A2128E">
              <w:rPr>
                <w:rFonts w:ascii="楷体" w:eastAsia="楷体" w:hAnsi="楷体" w:hint="eastAsia"/>
                <w:szCs w:val="21"/>
              </w:rPr>
              <w:t>郝东学</w:t>
            </w:r>
          </w:p>
          <w:p w:rsidR="00513ED6" w:rsidRPr="00A2128E" w:rsidRDefault="00FB784E" w:rsidP="00513ED6">
            <w:pPr>
              <w:ind w:firstLineChars="150" w:firstLine="315"/>
              <w:rPr>
                <w:rFonts w:ascii="楷体" w:eastAsia="楷体" w:hAnsi="楷体"/>
                <w:szCs w:val="21"/>
              </w:rPr>
            </w:pPr>
            <w:r w:rsidRPr="00A2128E">
              <w:rPr>
                <w:rFonts w:ascii="楷体" w:eastAsia="楷体" w:hAnsi="楷体" w:hint="eastAsia"/>
                <w:szCs w:val="21"/>
              </w:rPr>
              <w:t>--查</w:t>
            </w:r>
            <w:r w:rsidR="008F6BD3" w:rsidRPr="00A2128E">
              <w:rPr>
                <w:rFonts w:ascii="楷体" w:eastAsia="楷体" w:hAnsi="楷体" w:hint="eastAsia"/>
                <w:szCs w:val="21"/>
              </w:rPr>
              <w:t>硅钢片加工</w:t>
            </w:r>
            <w:r w:rsidRPr="00A2128E">
              <w:rPr>
                <w:rFonts w:ascii="楷体" w:eastAsia="楷体" w:hAnsi="楷体" w:hint="eastAsia"/>
                <w:szCs w:val="21"/>
              </w:rPr>
              <w:t>记录</w:t>
            </w:r>
            <w:r w:rsidR="008F6BD3" w:rsidRPr="00A2128E">
              <w:rPr>
                <w:rFonts w:ascii="楷体" w:eastAsia="楷体" w:hAnsi="楷体" w:hint="eastAsia"/>
                <w:szCs w:val="21"/>
              </w:rPr>
              <w:t>：</w:t>
            </w:r>
          </w:p>
          <w:p w:rsidR="008F6BD3" w:rsidRPr="00A2128E" w:rsidRDefault="008F6BD3" w:rsidP="00513ED6">
            <w:pPr>
              <w:ind w:firstLineChars="150" w:firstLine="315"/>
              <w:rPr>
                <w:rFonts w:ascii="楷体" w:eastAsia="楷体" w:hAnsi="楷体"/>
                <w:szCs w:val="21"/>
              </w:rPr>
            </w:pPr>
            <w:r w:rsidRPr="00A2128E">
              <w:rPr>
                <w:rFonts w:ascii="楷体" w:eastAsia="楷体" w:hAnsi="楷体" w:hint="eastAsia"/>
                <w:szCs w:val="21"/>
              </w:rPr>
              <w:t>1）横切、纵切，操作：张** 铁芯叠装：赵**</w:t>
            </w:r>
          </w:p>
          <w:p w:rsidR="008F6BD3" w:rsidRPr="00A2128E" w:rsidRDefault="008F6BD3" w:rsidP="00513ED6">
            <w:pPr>
              <w:ind w:firstLineChars="150" w:firstLine="315"/>
              <w:rPr>
                <w:rFonts w:ascii="楷体" w:eastAsia="楷体" w:hAnsi="楷体"/>
                <w:szCs w:val="21"/>
              </w:rPr>
            </w:pPr>
            <w:r w:rsidRPr="00A2128E">
              <w:rPr>
                <w:rFonts w:ascii="楷体" w:eastAsia="楷体" w:hAnsi="楷体" w:hint="eastAsia"/>
                <w:szCs w:val="21"/>
              </w:rPr>
              <w:t>2）</w:t>
            </w:r>
            <w:r w:rsidR="00FB784E" w:rsidRPr="00A2128E">
              <w:rPr>
                <w:rFonts w:ascii="楷体" w:eastAsia="楷体" w:hAnsi="楷体" w:hint="eastAsia"/>
                <w:szCs w:val="21"/>
              </w:rPr>
              <w:t>控制点：端面不起度、铁芯窗口对角线尺寸偏差、配合尺寸、外观</w:t>
            </w:r>
          </w:p>
          <w:p w:rsidR="00FB784E" w:rsidRPr="00A2128E" w:rsidRDefault="00FB784E" w:rsidP="00FB784E">
            <w:pPr>
              <w:ind w:firstLineChars="150" w:firstLine="315"/>
              <w:rPr>
                <w:rFonts w:ascii="楷体" w:eastAsia="楷体" w:hAnsi="楷体"/>
                <w:szCs w:val="21"/>
              </w:rPr>
            </w:pPr>
            <w:r w:rsidRPr="00A2128E">
              <w:rPr>
                <w:rFonts w:ascii="楷体" w:eastAsia="楷体" w:hAnsi="楷体" w:hint="eastAsia"/>
                <w:szCs w:val="21"/>
              </w:rPr>
              <w:t>3）检查点：端面不起度、铁芯窗口对角线尺寸偏差、配合尺寸、外观，体现在半成品记录</w:t>
            </w:r>
          </w:p>
          <w:p w:rsidR="008F52D0" w:rsidRPr="00A2128E" w:rsidRDefault="008F52D0" w:rsidP="00EB4B3E">
            <w:pPr>
              <w:ind w:firstLineChars="150" w:firstLine="315"/>
              <w:rPr>
                <w:rFonts w:ascii="楷体" w:eastAsia="楷体" w:hAnsi="楷体"/>
                <w:szCs w:val="21"/>
              </w:rPr>
            </w:pPr>
            <w:r w:rsidRPr="00A2128E">
              <w:rPr>
                <w:rFonts w:ascii="楷体" w:eastAsia="楷体" w:hAnsi="楷体" w:hint="eastAsia"/>
                <w:szCs w:val="21"/>
              </w:rPr>
              <w:t>4）</w:t>
            </w:r>
            <w:r w:rsidR="00EB4B3E" w:rsidRPr="00A2128E">
              <w:rPr>
                <w:rFonts w:ascii="楷体" w:eastAsia="楷体" w:hAnsi="楷体" w:hint="eastAsia"/>
                <w:szCs w:val="21"/>
              </w:rPr>
              <w:t>检验人员：郝东学</w:t>
            </w:r>
          </w:p>
          <w:p w:rsidR="00FB784E" w:rsidRPr="00A2128E" w:rsidRDefault="008F52D0" w:rsidP="00513ED6">
            <w:pPr>
              <w:ind w:firstLineChars="150" w:firstLine="315"/>
              <w:rPr>
                <w:rFonts w:ascii="楷体" w:eastAsia="楷体" w:hAnsi="楷体"/>
                <w:szCs w:val="21"/>
              </w:rPr>
            </w:pPr>
            <w:r w:rsidRPr="00A2128E">
              <w:rPr>
                <w:rFonts w:ascii="楷体" w:eastAsia="楷体" w:hAnsi="楷体" w:hint="eastAsia"/>
                <w:szCs w:val="21"/>
              </w:rPr>
              <w:t>5</w:t>
            </w:r>
            <w:r w:rsidR="00FB784E" w:rsidRPr="00A2128E">
              <w:rPr>
                <w:rFonts w:ascii="楷体" w:eastAsia="楷体" w:hAnsi="楷体" w:hint="eastAsia"/>
                <w:szCs w:val="21"/>
              </w:rPr>
              <w:t>）日期：2020.2.26</w:t>
            </w:r>
          </w:p>
          <w:p w:rsidR="00FB784E" w:rsidRPr="00A2128E" w:rsidRDefault="00FB784E" w:rsidP="00513ED6">
            <w:pPr>
              <w:ind w:firstLineChars="150" w:firstLine="315"/>
              <w:rPr>
                <w:rFonts w:ascii="楷体" w:eastAsia="楷体" w:hAnsi="楷体"/>
                <w:szCs w:val="21"/>
              </w:rPr>
            </w:pPr>
            <w:r w:rsidRPr="00A2128E">
              <w:rPr>
                <w:rFonts w:ascii="楷体" w:eastAsia="楷体" w:hAnsi="楷体" w:hint="eastAsia"/>
                <w:szCs w:val="21"/>
              </w:rPr>
              <w:t>--</w:t>
            </w:r>
            <w:r w:rsidR="007C7AB7" w:rsidRPr="00A2128E">
              <w:rPr>
                <w:rFonts w:ascii="楷体" w:eastAsia="楷体" w:hAnsi="楷体" w:hint="eastAsia"/>
                <w:szCs w:val="21"/>
              </w:rPr>
              <w:t>查线圈浇注、固化</w:t>
            </w:r>
            <w:r w:rsidRPr="00A2128E">
              <w:rPr>
                <w:rFonts w:ascii="楷体" w:eastAsia="楷体" w:hAnsi="楷体" w:hint="eastAsia"/>
                <w:szCs w:val="21"/>
              </w:rPr>
              <w:t>2020.3.1</w:t>
            </w:r>
          </w:p>
          <w:p w:rsidR="007C7AB7" w:rsidRPr="00A2128E" w:rsidRDefault="007C7AB7" w:rsidP="00513ED6">
            <w:pPr>
              <w:ind w:firstLineChars="150" w:firstLine="315"/>
              <w:rPr>
                <w:rFonts w:ascii="楷体" w:eastAsia="楷体" w:hAnsi="楷体"/>
                <w:szCs w:val="21"/>
              </w:rPr>
            </w:pPr>
            <w:r w:rsidRPr="00A2128E">
              <w:rPr>
                <w:rFonts w:ascii="楷体" w:eastAsia="楷体" w:hAnsi="楷体" w:hint="eastAsia"/>
                <w:szCs w:val="21"/>
              </w:rPr>
              <w:t>1）操作：田**、赵**</w:t>
            </w:r>
          </w:p>
          <w:p w:rsidR="007C7AB7" w:rsidRPr="00A2128E" w:rsidRDefault="007C7AB7" w:rsidP="00513ED6">
            <w:pPr>
              <w:ind w:firstLineChars="150" w:firstLine="315"/>
              <w:rPr>
                <w:rFonts w:ascii="楷体" w:eastAsia="楷体" w:hAnsi="楷体"/>
                <w:szCs w:val="21"/>
              </w:rPr>
            </w:pPr>
            <w:r w:rsidRPr="00A2128E">
              <w:rPr>
                <w:rFonts w:ascii="楷体" w:eastAsia="楷体" w:hAnsi="楷体" w:hint="eastAsia"/>
                <w:szCs w:val="21"/>
              </w:rPr>
              <w:t>2）</w:t>
            </w:r>
            <w:r w:rsidR="000D744E" w:rsidRPr="00A2128E">
              <w:rPr>
                <w:rFonts w:ascii="楷体" w:eastAsia="楷体" w:hAnsi="楷体" w:hint="eastAsia"/>
                <w:szCs w:val="21"/>
              </w:rPr>
              <w:t>采用设备：真空浇注机</w:t>
            </w:r>
          </w:p>
          <w:p w:rsidR="000D744E" w:rsidRPr="00A2128E" w:rsidRDefault="000D744E" w:rsidP="00513ED6">
            <w:pPr>
              <w:ind w:firstLineChars="150" w:firstLine="315"/>
              <w:rPr>
                <w:rFonts w:ascii="楷体" w:eastAsia="楷体" w:hAnsi="楷体"/>
                <w:szCs w:val="21"/>
              </w:rPr>
            </w:pPr>
            <w:r w:rsidRPr="00A2128E">
              <w:rPr>
                <w:rFonts w:ascii="楷体" w:eastAsia="楷体" w:hAnsi="楷体" w:hint="eastAsia"/>
                <w:szCs w:val="21"/>
              </w:rPr>
              <w:t>3）控制参数：真空度（45Pa）、温度控制范围（0-150℃）、温度控制精度±3℃</w:t>
            </w:r>
          </w:p>
          <w:p w:rsidR="008F52D0" w:rsidRPr="00A2128E" w:rsidRDefault="008F52D0" w:rsidP="00513ED6">
            <w:pPr>
              <w:ind w:firstLineChars="150" w:firstLine="315"/>
              <w:rPr>
                <w:rFonts w:ascii="楷体" w:eastAsia="楷体" w:hAnsi="楷体"/>
                <w:szCs w:val="21"/>
              </w:rPr>
            </w:pPr>
            <w:r w:rsidRPr="00A2128E">
              <w:rPr>
                <w:rFonts w:ascii="楷体" w:eastAsia="楷体" w:hAnsi="楷体" w:hint="eastAsia"/>
                <w:szCs w:val="21"/>
              </w:rPr>
              <w:t>4）检验人员：</w:t>
            </w:r>
            <w:r w:rsidR="00EB4B3E" w:rsidRPr="00A2128E">
              <w:rPr>
                <w:rFonts w:ascii="楷体" w:eastAsia="楷体" w:hAnsi="楷体" w:hint="eastAsia"/>
                <w:szCs w:val="21"/>
              </w:rPr>
              <w:t>郝东学</w:t>
            </w:r>
          </w:p>
          <w:p w:rsidR="000D744E" w:rsidRPr="00A2128E" w:rsidRDefault="000D744E" w:rsidP="00513ED6">
            <w:pPr>
              <w:ind w:firstLineChars="150" w:firstLine="315"/>
              <w:rPr>
                <w:rFonts w:ascii="楷体" w:eastAsia="楷体" w:hAnsi="楷体"/>
                <w:szCs w:val="21"/>
              </w:rPr>
            </w:pPr>
            <w:r w:rsidRPr="00A2128E">
              <w:rPr>
                <w:rFonts w:ascii="楷体" w:eastAsia="楷体" w:hAnsi="楷体" w:hint="eastAsia"/>
                <w:szCs w:val="21"/>
              </w:rPr>
              <w:t>--查变压器生产其他环节控制</w:t>
            </w:r>
          </w:p>
          <w:p w:rsidR="000D744E" w:rsidRPr="00A2128E" w:rsidRDefault="000D744E" w:rsidP="00513ED6">
            <w:pPr>
              <w:ind w:firstLineChars="150" w:firstLine="315"/>
              <w:rPr>
                <w:rFonts w:ascii="楷体" w:eastAsia="楷体" w:hAnsi="楷体"/>
                <w:szCs w:val="21"/>
              </w:rPr>
            </w:pPr>
            <w:r w:rsidRPr="00A2128E">
              <w:rPr>
                <w:rFonts w:ascii="楷体" w:eastAsia="楷体" w:hAnsi="楷体" w:hint="eastAsia"/>
                <w:szCs w:val="21"/>
              </w:rPr>
              <w:t>均记录了操作人员、时间、控制点</w:t>
            </w:r>
            <w:r w:rsidR="008F52D0" w:rsidRPr="00A2128E">
              <w:rPr>
                <w:rFonts w:ascii="楷体" w:eastAsia="楷体" w:hAnsi="楷体" w:hint="eastAsia"/>
                <w:szCs w:val="21"/>
              </w:rPr>
              <w:t>、检验人员</w:t>
            </w:r>
            <w:r w:rsidRPr="00A2128E">
              <w:rPr>
                <w:rFonts w:ascii="楷体" w:eastAsia="楷体" w:hAnsi="楷体" w:hint="eastAsia"/>
                <w:szCs w:val="21"/>
              </w:rPr>
              <w:t>等相关内容，变压器生产程序控制符合要求</w:t>
            </w:r>
          </w:p>
          <w:p w:rsidR="008F52D0" w:rsidRPr="00A2128E" w:rsidRDefault="008F52D0" w:rsidP="008F52D0">
            <w:pPr>
              <w:pStyle w:val="Default"/>
              <w:spacing w:line="276" w:lineRule="auto"/>
              <w:jc w:val="both"/>
              <w:rPr>
                <w:rFonts w:ascii="楷体" w:eastAsia="楷体" w:hAnsi="楷体"/>
                <w:sz w:val="21"/>
                <w:szCs w:val="21"/>
              </w:rPr>
            </w:pPr>
            <w:r w:rsidRPr="00A2128E">
              <w:rPr>
                <w:rFonts w:ascii="楷体" w:eastAsia="楷体" w:hAnsi="楷体" w:hint="eastAsia"/>
                <w:sz w:val="21"/>
                <w:szCs w:val="21"/>
              </w:rPr>
              <w:t>2、生产工序控制：变压器冷却控制柜、端子箱</w:t>
            </w:r>
          </w:p>
          <w:p w:rsidR="008F52D0" w:rsidRPr="00A2128E" w:rsidRDefault="008F52D0" w:rsidP="008F52D0">
            <w:pPr>
              <w:outlineLvl w:val="0"/>
              <w:rPr>
                <w:rFonts w:ascii="楷体" w:eastAsia="楷体" w:hAnsi="楷体"/>
                <w:szCs w:val="21"/>
              </w:rPr>
            </w:pPr>
            <w:r w:rsidRPr="00A2128E">
              <w:rPr>
                <w:rFonts w:ascii="楷体" w:eastAsia="楷体" w:hAnsi="楷体" w:hint="eastAsia"/>
                <w:szCs w:val="21"/>
              </w:rPr>
              <w:t>--查相关控制记录：变压器冷却控制柜、端子箱</w:t>
            </w:r>
          </w:p>
          <w:p w:rsidR="008F52D0" w:rsidRPr="00A2128E" w:rsidRDefault="008F52D0" w:rsidP="008F52D0">
            <w:pPr>
              <w:rPr>
                <w:rFonts w:ascii="楷体" w:eastAsia="楷体" w:hAnsi="楷体"/>
                <w:szCs w:val="21"/>
              </w:rPr>
            </w:pPr>
            <w:r w:rsidRPr="00A2128E">
              <w:rPr>
                <w:rFonts w:ascii="楷体" w:eastAsia="楷体" w:hAnsi="楷体" w:hint="eastAsia"/>
                <w:szCs w:val="21"/>
              </w:rPr>
              <w:t xml:space="preserve">   a) 原材料：使用检验合格的原材料</w:t>
            </w:r>
          </w:p>
          <w:p w:rsidR="008F52D0" w:rsidRPr="00A2128E" w:rsidRDefault="008F52D0" w:rsidP="008F52D0">
            <w:pPr>
              <w:outlineLvl w:val="0"/>
              <w:rPr>
                <w:rFonts w:ascii="楷体" w:eastAsia="楷体" w:hAnsi="楷体"/>
                <w:szCs w:val="21"/>
              </w:rPr>
            </w:pPr>
            <w:r w:rsidRPr="00A2128E">
              <w:rPr>
                <w:rFonts w:ascii="楷体" w:eastAsia="楷体" w:hAnsi="楷体" w:hint="eastAsia"/>
                <w:szCs w:val="21"/>
              </w:rPr>
              <w:t xml:space="preserve">   b) 变压器冷却控制柜、端子箱</w:t>
            </w:r>
            <w:r w:rsidR="009F3CA8" w:rsidRPr="00A2128E">
              <w:rPr>
                <w:rFonts w:ascii="楷体" w:eastAsia="楷体" w:hAnsi="楷体" w:hint="eastAsia"/>
                <w:szCs w:val="21"/>
              </w:rPr>
              <w:t>质量控制点</w:t>
            </w:r>
            <w:r w:rsidRPr="00A2128E">
              <w:rPr>
                <w:rFonts w:ascii="楷体" w:eastAsia="楷体" w:hAnsi="楷体" w:hint="eastAsia"/>
                <w:szCs w:val="21"/>
              </w:rPr>
              <w:t>：</w:t>
            </w:r>
            <w:r w:rsidR="009F3CA8" w:rsidRPr="00A2128E">
              <w:rPr>
                <w:rFonts w:ascii="楷体" w:eastAsia="楷体" w:hAnsi="楷体" w:hint="eastAsia"/>
                <w:szCs w:val="21"/>
              </w:rPr>
              <w:t>安装调试</w:t>
            </w:r>
          </w:p>
          <w:p w:rsidR="008F52D0" w:rsidRPr="00A2128E" w:rsidRDefault="008F52D0" w:rsidP="008F52D0">
            <w:pPr>
              <w:rPr>
                <w:rFonts w:ascii="楷体" w:eastAsia="楷体" w:hAnsi="楷体"/>
                <w:szCs w:val="21"/>
              </w:rPr>
            </w:pPr>
            <w:r w:rsidRPr="00A2128E">
              <w:rPr>
                <w:rFonts w:ascii="楷体" w:eastAsia="楷体" w:hAnsi="楷体" w:hint="eastAsia"/>
                <w:szCs w:val="21"/>
              </w:rPr>
              <w:t xml:space="preserve">   --</w:t>
            </w:r>
            <w:r w:rsidR="009F3CA8" w:rsidRPr="00A2128E">
              <w:rPr>
                <w:rFonts w:ascii="楷体" w:eastAsia="楷体" w:hAnsi="楷体" w:hint="eastAsia"/>
                <w:szCs w:val="21"/>
              </w:rPr>
              <w:t>查变压器冷却控制柜、端子箱</w:t>
            </w:r>
            <w:r w:rsidRPr="00A2128E">
              <w:rPr>
                <w:rFonts w:ascii="楷体" w:eastAsia="楷体" w:hAnsi="楷体" w:hint="eastAsia"/>
                <w:szCs w:val="21"/>
              </w:rPr>
              <w:t>2020.</w:t>
            </w:r>
            <w:r w:rsidR="009F3CA8" w:rsidRPr="00A2128E">
              <w:rPr>
                <w:rFonts w:ascii="楷体" w:eastAsia="楷体" w:hAnsi="楷体" w:hint="eastAsia"/>
                <w:szCs w:val="21"/>
              </w:rPr>
              <w:t>3.20</w:t>
            </w:r>
          </w:p>
          <w:p w:rsidR="008F52D0" w:rsidRPr="00A2128E" w:rsidRDefault="008F52D0" w:rsidP="008F52D0">
            <w:pPr>
              <w:rPr>
                <w:rFonts w:ascii="楷体" w:eastAsia="楷体" w:hAnsi="楷体"/>
                <w:szCs w:val="21"/>
              </w:rPr>
            </w:pPr>
            <w:r w:rsidRPr="00A2128E">
              <w:rPr>
                <w:rFonts w:ascii="楷体" w:eastAsia="楷体" w:hAnsi="楷体" w:hint="eastAsia"/>
                <w:szCs w:val="21"/>
              </w:rPr>
              <w:t xml:space="preserve">     1）作业前技术人员提供了</w:t>
            </w:r>
            <w:r w:rsidR="009F3CA8" w:rsidRPr="00A2128E">
              <w:rPr>
                <w:rFonts w:ascii="楷体" w:eastAsia="楷体" w:hAnsi="楷体" w:hint="eastAsia"/>
                <w:szCs w:val="21"/>
              </w:rPr>
              <w:t>安装图纸</w:t>
            </w:r>
            <w:r w:rsidRPr="00A2128E">
              <w:rPr>
                <w:rFonts w:ascii="楷体" w:eastAsia="楷体" w:hAnsi="楷体" w:hint="eastAsia"/>
                <w:szCs w:val="21"/>
              </w:rPr>
              <w:t>（</w:t>
            </w:r>
            <w:r w:rsidR="00760B8F" w:rsidRPr="00A2128E">
              <w:rPr>
                <w:rFonts w:ascii="楷体" w:eastAsia="楷体" w:hAnsi="楷体" w:hint="eastAsia"/>
                <w:szCs w:val="21"/>
              </w:rPr>
              <w:t>202003-006</w:t>
            </w:r>
            <w:r w:rsidRPr="00A2128E">
              <w:rPr>
                <w:rFonts w:ascii="楷体" w:eastAsia="楷体" w:hAnsi="楷体" w:hint="eastAsia"/>
                <w:szCs w:val="21"/>
              </w:rPr>
              <w:t>）</w:t>
            </w:r>
          </w:p>
          <w:p w:rsidR="008F52D0" w:rsidRPr="00A2128E" w:rsidRDefault="008F52D0" w:rsidP="008F52D0">
            <w:pPr>
              <w:rPr>
                <w:rFonts w:ascii="楷体" w:eastAsia="楷体" w:hAnsi="楷体"/>
                <w:szCs w:val="21"/>
              </w:rPr>
            </w:pPr>
            <w:r w:rsidRPr="00A2128E">
              <w:rPr>
                <w:rFonts w:ascii="楷体" w:eastAsia="楷体" w:hAnsi="楷体" w:hint="eastAsia"/>
                <w:szCs w:val="21"/>
              </w:rPr>
              <w:t xml:space="preserve">     2）作业人员张**、李**</w:t>
            </w:r>
          </w:p>
          <w:p w:rsidR="008F52D0" w:rsidRPr="00A2128E" w:rsidRDefault="008F52D0" w:rsidP="008F52D0">
            <w:pPr>
              <w:rPr>
                <w:rFonts w:ascii="楷体" w:eastAsia="楷体" w:hAnsi="楷体" w:cs="宋体"/>
                <w:bCs/>
                <w:kern w:val="0"/>
                <w:szCs w:val="21"/>
              </w:rPr>
            </w:pPr>
            <w:r w:rsidRPr="00A2128E">
              <w:rPr>
                <w:rFonts w:ascii="楷体" w:eastAsia="楷体" w:hAnsi="楷体" w:hint="eastAsia"/>
                <w:szCs w:val="21"/>
              </w:rPr>
              <w:t xml:space="preserve">     3）</w:t>
            </w:r>
            <w:r w:rsidR="009F3CA8" w:rsidRPr="00A2128E">
              <w:rPr>
                <w:rFonts w:ascii="楷体" w:eastAsia="楷体" w:hAnsi="楷体" w:hint="eastAsia"/>
                <w:szCs w:val="21"/>
              </w:rPr>
              <w:t>生产工序：</w:t>
            </w:r>
            <w:r w:rsidR="009F3CA8" w:rsidRPr="00A2128E">
              <w:rPr>
                <w:rFonts w:ascii="楷体" w:eastAsia="楷体" w:hAnsi="楷体" w:cs="宋体" w:hint="eastAsia"/>
                <w:bCs/>
                <w:kern w:val="0"/>
                <w:szCs w:val="21"/>
              </w:rPr>
              <w:t>布局</w:t>
            </w:r>
            <w:r w:rsidR="009F3CA8" w:rsidRPr="00A2128E">
              <w:rPr>
                <w:rFonts w:ascii="楷体" w:eastAsia="楷体" w:hAnsi="楷体" w:cs="宋体"/>
                <w:bCs/>
                <w:kern w:val="0"/>
                <w:szCs w:val="21"/>
              </w:rPr>
              <w:t>—</w:t>
            </w:r>
            <w:r w:rsidR="009F3CA8" w:rsidRPr="00A2128E">
              <w:rPr>
                <w:rFonts w:ascii="楷体" w:eastAsia="楷体" w:hAnsi="楷体" w:cs="宋体" w:hint="eastAsia"/>
                <w:bCs/>
                <w:kern w:val="0"/>
                <w:szCs w:val="21"/>
              </w:rPr>
              <w:t>装配</w:t>
            </w:r>
            <w:r w:rsidR="009F3CA8" w:rsidRPr="00A2128E">
              <w:rPr>
                <w:rFonts w:ascii="楷体" w:eastAsia="楷体" w:hAnsi="楷体" w:cs="宋体"/>
                <w:bCs/>
                <w:kern w:val="0"/>
                <w:szCs w:val="21"/>
              </w:rPr>
              <w:t>—</w:t>
            </w:r>
            <w:r w:rsidR="009F3CA8" w:rsidRPr="00A2128E">
              <w:rPr>
                <w:rFonts w:ascii="楷体" w:eastAsia="楷体" w:hAnsi="楷体" w:cs="宋体" w:hint="eastAsia"/>
                <w:bCs/>
                <w:kern w:val="0"/>
                <w:szCs w:val="21"/>
              </w:rPr>
              <w:t>走线</w:t>
            </w:r>
            <w:r w:rsidR="009F3CA8" w:rsidRPr="00A2128E">
              <w:rPr>
                <w:rFonts w:ascii="楷体" w:eastAsia="楷体" w:hAnsi="楷体" w:cs="宋体"/>
                <w:bCs/>
                <w:kern w:val="0"/>
                <w:szCs w:val="21"/>
              </w:rPr>
              <w:t>—</w:t>
            </w:r>
            <w:r w:rsidR="009F3CA8" w:rsidRPr="00A2128E">
              <w:rPr>
                <w:rFonts w:ascii="楷体" w:eastAsia="楷体" w:hAnsi="楷体" w:cs="宋体" w:hint="eastAsia"/>
                <w:bCs/>
                <w:kern w:val="0"/>
                <w:szCs w:val="21"/>
              </w:rPr>
              <w:t>标识</w:t>
            </w:r>
            <w:r w:rsidR="009F3CA8" w:rsidRPr="00A2128E">
              <w:rPr>
                <w:rFonts w:ascii="楷体" w:eastAsia="楷体" w:hAnsi="楷体" w:cs="宋体"/>
                <w:bCs/>
                <w:kern w:val="0"/>
                <w:szCs w:val="21"/>
              </w:rPr>
              <w:t>—</w:t>
            </w:r>
            <w:r w:rsidR="009F3CA8" w:rsidRPr="00A2128E">
              <w:rPr>
                <w:rFonts w:ascii="楷体" w:eastAsia="楷体" w:hAnsi="楷体" w:cs="宋体" w:hint="eastAsia"/>
                <w:bCs/>
                <w:kern w:val="0"/>
                <w:szCs w:val="21"/>
              </w:rPr>
              <w:t>调试检验</w:t>
            </w:r>
            <w:r w:rsidR="009F3CA8" w:rsidRPr="00A2128E">
              <w:rPr>
                <w:rFonts w:ascii="楷体" w:eastAsia="楷体" w:hAnsi="楷体" w:cs="宋体"/>
                <w:bCs/>
                <w:kern w:val="0"/>
                <w:szCs w:val="21"/>
              </w:rPr>
              <w:t>—</w:t>
            </w:r>
            <w:r w:rsidR="009F3CA8" w:rsidRPr="00A2128E">
              <w:rPr>
                <w:rFonts w:ascii="楷体" w:eastAsia="楷体" w:hAnsi="楷体" w:cs="宋体" w:hint="eastAsia"/>
                <w:bCs/>
                <w:kern w:val="0"/>
                <w:szCs w:val="21"/>
              </w:rPr>
              <w:t>安装</w:t>
            </w:r>
            <w:r w:rsidR="009F3CA8" w:rsidRPr="00A2128E">
              <w:rPr>
                <w:rFonts w:ascii="楷体" w:eastAsia="楷体" w:hAnsi="楷体" w:cs="宋体"/>
                <w:bCs/>
                <w:kern w:val="0"/>
                <w:szCs w:val="21"/>
              </w:rPr>
              <w:t>—</w:t>
            </w:r>
            <w:r w:rsidR="009F3CA8" w:rsidRPr="00A2128E">
              <w:rPr>
                <w:rFonts w:ascii="楷体" w:eastAsia="楷体" w:hAnsi="楷体" w:cs="宋体" w:hint="eastAsia"/>
                <w:bCs/>
                <w:kern w:val="0"/>
                <w:szCs w:val="21"/>
              </w:rPr>
              <w:t>入库</w:t>
            </w:r>
          </w:p>
          <w:p w:rsidR="008F52D0" w:rsidRPr="00A2128E" w:rsidRDefault="008F52D0" w:rsidP="008F52D0">
            <w:pPr>
              <w:rPr>
                <w:rFonts w:ascii="楷体" w:eastAsia="楷体" w:hAnsi="楷体"/>
                <w:szCs w:val="21"/>
              </w:rPr>
            </w:pPr>
            <w:r w:rsidRPr="00A2128E">
              <w:rPr>
                <w:rFonts w:ascii="楷体" w:eastAsia="楷体" w:hAnsi="楷体" w:hint="eastAsia"/>
                <w:szCs w:val="21"/>
              </w:rPr>
              <w:t xml:space="preserve">     </w:t>
            </w:r>
            <w:r w:rsidR="009F3CA8" w:rsidRPr="00A2128E">
              <w:rPr>
                <w:rFonts w:ascii="楷体" w:eastAsia="楷体" w:hAnsi="楷体" w:hint="eastAsia"/>
                <w:szCs w:val="21"/>
              </w:rPr>
              <w:t>4</w:t>
            </w:r>
            <w:r w:rsidRPr="00A2128E">
              <w:rPr>
                <w:rFonts w:ascii="楷体" w:eastAsia="楷体" w:hAnsi="楷体" w:hint="eastAsia"/>
                <w:szCs w:val="21"/>
              </w:rPr>
              <w:t>）</w:t>
            </w:r>
            <w:r w:rsidR="009F3CA8" w:rsidRPr="00A2128E">
              <w:rPr>
                <w:rFonts w:ascii="楷体" w:eastAsia="楷体" w:hAnsi="楷体" w:hint="eastAsia"/>
                <w:szCs w:val="21"/>
              </w:rPr>
              <w:t>工序</w:t>
            </w:r>
            <w:r w:rsidRPr="00A2128E">
              <w:rPr>
                <w:rFonts w:ascii="楷体" w:eastAsia="楷体" w:hAnsi="楷体" w:hint="eastAsia"/>
                <w:szCs w:val="21"/>
              </w:rPr>
              <w:t>检查点：</w:t>
            </w:r>
            <w:r w:rsidR="009F3CA8" w:rsidRPr="00A2128E">
              <w:rPr>
                <w:rFonts w:ascii="楷体" w:eastAsia="楷体" w:hAnsi="楷体" w:hint="eastAsia"/>
                <w:szCs w:val="21"/>
              </w:rPr>
              <w:t xml:space="preserve"> 线路装配</w:t>
            </w:r>
          </w:p>
          <w:p w:rsidR="00EB4B3E" w:rsidRPr="00A2128E" w:rsidRDefault="008F52D0" w:rsidP="00EB4B3E">
            <w:pPr>
              <w:ind w:firstLineChars="150" w:firstLine="315"/>
              <w:rPr>
                <w:rFonts w:ascii="楷体" w:eastAsia="楷体" w:hAnsi="楷体"/>
                <w:szCs w:val="21"/>
              </w:rPr>
            </w:pPr>
            <w:r w:rsidRPr="00A2128E">
              <w:rPr>
                <w:rFonts w:ascii="楷体" w:eastAsia="楷体" w:hAnsi="楷体" w:hint="eastAsia"/>
                <w:szCs w:val="21"/>
              </w:rPr>
              <w:t xml:space="preserve">  </w:t>
            </w:r>
            <w:r w:rsidR="009F3CA8" w:rsidRPr="00A2128E">
              <w:rPr>
                <w:rFonts w:ascii="楷体" w:eastAsia="楷体" w:hAnsi="楷体" w:hint="eastAsia"/>
                <w:szCs w:val="21"/>
              </w:rPr>
              <w:t>5</w:t>
            </w:r>
            <w:r w:rsidRPr="00A2128E">
              <w:rPr>
                <w:rFonts w:ascii="楷体" w:eastAsia="楷体" w:hAnsi="楷体" w:hint="eastAsia"/>
                <w:szCs w:val="21"/>
              </w:rPr>
              <w:t>）检验人员：</w:t>
            </w:r>
            <w:r w:rsidR="00EB4B3E" w:rsidRPr="00A2128E">
              <w:rPr>
                <w:rFonts w:ascii="楷体" w:eastAsia="楷体" w:hAnsi="楷体" w:hint="eastAsia"/>
                <w:szCs w:val="21"/>
              </w:rPr>
              <w:t>郝东学</w:t>
            </w:r>
          </w:p>
          <w:p w:rsidR="009F3CA8" w:rsidRPr="00A2128E" w:rsidRDefault="009F3CA8" w:rsidP="009F3CA8">
            <w:pPr>
              <w:pStyle w:val="Default"/>
              <w:spacing w:line="276" w:lineRule="auto"/>
              <w:jc w:val="both"/>
              <w:rPr>
                <w:rFonts w:ascii="楷体" w:eastAsia="楷体" w:hAnsi="楷体"/>
                <w:sz w:val="21"/>
                <w:szCs w:val="21"/>
              </w:rPr>
            </w:pPr>
            <w:r w:rsidRPr="00A2128E">
              <w:rPr>
                <w:rFonts w:ascii="楷体" w:eastAsia="楷体" w:hAnsi="楷体" w:cs="Times New Roman" w:hint="eastAsia"/>
                <w:color w:val="auto"/>
                <w:kern w:val="2"/>
                <w:sz w:val="21"/>
                <w:szCs w:val="21"/>
              </w:rPr>
              <w:t>3</w:t>
            </w:r>
            <w:r w:rsidRPr="00A2128E">
              <w:rPr>
                <w:rFonts w:ascii="楷体" w:eastAsia="楷体" w:hAnsi="楷体" w:hint="eastAsia"/>
                <w:sz w:val="21"/>
                <w:szCs w:val="21"/>
              </w:rPr>
              <w:t>、生产工序控制：</w:t>
            </w:r>
            <w:r w:rsidR="00EB5E6C" w:rsidRPr="00A2128E">
              <w:rPr>
                <w:rFonts w:ascii="楷体" w:eastAsia="楷体" w:hAnsi="楷体" w:hint="eastAsia"/>
                <w:sz w:val="21"/>
                <w:szCs w:val="21"/>
              </w:rPr>
              <w:t>绝缘子</w:t>
            </w:r>
          </w:p>
          <w:p w:rsidR="009F3CA8" w:rsidRPr="00A2128E" w:rsidRDefault="009F3CA8" w:rsidP="009F3CA8">
            <w:pPr>
              <w:outlineLvl w:val="0"/>
              <w:rPr>
                <w:rFonts w:ascii="楷体" w:eastAsia="楷体" w:hAnsi="楷体"/>
                <w:szCs w:val="21"/>
              </w:rPr>
            </w:pPr>
            <w:r w:rsidRPr="00A2128E">
              <w:rPr>
                <w:rFonts w:ascii="楷体" w:eastAsia="楷体" w:hAnsi="楷体" w:hint="eastAsia"/>
                <w:szCs w:val="21"/>
              </w:rPr>
              <w:lastRenderedPageBreak/>
              <w:t>--查相关控制记录：</w:t>
            </w:r>
            <w:r w:rsidR="00EB5E6C" w:rsidRPr="00A2128E">
              <w:rPr>
                <w:rFonts w:ascii="楷体" w:eastAsia="楷体" w:hAnsi="楷体" w:hint="eastAsia"/>
                <w:szCs w:val="21"/>
              </w:rPr>
              <w:t>绝缘子</w:t>
            </w:r>
            <w:r w:rsidR="007C6D33" w:rsidRPr="00A2128E">
              <w:rPr>
                <w:rFonts w:ascii="楷体" w:eastAsia="楷体" w:hAnsi="楷体" w:hint="eastAsia"/>
                <w:szCs w:val="21"/>
              </w:rPr>
              <w:t>JH10-90(JH10-120)</w:t>
            </w:r>
          </w:p>
          <w:p w:rsidR="009F3CA8" w:rsidRPr="00A2128E" w:rsidRDefault="009F3CA8" w:rsidP="009F3CA8">
            <w:pPr>
              <w:rPr>
                <w:rFonts w:ascii="楷体" w:eastAsia="楷体" w:hAnsi="楷体"/>
                <w:szCs w:val="21"/>
              </w:rPr>
            </w:pPr>
            <w:r w:rsidRPr="00A2128E">
              <w:rPr>
                <w:rFonts w:ascii="楷体" w:eastAsia="楷体" w:hAnsi="楷体" w:hint="eastAsia"/>
                <w:szCs w:val="21"/>
              </w:rPr>
              <w:t xml:space="preserve">   a) 原材料：使用检验合格的原材料</w:t>
            </w:r>
          </w:p>
          <w:p w:rsidR="009F3CA8" w:rsidRPr="00A2128E" w:rsidRDefault="009F3CA8" w:rsidP="009F3CA8">
            <w:pPr>
              <w:outlineLvl w:val="0"/>
              <w:rPr>
                <w:rFonts w:ascii="楷体" w:eastAsia="楷体" w:hAnsi="楷体"/>
                <w:szCs w:val="21"/>
              </w:rPr>
            </w:pPr>
            <w:r w:rsidRPr="00A2128E">
              <w:rPr>
                <w:rFonts w:ascii="楷体" w:eastAsia="楷体" w:hAnsi="楷体" w:hint="eastAsia"/>
                <w:szCs w:val="21"/>
              </w:rPr>
              <w:t xml:space="preserve">   b) </w:t>
            </w:r>
            <w:r w:rsidR="007C6D33" w:rsidRPr="00A2128E">
              <w:rPr>
                <w:rFonts w:ascii="楷体" w:eastAsia="楷体" w:hAnsi="楷体" w:hint="eastAsia"/>
                <w:szCs w:val="21"/>
              </w:rPr>
              <w:t xml:space="preserve"> 绝缘子生产控制点</w:t>
            </w:r>
            <w:r w:rsidRPr="00A2128E">
              <w:rPr>
                <w:rFonts w:ascii="楷体" w:eastAsia="楷体" w:hAnsi="楷体" w:hint="eastAsia"/>
                <w:szCs w:val="21"/>
              </w:rPr>
              <w:t>：</w:t>
            </w:r>
            <w:r w:rsidR="007C6D33" w:rsidRPr="00A2128E">
              <w:rPr>
                <w:rFonts w:ascii="楷体" w:eastAsia="楷体" w:hAnsi="楷体" w:hint="eastAsia"/>
                <w:szCs w:val="21"/>
              </w:rPr>
              <w:t>烧制</w:t>
            </w:r>
            <w:r w:rsidR="002C16CF" w:rsidRPr="00A2128E">
              <w:rPr>
                <w:rFonts w:ascii="楷体" w:eastAsia="楷体" w:hAnsi="楷体" w:hint="eastAsia"/>
                <w:szCs w:val="21"/>
              </w:rPr>
              <w:t>、装配</w:t>
            </w:r>
          </w:p>
          <w:p w:rsidR="002C16CF" w:rsidRPr="00A2128E" w:rsidRDefault="002C16CF" w:rsidP="002C16CF">
            <w:pPr>
              <w:ind w:left="525" w:hangingChars="250" w:hanging="525"/>
              <w:rPr>
                <w:rFonts w:ascii="楷体" w:eastAsia="楷体" w:hAnsi="楷体" w:cs="宋体"/>
                <w:bCs/>
                <w:kern w:val="0"/>
                <w:szCs w:val="21"/>
              </w:rPr>
            </w:pPr>
            <w:r w:rsidRPr="00A2128E">
              <w:rPr>
                <w:rFonts w:ascii="楷体" w:eastAsia="楷体" w:hAnsi="楷体" w:hint="eastAsia"/>
                <w:szCs w:val="21"/>
              </w:rPr>
              <w:t xml:space="preserve">   c）生产工序：</w:t>
            </w:r>
            <w:r w:rsidRPr="00A2128E">
              <w:rPr>
                <w:rFonts w:ascii="楷体" w:eastAsia="楷体" w:hAnsi="楷体" w:cs="宋体" w:hint="eastAsia"/>
                <w:bCs/>
                <w:kern w:val="0"/>
                <w:szCs w:val="21"/>
              </w:rPr>
              <w:t>绝缘子：配料</w:t>
            </w:r>
            <w:r w:rsidRPr="00A2128E">
              <w:rPr>
                <w:rFonts w:ascii="楷体" w:eastAsia="楷体" w:hAnsi="楷体" w:cs="宋体"/>
                <w:bCs/>
                <w:kern w:val="0"/>
                <w:szCs w:val="21"/>
              </w:rPr>
              <w:t>—</w:t>
            </w:r>
            <w:r w:rsidRPr="00A2128E">
              <w:rPr>
                <w:rFonts w:ascii="楷体" w:eastAsia="楷体" w:hAnsi="楷体" w:cs="宋体" w:hint="eastAsia"/>
                <w:bCs/>
                <w:kern w:val="0"/>
                <w:szCs w:val="21"/>
              </w:rPr>
              <w:t>过筛</w:t>
            </w:r>
            <w:r w:rsidRPr="00A2128E">
              <w:rPr>
                <w:rFonts w:ascii="楷体" w:eastAsia="楷体" w:hAnsi="楷体" w:cs="宋体"/>
                <w:bCs/>
                <w:kern w:val="0"/>
                <w:szCs w:val="21"/>
              </w:rPr>
              <w:t>—</w:t>
            </w:r>
            <w:r w:rsidRPr="00A2128E">
              <w:rPr>
                <w:rFonts w:ascii="楷体" w:eastAsia="楷体" w:hAnsi="楷体" w:cs="宋体" w:hint="eastAsia"/>
                <w:bCs/>
                <w:kern w:val="0"/>
                <w:szCs w:val="21"/>
              </w:rPr>
              <w:t>真空炼泥</w:t>
            </w:r>
            <w:r w:rsidRPr="00A2128E">
              <w:rPr>
                <w:rFonts w:ascii="楷体" w:eastAsia="楷体" w:hAnsi="楷体" w:cs="宋体"/>
                <w:bCs/>
                <w:kern w:val="0"/>
                <w:szCs w:val="21"/>
              </w:rPr>
              <w:t>—</w:t>
            </w:r>
            <w:r w:rsidRPr="00A2128E">
              <w:rPr>
                <w:rFonts w:ascii="楷体" w:eastAsia="楷体" w:hAnsi="楷体" w:cs="宋体" w:hint="eastAsia"/>
                <w:bCs/>
                <w:kern w:val="0"/>
                <w:szCs w:val="21"/>
              </w:rPr>
              <w:t>成型</w:t>
            </w:r>
            <w:r w:rsidRPr="00A2128E">
              <w:rPr>
                <w:rFonts w:ascii="楷体" w:eastAsia="楷体" w:hAnsi="楷体" w:cs="宋体"/>
                <w:bCs/>
                <w:kern w:val="0"/>
                <w:szCs w:val="21"/>
              </w:rPr>
              <w:t>—标识—上釉</w:t>
            </w:r>
            <w:r w:rsidRPr="00A2128E">
              <w:rPr>
                <w:rFonts w:ascii="楷体" w:eastAsia="楷体" w:hAnsi="楷体" w:cs="宋体" w:hint="eastAsia"/>
                <w:bCs/>
                <w:kern w:val="0"/>
                <w:szCs w:val="21"/>
              </w:rPr>
              <w:t>--烧制</w:t>
            </w:r>
            <w:r w:rsidRPr="00A2128E">
              <w:rPr>
                <w:rFonts w:ascii="楷体" w:eastAsia="楷体" w:hAnsi="楷体" w:cs="宋体"/>
                <w:bCs/>
                <w:kern w:val="0"/>
                <w:szCs w:val="21"/>
              </w:rPr>
              <w:t>—</w:t>
            </w:r>
            <w:r w:rsidRPr="00A2128E">
              <w:rPr>
                <w:rFonts w:ascii="楷体" w:eastAsia="楷体" w:hAnsi="楷体" w:cs="宋体" w:hint="eastAsia"/>
                <w:bCs/>
                <w:kern w:val="0"/>
                <w:szCs w:val="21"/>
              </w:rPr>
              <w:t>电力金件制作--装配</w:t>
            </w:r>
            <w:r w:rsidRPr="00A2128E">
              <w:rPr>
                <w:rFonts w:ascii="楷体" w:eastAsia="楷体" w:hAnsi="楷体" w:cs="宋体"/>
                <w:bCs/>
                <w:kern w:val="0"/>
                <w:szCs w:val="21"/>
              </w:rPr>
              <w:t>—</w:t>
            </w:r>
            <w:r w:rsidRPr="00A2128E">
              <w:rPr>
                <w:rFonts w:ascii="楷体" w:eastAsia="楷体" w:hAnsi="楷体" w:cs="宋体" w:hint="eastAsia"/>
                <w:bCs/>
                <w:kern w:val="0"/>
                <w:szCs w:val="21"/>
              </w:rPr>
              <w:t>检验</w:t>
            </w:r>
            <w:r w:rsidRPr="00A2128E">
              <w:rPr>
                <w:rFonts w:ascii="楷体" w:eastAsia="楷体" w:hAnsi="楷体" w:cs="宋体"/>
                <w:bCs/>
                <w:kern w:val="0"/>
                <w:szCs w:val="21"/>
              </w:rPr>
              <w:t>—</w:t>
            </w:r>
            <w:r w:rsidRPr="00A2128E">
              <w:rPr>
                <w:rFonts w:ascii="楷体" w:eastAsia="楷体" w:hAnsi="楷体" w:cs="宋体" w:hint="eastAsia"/>
                <w:bCs/>
                <w:kern w:val="0"/>
                <w:szCs w:val="21"/>
              </w:rPr>
              <w:t>入库</w:t>
            </w:r>
          </w:p>
          <w:p w:rsidR="009F3CA8" w:rsidRPr="00A2128E" w:rsidRDefault="009F3CA8" w:rsidP="009F3CA8">
            <w:pPr>
              <w:rPr>
                <w:rFonts w:ascii="楷体" w:eastAsia="楷体" w:hAnsi="楷体"/>
                <w:szCs w:val="21"/>
              </w:rPr>
            </w:pPr>
            <w:r w:rsidRPr="00A2128E">
              <w:rPr>
                <w:rFonts w:ascii="楷体" w:eastAsia="楷体" w:hAnsi="楷体" w:hint="eastAsia"/>
                <w:szCs w:val="21"/>
              </w:rPr>
              <w:t xml:space="preserve">   --</w:t>
            </w:r>
            <w:r w:rsidR="007C6D33" w:rsidRPr="00A2128E">
              <w:rPr>
                <w:rFonts w:ascii="楷体" w:eastAsia="楷体" w:hAnsi="楷体" w:hint="eastAsia"/>
                <w:szCs w:val="21"/>
              </w:rPr>
              <w:t>查绝缘子生产控制记录</w:t>
            </w:r>
            <w:r w:rsidRPr="00A2128E">
              <w:rPr>
                <w:rFonts w:ascii="楷体" w:eastAsia="楷体" w:hAnsi="楷体" w:hint="eastAsia"/>
                <w:szCs w:val="21"/>
              </w:rPr>
              <w:t>2020.3.2</w:t>
            </w:r>
            <w:r w:rsidR="007C6D33" w:rsidRPr="00A2128E">
              <w:rPr>
                <w:rFonts w:ascii="楷体" w:eastAsia="楷体" w:hAnsi="楷体" w:hint="eastAsia"/>
                <w:szCs w:val="21"/>
              </w:rPr>
              <w:t>8</w:t>
            </w:r>
          </w:p>
          <w:p w:rsidR="009F3CA8" w:rsidRPr="00A2128E" w:rsidRDefault="009F3CA8" w:rsidP="009F3CA8">
            <w:pPr>
              <w:rPr>
                <w:rFonts w:ascii="楷体" w:eastAsia="楷体" w:hAnsi="楷体"/>
                <w:szCs w:val="21"/>
              </w:rPr>
            </w:pPr>
            <w:r w:rsidRPr="00A2128E">
              <w:rPr>
                <w:rFonts w:ascii="楷体" w:eastAsia="楷体" w:hAnsi="楷体" w:hint="eastAsia"/>
                <w:szCs w:val="21"/>
              </w:rPr>
              <w:t xml:space="preserve">   </w:t>
            </w:r>
            <w:r w:rsidR="002C16CF" w:rsidRPr="00A2128E">
              <w:rPr>
                <w:rFonts w:ascii="楷体" w:eastAsia="楷体" w:hAnsi="楷体" w:hint="eastAsia"/>
                <w:szCs w:val="21"/>
              </w:rPr>
              <w:t xml:space="preserve"> </w:t>
            </w:r>
            <w:r w:rsidRPr="00A2128E">
              <w:rPr>
                <w:rFonts w:ascii="楷体" w:eastAsia="楷体" w:hAnsi="楷体" w:hint="eastAsia"/>
                <w:szCs w:val="21"/>
              </w:rPr>
              <w:t xml:space="preserve"> </w:t>
            </w:r>
            <w:r w:rsidR="00597AA8" w:rsidRPr="00A2128E">
              <w:rPr>
                <w:rFonts w:ascii="楷体" w:eastAsia="楷体" w:hAnsi="楷体" w:hint="eastAsia"/>
                <w:szCs w:val="21"/>
              </w:rPr>
              <w:t>☆</w:t>
            </w:r>
            <w:r w:rsidR="007C6D33" w:rsidRPr="00A2128E">
              <w:rPr>
                <w:rFonts w:ascii="楷体" w:eastAsia="楷体" w:hAnsi="楷体" w:hint="eastAsia"/>
                <w:szCs w:val="21"/>
              </w:rPr>
              <w:t>炼泥工序</w:t>
            </w:r>
          </w:p>
          <w:p w:rsidR="009F3CA8" w:rsidRPr="00A2128E" w:rsidRDefault="009F3CA8" w:rsidP="009F3CA8">
            <w:pPr>
              <w:rPr>
                <w:rFonts w:ascii="楷体" w:eastAsia="楷体" w:hAnsi="楷体"/>
                <w:szCs w:val="21"/>
              </w:rPr>
            </w:pPr>
            <w:r w:rsidRPr="00A2128E">
              <w:rPr>
                <w:rFonts w:ascii="楷体" w:eastAsia="楷体" w:hAnsi="楷体" w:hint="eastAsia"/>
                <w:szCs w:val="21"/>
              </w:rPr>
              <w:t xml:space="preserve">     </w:t>
            </w:r>
            <w:r w:rsidR="002C16CF" w:rsidRPr="00A2128E">
              <w:rPr>
                <w:rFonts w:ascii="楷体" w:eastAsia="楷体" w:hAnsi="楷体" w:hint="eastAsia"/>
                <w:szCs w:val="21"/>
              </w:rPr>
              <w:t>1</w:t>
            </w:r>
            <w:r w:rsidRPr="00A2128E">
              <w:rPr>
                <w:rFonts w:ascii="楷体" w:eastAsia="楷体" w:hAnsi="楷体" w:hint="eastAsia"/>
                <w:szCs w:val="21"/>
              </w:rPr>
              <w:t>）作业人员</w:t>
            </w:r>
            <w:r w:rsidR="00597AA8" w:rsidRPr="00A2128E">
              <w:rPr>
                <w:rFonts w:ascii="楷体" w:eastAsia="楷体" w:hAnsi="楷体" w:hint="eastAsia"/>
                <w:szCs w:val="21"/>
              </w:rPr>
              <w:t>：</w:t>
            </w:r>
            <w:r w:rsidR="002C16CF" w:rsidRPr="00A2128E">
              <w:rPr>
                <w:rFonts w:ascii="楷体" w:eastAsia="楷体" w:hAnsi="楷体" w:hint="eastAsia"/>
                <w:szCs w:val="21"/>
              </w:rPr>
              <w:t>田</w:t>
            </w:r>
            <w:r w:rsidRPr="00A2128E">
              <w:rPr>
                <w:rFonts w:ascii="楷体" w:eastAsia="楷体" w:hAnsi="楷体" w:hint="eastAsia"/>
                <w:szCs w:val="21"/>
              </w:rPr>
              <w:t>**、</w:t>
            </w:r>
            <w:r w:rsidR="00597AA8" w:rsidRPr="00A2128E">
              <w:rPr>
                <w:rFonts w:ascii="楷体" w:eastAsia="楷体" w:hAnsi="楷体" w:hint="eastAsia"/>
                <w:szCs w:val="21"/>
              </w:rPr>
              <w:t>齐</w:t>
            </w:r>
            <w:r w:rsidRPr="00A2128E">
              <w:rPr>
                <w:rFonts w:ascii="楷体" w:eastAsia="楷体" w:hAnsi="楷体" w:hint="eastAsia"/>
                <w:szCs w:val="21"/>
              </w:rPr>
              <w:t>**</w:t>
            </w:r>
          </w:p>
          <w:p w:rsidR="002C16CF" w:rsidRPr="00A2128E" w:rsidRDefault="002C16CF" w:rsidP="009F3CA8">
            <w:pPr>
              <w:rPr>
                <w:rFonts w:ascii="楷体" w:eastAsia="楷体" w:hAnsi="楷体"/>
                <w:szCs w:val="21"/>
              </w:rPr>
            </w:pPr>
            <w:r w:rsidRPr="00A2128E">
              <w:rPr>
                <w:rFonts w:ascii="楷体" w:eastAsia="楷体" w:hAnsi="楷体" w:hint="eastAsia"/>
                <w:szCs w:val="21"/>
              </w:rPr>
              <w:t xml:space="preserve">     2）工序:初炼-陈腐-精炼</w:t>
            </w:r>
          </w:p>
          <w:p w:rsidR="002C16CF" w:rsidRPr="00A2128E" w:rsidRDefault="002C16CF" w:rsidP="009F3CA8">
            <w:pPr>
              <w:rPr>
                <w:rFonts w:ascii="楷体" w:eastAsia="楷体" w:hAnsi="楷体"/>
                <w:szCs w:val="21"/>
              </w:rPr>
            </w:pPr>
            <w:r w:rsidRPr="00A2128E">
              <w:rPr>
                <w:rFonts w:ascii="楷体" w:eastAsia="楷体" w:hAnsi="楷体" w:hint="eastAsia"/>
                <w:szCs w:val="21"/>
              </w:rPr>
              <w:t xml:space="preserve">     3）使用设备：真空炼泥机</w:t>
            </w:r>
          </w:p>
          <w:p w:rsidR="002C16CF" w:rsidRPr="00A2128E" w:rsidRDefault="002C16CF" w:rsidP="009F3CA8">
            <w:pPr>
              <w:rPr>
                <w:rFonts w:ascii="楷体" w:eastAsia="楷体" w:hAnsi="楷体"/>
                <w:szCs w:val="21"/>
              </w:rPr>
            </w:pPr>
            <w:r w:rsidRPr="00A2128E">
              <w:rPr>
                <w:rFonts w:ascii="楷体" w:eastAsia="楷体" w:hAnsi="楷体" w:hint="eastAsia"/>
                <w:szCs w:val="21"/>
              </w:rPr>
              <w:t xml:space="preserve">     4）质量控制点：</w:t>
            </w:r>
            <w:r w:rsidR="00597AA8" w:rsidRPr="00A2128E">
              <w:rPr>
                <w:rFonts w:ascii="楷体" w:eastAsia="楷体" w:hAnsi="楷体" w:hint="eastAsia"/>
                <w:szCs w:val="21"/>
              </w:rPr>
              <w:t>初炼泥段真空度0.097、陈腐6天、精炼</w:t>
            </w:r>
          </w:p>
          <w:p w:rsidR="00597AA8" w:rsidRPr="00A2128E" w:rsidRDefault="00597AA8" w:rsidP="009F3CA8">
            <w:pPr>
              <w:rPr>
                <w:rFonts w:ascii="楷体" w:eastAsia="楷体" w:hAnsi="楷体"/>
                <w:szCs w:val="21"/>
              </w:rPr>
            </w:pPr>
            <w:r w:rsidRPr="00A2128E">
              <w:rPr>
                <w:rFonts w:ascii="楷体" w:eastAsia="楷体" w:hAnsi="楷体" w:hint="eastAsia"/>
                <w:szCs w:val="21"/>
              </w:rPr>
              <w:t xml:space="preserve">     5）检验：郝东学   日期：2020.4.6</w:t>
            </w:r>
          </w:p>
          <w:p w:rsidR="00597AA8" w:rsidRPr="00A2128E" w:rsidRDefault="00597AA8" w:rsidP="00597AA8">
            <w:pPr>
              <w:rPr>
                <w:rFonts w:ascii="楷体" w:eastAsia="楷体" w:hAnsi="楷体"/>
                <w:szCs w:val="21"/>
              </w:rPr>
            </w:pPr>
            <w:r w:rsidRPr="00A2128E">
              <w:rPr>
                <w:rFonts w:ascii="楷体" w:eastAsia="楷体" w:hAnsi="楷体" w:hint="eastAsia"/>
                <w:szCs w:val="21"/>
              </w:rPr>
              <w:t xml:space="preserve">     ☆烧制</w:t>
            </w:r>
          </w:p>
          <w:p w:rsidR="00597AA8" w:rsidRPr="00A2128E" w:rsidRDefault="00597AA8" w:rsidP="00597AA8">
            <w:pPr>
              <w:rPr>
                <w:rFonts w:ascii="楷体" w:eastAsia="楷体" w:hAnsi="楷体"/>
                <w:szCs w:val="21"/>
              </w:rPr>
            </w:pPr>
            <w:r w:rsidRPr="00A2128E">
              <w:rPr>
                <w:rFonts w:ascii="楷体" w:eastAsia="楷体" w:hAnsi="楷体" w:hint="eastAsia"/>
                <w:szCs w:val="21"/>
              </w:rPr>
              <w:t xml:space="preserve">     1）作业人员赵**、李**</w:t>
            </w:r>
          </w:p>
          <w:p w:rsidR="00597AA8" w:rsidRPr="00A2128E" w:rsidRDefault="00597AA8" w:rsidP="00597AA8">
            <w:pPr>
              <w:rPr>
                <w:rFonts w:ascii="楷体" w:eastAsia="楷体" w:hAnsi="楷体"/>
                <w:szCs w:val="21"/>
              </w:rPr>
            </w:pPr>
            <w:r w:rsidRPr="00A2128E">
              <w:rPr>
                <w:rFonts w:ascii="楷体" w:eastAsia="楷体" w:hAnsi="楷体" w:hint="eastAsia"/>
                <w:szCs w:val="21"/>
              </w:rPr>
              <w:t xml:space="preserve">     2）温度控制：1350±50℃</w:t>
            </w:r>
          </w:p>
          <w:p w:rsidR="00597AA8" w:rsidRPr="00A2128E" w:rsidRDefault="00597AA8" w:rsidP="00597AA8">
            <w:pPr>
              <w:rPr>
                <w:rFonts w:ascii="楷体" w:eastAsia="楷体" w:hAnsi="楷体"/>
                <w:szCs w:val="21"/>
              </w:rPr>
            </w:pPr>
            <w:r w:rsidRPr="00A2128E">
              <w:rPr>
                <w:rFonts w:ascii="楷体" w:eastAsia="楷体" w:hAnsi="楷体" w:hint="eastAsia"/>
                <w:szCs w:val="21"/>
              </w:rPr>
              <w:t xml:space="preserve">     3）使用设备：隧道窑</w:t>
            </w:r>
          </w:p>
          <w:p w:rsidR="00597AA8" w:rsidRPr="00A2128E" w:rsidRDefault="00597AA8" w:rsidP="00597AA8">
            <w:pPr>
              <w:rPr>
                <w:rFonts w:ascii="楷体" w:eastAsia="楷体" w:hAnsi="楷体"/>
                <w:szCs w:val="21"/>
              </w:rPr>
            </w:pPr>
            <w:r w:rsidRPr="00A2128E">
              <w:rPr>
                <w:rFonts w:ascii="楷体" w:eastAsia="楷体" w:hAnsi="楷体" w:hint="eastAsia"/>
                <w:szCs w:val="21"/>
              </w:rPr>
              <w:t xml:space="preserve">     4）检验：郝东学   日期：2020.4.8</w:t>
            </w:r>
          </w:p>
          <w:p w:rsidR="00597AA8" w:rsidRPr="00A2128E" w:rsidRDefault="00597AA8" w:rsidP="00597AA8">
            <w:pPr>
              <w:ind w:firstLineChars="250" w:firstLine="525"/>
              <w:rPr>
                <w:rFonts w:ascii="楷体" w:eastAsia="楷体" w:hAnsi="楷体"/>
                <w:szCs w:val="21"/>
              </w:rPr>
            </w:pPr>
            <w:r w:rsidRPr="00A2128E">
              <w:rPr>
                <w:rFonts w:ascii="楷体" w:eastAsia="楷体" w:hAnsi="楷体" w:hint="eastAsia"/>
                <w:szCs w:val="21"/>
              </w:rPr>
              <w:t>☆装配</w:t>
            </w:r>
          </w:p>
          <w:p w:rsidR="00597AA8" w:rsidRPr="00A2128E" w:rsidRDefault="00597AA8" w:rsidP="00597AA8">
            <w:pPr>
              <w:rPr>
                <w:rFonts w:ascii="楷体" w:eastAsia="楷体" w:hAnsi="楷体"/>
                <w:szCs w:val="21"/>
              </w:rPr>
            </w:pPr>
            <w:r w:rsidRPr="00A2128E">
              <w:rPr>
                <w:rFonts w:ascii="楷体" w:eastAsia="楷体" w:hAnsi="楷体" w:hint="eastAsia"/>
                <w:szCs w:val="21"/>
              </w:rPr>
              <w:t xml:space="preserve">     1）作业人员：张**、李**</w:t>
            </w:r>
          </w:p>
          <w:p w:rsidR="00597AA8" w:rsidRPr="00A2128E" w:rsidRDefault="00597AA8" w:rsidP="00597AA8">
            <w:pPr>
              <w:rPr>
                <w:rFonts w:ascii="楷体" w:eastAsia="楷体" w:hAnsi="楷体"/>
                <w:szCs w:val="21"/>
              </w:rPr>
            </w:pPr>
            <w:r w:rsidRPr="00A2128E">
              <w:rPr>
                <w:rFonts w:ascii="楷体" w:eastAsia="楷体" w:hAnsi="楷体" w:hint="eastAsia"/>
                <w:szCs w:val="21"/>
              </w:rPr>
              <w:t xml:space="preserve">     2</w:t>
            </w:r>
            <w:r w:rsidR="00B510C0" w:rsidRPr="00A2128E">
              <w:rPr>
                <w:rFonts w:ascii="楷体" w:eastAsia="楷体" w:hAnsi="楷体" w:hint="eastAsia"/>
                <w:szCs w:val="21"/>
              </w:rPr>
              <w:t>）质量控制点：同轴度、胶装部位填冲度</w:t>
            </w:r>
          </w:p>
          <w:p w:rsidR="00597AA8" w:rsidRPr="00A2128E" w:rsidRDefault="00597AA8" w:rsidP="00597AA8">
            <w:pPr>
              <w:rPr>
                <w:rFonts w:ascii="楷体" w:eastAsia="楷体" w:hAnsi="楷体"/>
                <w:szCs w:val="21"/>
              </w:rPr>
            </w:pPr>
            <w:r w:rsidRPr="00A2128E">
              <w:rPr>
                <w:rFonts w:ascii="楷体" w:eastAsia="楷体" w:hAnsi="楷体" w:hint="eastAsia"/>
                <w:szCs w:val="21"/>
              </w:rPr>
              <w:t xml:space="preserve">     3）检验：郝东学   日期：2020.4.6</w:t>
            </w:r>
          </w:p>
          <w:p w:rsidR="008F52D0" w:rsidRPr="00A2128E" w:rsidRDefault="008F52D0" w:rsidP="00B510C0">
            <w:pPr>
              <w:ind w:firstLineChars="150" w:firstLine="315"/>
              <w:rPr>
                <w:rFonts w:ascii="楷体" w:eastAsia="楷体" w:hAnsi="楷体"/>
                <w:szCs w:val="21"/>
              </w:rPr>
            </w:pPr>
            <w:r w:rsidRPr="00A2128E">
              <w:rPr>
                <w:rFonts w:ascii="楷体" w:eastAsia="楷体" w:hAnsi="楷体" w:hint="eastAsia"/>
                <w:szCs w:val="21"/>
              </w:rPr>
              <w:t>--</w:t>
            </w:r>
            <w:r w:rsidR="00B510C0" w:rsidRPr="00A2128E">
              <w:rPr>
                <w:rFonts w:ascii="楷体" w:eastAsia="楷体" w:hAnsi="楷体" w:hint="eastAsia"/>
                <w:szCs w:val="21"/>
              </w:rPr>
              <w:t>查绝缘子</w:t>
            </w:r>
            <w:r w:rsidRPr="00A2128E">
              <w:rPr>
                <w:rFonts w:ascii="楷体" w:eastAsia="楷体" w:hAnsi="楷体" w:hint="eastAsia"/>
                <w:szCs w:val="21"/>
              </w:rPr>
              <w:t>生产其他环节控制</w:t>
            </w:r>
          </w:p>
          <w:p w:rsidR="008F52D0" w:rsidRPr="00A2128E" w:rsidRDefault="008F52D0" w:rsidP="008F52D0">
            <w:pPr>
              <w:ind w:firstLineChars="150" w:firstLine="315"/>
              <w:rPr>
                <w:rFonts w:ascii="楷体" w:eastAsia="楷体" w:hAnsi="楷体"/>
                <w:szCs w:val="21"/>
              </w:rPr>
            </w:pPr>
            <w:r w:rsidRPr="00A2128E">
              <w:rPr>
                <w:rFonts w:ascii="楷体" w:eastAsia="楷体" w:hAnsi="楷体" w:hint="eastAsia"/>
                <w:szCs w:val="21"/>
              </w:rPr>
              <w:t>均记录了操作人员、时间、控制点、检验人员等相关内容，变压器生产程序控制符合要求</w:t>
            </w:r>
          </w:p>
          <w:p w:rsidR="00B510C0" w:rsidRPr="00A2128E" w:rsidRDefault="00B510C0" w:rsidP="00B510C0">
            <w:pPr>
              <w:pStyle w:val="Default"/>
              <w:spacing w:line="276" w:lineRule="auto"/>
              <w:jc w:val="both"/>
              <w:rPr>
                <w:rFonts w:ascii="楷体" w:eastAsia="楷体" w:hAnsi="楷体"/>
                <w:sz w:val="21"/>
                <w:szCs w:val="21"/>
              </w:rPr>
            </w:pPr>
            <w:r w:rsidRPr="00A2128E">
              <w:rPr>
                <w:rFonts w:ascii="楷体" w:eastAsia="楷体" w:hAnsi="楷体" w:cs="Times New Roman" w:hint="eastAsia"/>
                <w:color w:val="auto"/>
                <w:kern w:val="2"/>
                <w:sz w:val="21"/>
                <w:szCs w:val="21"/>
              </w:rPr>
              <w:t>4</w:t>
            </w:r>
            <w:r w:rsidRPr="00A2128E">
              <w:rPr>
                <w:rFonts w:ascii="楷体" w:eastAsia="楷体" w:hAnsi="楷体" w:hint="eastAsia"/>
                <w:sz w:val="21"/>
                <w:szCs w:val="21"/>
              </w:rPr>
              <w:t xml:space="preserve">、生产工序控制：柱上断路器  </w:t>
            </w:r>
          </w:p>
          <w:p w:rsidR="00B510C0" w:rsidRPr="00A2128E" w:rsidRDefault="00B510C0" w:rsidP="00B510C0">
            <w:pPr>
              <w:rPr>
                <w:rFonts w:ascii="楷体" w:eastAsia="楷体" w:hAnsi="楷体"/>
                <w:szCs w:val="21"/>
              </w:rPr>
            </w:pPr>
            <w:r w:rsidRPr="00A2128E">
              <w:rPr>
                <w:rFonts w:ascii="楷体" w:eastAsia="楷体" w:hAnsi="楷体" w:hint="eastAsia"/>
                <w:szCs w:val="21"/>
              </w:rPr>
              <w:t>--查柱上断路器生产控制记录2020.2.23</w:t>
            </w:r>
          </w:p>
          <w:p w:rsidR="00B510C0" w:rsidRPr="00A2128E" w:rsidRDefault="00B510C0" w:rsidP="00B510C0">
            <w:pPr>
              <w:rPr>
                <w:rFonts w:ascii="楷体" w:eastAsia="楷体" w:hAnsi="楷体"/>
                <w:szCs w:val="21"/>
              </w:rPr>
            </w:pPr>
            <w:r w:rsidRPr="00A2128E">
              <w:rPr>
                <w:rFonts w:ascii="楷体" w:eastAsia="楷体" w:hAnsi="楷体" w:hint="eastAsia"/>
                <w:szCs w:val="21"/>
              </w:rPr>
              <w:t xml:space="preserve">   a) 原材料：使用检验合格的原材料</w:t>
            </w:r>
          </w:p>
          <w:p w:rsidR="00B510C0" w:rsidRPr="00A2128E" w:rsidRDefault="00B510C0" w:rsidP="00B510C0">
            <w:pPr>
              <w:outlineLvl w:val="0"/>
              <w:rPr>
                <w:rFonts w:ascii="楷体" w:eastAsia="楷体" w:hAnsi="楷体"/>
                <w:szCs w:val="21"/>
              </w:rPr>
            </w:pPr>
            <w:r w:rsidRPr="00A2128E">
              <w:rPr>
                <w:rFonts w:ascii="楷体" w:eastAsia="楷体" w:hAnsi="楷体" w:hint="eastAsia"/>
                <w:szCs w:val="21"/>
              </w:rPr>
              <w:t xml:space="preserve">   b) 柱上断路器质量控制点：</w:t>
            </w:r>
          </w:p>
          <w:p w:rsidR="00B510C0" w:rsidRPr="00A2128E" w:rsidRDefault="00B510C0" w:rsidP="00B510C0">
            <w:pPr>
              <w:rPr>
                <w:rFonts w:ascii="楷体" w:eastAsia="楷体" w:hAnsi="楷体"/>
                <w:szCs w:val="21"/>
              </w:rPr>
            </w:pPr>
            <w:r w:rsidRPr="00A2128E">
              <w:rPr>
                <w:rFonts w:ascii="楷体" w:eastAsia="楷体" w:hAnsi="楷体" w:hint="eastAsia"/>
                <w:szCs w:val="21"/>
              </w:rPr>
              <w:lastRenderedPageBreak/>
              <w:t xml:space="preserve">   --查柱上断路器生产记录2020.2.23</w:t>
            </w:r>
          </w:p>
          <w:p w:rsidR="00B510C0" w:rsidRPr="00A2128E" w:rsidRDefault="00B510C0" w:rsidP="00B510C0">
            <w:pPr>
              <w:rPr>
                <w:rFonts w:ascii="楷体" w:eastAsia="楷体" w:hAnsi="楷体"/>
                <w:szCs w:val="21"/>
              </w:rPr>
            </w:pPr>
            <w:r w:rsidRPr="00A2128E">
              <w:rPr>
                <w:rFonts w:ascii="楷体" w:eastAsia="楷体" w:hAnsi="楷体" w:hint="eastAsia"/>
                <w:szCs w:val="21"/>
              </w:rPr>
              <w:t xml:space="preserve">     1）作业前技术人员提供了安装图纸（</w:t>
            </w:r>
            <w:r w:rsidR="00760B8F" w:rsidRPr="00A2128E">
              <w:rPr>
                <w:rFonts w:ascii="楷体" w:eastAsia="楷体" w:hAnsi="楷体" w:hint="eastAsia"/>
                <w:szCs w:val="21"/>
              </w:rPr>
              <w:t>202002-016</w:t>
            </w:r>
            <w:r w:rsidRPr="00A2128E">
              <w:rPr>
                <w:rFonts w:ascii="楷体" w:eastAsia="楷体" w:hAnsi="楷体" w:hint="eastAsia"/>
                <w:szCs w:val="21"/>
              </w:rPr>
              <w:t>）</w:t>
            </w:r>
          </w:p>
          <w:p w:rsidR="00B510C0" w:rsidRPr="00A2128E" w:rsidRDefault="00B510C0" w:rsidP="00B510C0">
            <w:pPr>
              <w:rPr>
                <w:rFonts w:ascii="楷体" w:eastAsia="楷体" w:hAnsi="楷体"/>
                <w:szCs w:val="21"/>
              </w:rPr>
            </w:pPr>
            <w:r w:rsidRPr="00A2128E">
              <w:rPr>
                <w:rFonts w:ascii="楷体" w:eastAsia="楷体" w:hAnsi="楷体" w:hint="eastAsia"/>
                <w:szCs w:val="21"/>
              </w:rPr>
              <w:t xml:space="preserve">     2）作业人员张**、李**</w:t>
            </w:r>
          </w:p>
          <w:p w:rsidR="00B510C0" w:rsidRPr="00A2128E" w:rsidRDefault="00B510C0" w:rsidP="00B510C0">
            <w:pPr>
              <w:ind w:left="315" w:hangingChars="150" w:hanging="315"/>
              <w:rPr>
                <w:rFonts w:ascii="楷体" w:eastAsia="楷体" w:hAnsi="楷体" w:cs="宋体"/>
                <w:bCs/>
                <w:kern w:val="0"/>
                <w:szCs w:val="21"/>
              </w:rPr>
            </w:pPr>
            <w:r w:rsidRPr="00A2128E">
              <w:rPr>
                <w:rFonts w:ascii="楷体" w:eastAsia="楷体" w:hAnsi="楷体" w:hint="eastAsia"/>
                <w:szCs w:val="21"/>
              </w:rPr>
              <w:t xml:space="preserve">     3）生产工序：相柱装配</w:t>
            </w:r>
            <w:r w:rsidRPr="00A2128E">
              <w:rPr>
                <w:rFonts w:ascii="楷体" w:eastAsia="楷体" w:hAnsi="楷体"/>
                <w:szCs w:val="21"/>
              </w:rPr>
              <w:t>—</w:t>
            </w:r>
            <w:r w:rsidRPr="00A2128E">
              <w:rPr>
                <w:rFonts w:ascii="楷体" w:eastAsia="楷体" w:hAnsi="楷体" w:hint="eastAsia"/>
                <w:szCs w:val="21"/>
              </w:rPr>
              <w:t>机构装配</w:t>
            </w:r>
            <w:r w:rsidRPr="00A2128E">
              <w:rPr>
                <w:rFonts w:ascii="楷体" w:eastAsia="楷体" w:hAnsi="楷体"/>
                <w:szCs w:val="21"/>
              </w:rPr>
              <w:t>—</w:t>
            </w:r>
            <w:r w:rsidRPr="00A2128E">
              <w:rPr>
                <w:rFonts w:ascii="楷体" w:eastAsia="楷体" w:hAnsi="楷体" w:hint="eastAsia"/>
                <w:szCs w:val="21"/>
              </w:rPr>
              <w:t>机箱及弹簧装配</w:t>
            </w:r>
            <w:r w:rsidRPr="00A2128E">
              <w:rPr>
                <w:rFonts w:ascii="楷体" w:eastAsia="楷体" w:hAnsi="楷体"/>
                <w:szCs w:val="21"/>
              </w:rPr>
              <w:t>—</w:t>
            </w:r>
            <w:r w:rsidRPr="00A2128E">
              <w:rPr>
                <w:rFonts w:ascii="楷体" w:eastAsia="楷体" w:hAnsi="楷体" w:hint="eastAsia"/>
                <w:szCs w:val="21"/>
              </w:rPr>
              <w:t>底座装配</w:t>
            </w:r>
            <w:r w:rsidRPr="00A2128E">
              <w:rPr>
                <w:rFonts w:ascii="楷体" w:eastAsia="楷体" w:hAnsi="楷体"/>
                <w:szCs w:val="21"/>
              </w:rPr>
              <w:t>—</w:t>
            </w:r>
            <w:r w:rsidRPr="00A2128E">
              <w:rPr>
                <w:rFonts w:ascii="楷体" w:eastAsia="楷体" w:hAnsi="楷体" w:hint="eastAsia"/>
                <w:szCs w:val="21"/>
              </w:rPr>
              <w:t>特性测试</w:t>
            </w:r>
            <w:r w:rsidRPr="00A2128E">
              <w:rPr>
                <w:rFonts w:ascii="楷体" w:eastAsia="楷体" w:hAnsi="楷体"/>
                <w:szCs w:val="21"/>
              </w:rPr>
              <w:t>—</w:t>
            </w:r>
            <w:r w:rsidRPr="00A2128E">
              <w:rPr>
                <w:rFonts w:ascii="楷体" w:eastAsia="楷体" w:hAnsi="楷体" w:hint="eastAsia"/>
                <w:szCs w:val="21"/>
              </w:rPr>
              <w:t>一二次回路装配</w:t>
            </w:r>
            <w:r w:rsidRPr="00A2128E">
              <w:rPr>
                <w:rFonts w:ascii="楷体" w:eastAsia="楷体" w:hAnsi="楷体"/>
                <w:szCs w:val="21"/>
              </w:rPr>
              <w:t>—</w:t>
            </w:r>
            <w:r w:rsidRPr="00A2128E">
              <w:rPr>
                <w:rFonts w:ascii="楷体" w:eastAsia="楷体" w:hAnsi="楷体" w:hint="eastAsia"/>
                <w:szCs w:val="21"/>
              </w:rPr>
              <w:t>综检</w:t>
            </w:r>
            <w:r w:rsidRPr="00A2128E">
              <w:rPr>
                <w:rFonts w:ascii="楷体" w:eastAsia="楷体" w:hAnsi="楷体"/>
                <w:szCs w:val="21"/>
              </w:rPr>
              <w:t>—</w:t>
            </w:r>
            <w:r w:rsidRPr="00A2128E">
              <w:rPr>
                <w:rFonts w:ascii="楷体" w:eastAsia="楷体" w:hAnsi="楷体" w:hint="eastAsia"/>
                <w:szCs w:val="21"/>
              </w:rPr>
              <w:t>入库</w:t>
            </w:r>
          </w:p>
          <w:p w:rsidR="00B510C0" w:rsidRPr="00A2128E" w:rsidRDefault="00B510C0" w:rsidP="00B510C0">
            <w:pPr>
              <w:rPr>
                <w:rFonts w:ascii="楷体" w:eastAsia="楷体" w:hAnsi="楷体"/>
                <w:szCs w:val="21"/>
              </w:rPr>
            </w:pPr>
            <w:r w:rsidRPr="00A2128E">
              <w:rPr>
                <w:rFonts w:ascii="楷体" w:eastAsia="楷体" w:hAnsi="楷体" w:hint="eastAsia"/>
                <w:szCs w:val="21"/>
              </w:rPr>
              <w:t xml:space="preserve">     4）工序检查点： 线路装配</w:t>
            </w:r>
          </w:p>
          <w:p w:rsidR="00B510C0" w:rsidRPr="00A2128E" w:rsidRDefault="00B510C0" w:rsidP="00B510C0">
            <w:pPr>
              <w:ind w:firstLineChars="150" w:firstLine="315"/>
              <w:rPr>
                <w:rFonts w:ascii="楷体" w:eastAsia="楷体" w:hAnsi="楷体"/>
                <w:szCs w:val="21"/>
              </w:rPr>
            </w:pPr>
            <w:r w:rsidRPr="00A2128E">
              <w:rPr>
                <w:rFonts w:ascii="楷体" w:eastAsia="楷体" w:hAnsi="楷体" w:hint="eastAsia"/>
                <w:szCs w:val="21"/>
              </w:rPr>
              <w:t xml:space="preserve">  5）检验人员：郝东学</w:t>
            </w:r>
            <w:r w:rsidR="003F0E30" w:rsidRPr="00A2128E">
              <w:rPr>
                <w:rFonts w:ascii="楷体" w:eastAsia="楷体" w:hAnsi="楷体" w:hint="eastAsia"/>
                <w:szCs w:val="21"/>
              </w:rPr>
              <w:t xml:space="preserve">   检验时间：2020.2.24</w:t>
            </w:r>
          </w:p>
          <w:p w:rsidR="00760B8F" w:rsidRPr="00A2128E" w:rsidRDefault="00760B8F" w:rsidP="00760B8F">
            <w:pPr>
              <w:pStyle w:val="Default"/>
              <w:spacing w:line="276" w:lineRule="auto"/>
              <w:jc w:val="both"/>
              <w:rPr>
                <w:rFonts w:ascii="楷体" w:eastAsia="楷体" w:hAnsi="楷体"/>
                <w:sz w:val="21"/>
                <w:szCs w:val="21"/>
              </w:rPr>
            </w:pPr>
            <w:r w:rsidRPr="00A2128E">
              <w:rPr>
                <w:rFonts w:ascii="楷体" w:eastAsia="楷体" w:hAnsi="楷体" w:hint="eastAsia"/>
                <w:sz w:val="21"/>
                <w:szCs w:val="21"/>
              </w:rPr>
              <w:t xml:space="preserve"> </w:t>
            </w:r>
            <w:r w:rsidRPr="00A2128E">
              <w:rPr>
                <w:rFonts w:ascii="楷体" w:eastAsia="楷体" w:hAnsi="楷体" w:cs="Times New Roman" w:hint="eastAsia"/>
                <w:color w:val="auto"/>
                <w:kern w:val="2"/>
                <w:sz w:val="21"/>
                <w:szCs w:val="21"/>
              </w:rPr>
              <w:t>5</w:t>
            </w:r>
            <w:r w:rsidRPr="00A2128E">
              <w:rPr>
                <w:rFonts w:ascii="楷体" w:eastAsia="楷体" w:hAnsi="楷体" w:hint="eastAsia"/>
                <w:sz w:val="21"/>
                <w:szCs w:val="21"/>
              </w:rPr>
              <w:t xml:space="preserve">、生产工序控制：复合绝缘材料横担 </w:t>
            </w:r>
          </w:p>
          <w:p w:rsidR="00760B8F" w:rsidRPr="00A2128E" w:rsidRDefault="00760B8F" w:rsidP="00760B8F">
            <w:pPr>
              <w:rPr>
                <w:rFonts w:ascii="楷体" w:eastAsia="楷体" w:hAnsi="楷体"/>
                <w:szCs w:val="21"/>
              </w:rPr>
            </w:pPr>
            <w:r w:rsidRPr="00A2128E">
              <w:rPr>
                <w:rFonts w:ascii="楷体" w:eastAsia="楷体" w:hAnsi="楷体" w:hint="eastAsia"/>
                <w:szCs w:val="21"/>
              </w:rPr>
              <w:t>--查柱上断路器生产控制记录2020.3.26</w:t>
            </w:r>
          </w:p>
          <w:p w:rsidR="00760B8F" w:rsidRPr="00A2128E" w:rsidRDefault="00760B8F" w:rsidP="00760B8F">
            <w:pPr>
              <w:rPr>
                <w:rFonts w:ascii="楷体" w:eastAsia="楷体" w:hAnsi="楷体"/>
                <w:szCs w:val="21"/>
              </w:rPr>
            </w:pPr>
            <w:r w:rsidRPr="00A2128E">
              <w:rPr>
                <w:rFonts w:ascii="楷体" w:eastAsia="楷体" w:hAnsi="楷体" w:hint="eastAsia"/>
                <w:szCs w:val="21"/>
              </w:rPr>
              <w:t xml:space="preserve">   a) 原材料：使用检验合格的原材料</w:t>
            </w:r>
          </w:p>
          <w:p w:rsidR="00760B8F" w:rsidRPr="00A2128E" w:rsidRDefault="00760B8F" w:rsidP="00760B8F">
            <w:pPr>
              <w:outlineLvl w:val="0"/>
              <w:rPr>
                <w:rFonts w:ascii="楷体" w:eastAsia="楷体" w:hAnsi="楷体"/>
                <w:szCs w:val="21"/>
              </w:rPr>
            </w:pPr>
            <w:r w:rsidRPr="00A2128E">
              <w:rPr>
                <w:rFonts w:ascii="楷体" w:eastAsia="楷体" w:hAnsi="楷体" w:hint="eastAsia"/>
                <w:szCs w:val="21"/>
              </w:rPr>
              <w:t xml:space="preserve">   b) 柱上断路器质量控制点：</w:t>
            </w:r>
          </w:p>
          <w:p w:rsidR="00760B8F" w:rsidRPr="00A2128E" w:rsidRDefault="00760B8F" w:rsidP="00760B8F">
            <w:pPr>
              <w:rPr>
                <w:rFonts w:ascii="楷体" w:eastAsia="楷体" w:hAnsi="楷体"/>
                <w:szCs w:val="21"/>
              </w:rPr>
            </w:pPr>
            <w:r w:rsidRPr="00A2128E">
              <w:rPr>
                <w:rFonts w:ascii="楷体" w:eastAsia="楷体" w:hAnsi="楷体" w:hint="eastAsia"/>
                <w:szCs w:val="21"/>
              </w:rPr>
              <w:t xml:space="preserve">   --查柱上断路器生产记录2020.3.26</w:t>
            </w:r>
          </w:p>
          <w:p w:rsidR="00760B8F" w:rsidRPr="00A2128E" w:rsidRDefault="00760B8F" w:rsidP="00760B8F">
            <w:pPr>
              <w:rPr>
                <w:rFonts w:ascii="楷体" w:eastAsia="楷体" w:hAnsi="楷体"/>
                <w:szCs w:val="21"/>
              </w:rPr>
            </w:pPr>
            <w:r w:rsidRPr="00A2128E">
              <w:rPr>
                <w:rFonts w:ascii="楷体" w:eastAsia="楷体" w:hAnsi="楷体" w:hint="eastAsia"/>
                <w:szCs w:val="21"/>
              </w:rPr>
              <w:t xml:space="preserve">     1）作业前技术人员提供了安装图纸（202003-013）</w:t>
            </w:r>
          </w:p>
          <w:p w:rsidR="00760B8F" w:rsidRPr="00A2128E" w:rsidRDefault="00760B8F" w:rsidP="00760B8F">
            <w:pPr>
              <w:rPr>
                <w:rFonts w:ascii="楷体" w:eastAsia="楷体" w:hAnsi="楷体"/>
                <w:szCs w:val="21"/>
              </w:rPr>
            </w:pPr>
            <w:r w:rsidRPr="00A2128E">
              <w:rPr>
                <w:rFonts w:ascii="楷体" w:eastAsia="楷体" w:hAnsi="楷体" w:hint="eastAsia"/>
                <w:szCs w:val="21"/>
              </w:rPr>
              <w:t xml:space="preserve">     2）作业人员张**、李**</w:t>
            </w:r>
          </w:p>
          <w:p w:rsidR="00760B8F" w:rsidRPr="00A2128E" w:rsidRDefault="00760B8F" w:rsidP="00760B8F">
            <w:pPr>
              <w:rPr>
                <w:rFonts w:ascii="楷体" w:eastAsia="楷体" w:hAnsi="楷体" w:cs="宋体"/>
                <w:bCs/>
                <w:kern w:val="0"/>
                <w:szCs w:val="21"/>
              </w:rPr>
            </w:pPr>
            <w:r w:rsidRPr="00A2128E">
              <w:rPr>
                <w:rFonts w:ascii="楷体" w:eastAsia="楷体" w:hAnsi="楷体" w:hint="eastAsia"/>
                <w:szCs w:val="21"/>
              </w:rPr>
              <w:t xml:space="preserve">     3）生产工序：</w:t>
            </w:r>
            <w:r w:rsidRPr="00A2128E">
              <w:rPr>
                <w:rFonts w:ascii="楷体" w:eastAsia="楷体" w:hAnsi="楷体" w:cs="宋体" w:hint="eastAsia"/>
                <w:bCs/>
                <w:kern w:val="0"/>
                <w:szCs w:val="21"/>
              </w:rPr>
              <w:t>切割--钻孔</w:t>
            </w:r>
            <w:r w:rsidRPr="00A2128E">
              <w:rPr>
                <w:rFonts w:ascii="楷体" w:eastAsia="楷体" w:hAnsi="楷体" w:cs="宋体"/>
                <w:bCs/>
                <w:kern w:val="0"/>
                <w:szCs w:val="21"/>
              </w:rPr>
              <w:t>—</w:t>
            </w:r>
            <w:r w:rsidRPr="00A2128E">
              <w:rPr>
                <w:rFonts w:ascii="楷体" w:eastAsia="楷体" w:hAnsi="楷体" w:cs="宋体" w:hint="eastAsia"/>
                <w:bCs/>
                <w:kern w:val="0"/>
                <w:szCs w:val="21"/>
              </w:rPr>
              <w:t>整形</w:t>
            </w:r>
            <w:r w:rsidRPr="00A2128E">
              <w:rPr>
                <w:rFonts w:ascii="楷体" w:eastAsia="楷体" w:hAnsi="楷体" w:cs="宋体"/>
                <w:bCs/>
                <w:kern w:val="0"/>
                <w:szCs w:val="21"/>
              </w:rPr>
              <w:t>—</w:t>
            </w:r>
            <w:r w:rsidRPr="00A2128E">
              <w:rPr>
                <w:rFonts w:ascii="楷体" w:eastAsia="楷体" w:hAnsi="楷体" w:cs="宋体" w:hint="eastAsia"/>
                <w:bCs/>
                <w:kern w:val="0"/>
                <w:szCs w:val="21"/>
              </w:rPr>
              <w:t>组装</w:t>
            </w:r>
            <w:r w:rsidRPr="00A2128E">
              <w:rPr>
                <w:rFonts w:ascii="楷体" w:eastAsia="楷体" w:hAnsi="楷体" w:cs="宋体"/>
                <w:bCs/>
                <w:kern w:val="0"/>
                <w:szCs w:val="21"/>
              </w:rPr>
              <w:t>—</w:t>
            </w:r>
            <w:r w:rsidRPr="00A2128E">
              <w:rPr>
                <w:rFonts w:ascii="楷体" w:eastAsia="楷体" w:hAnsi="楷体" w:cs="宋体" w:hint="eastAsia"/>
                <w:bCs/>
                <w:kern w:val="0"/>
                <w:szCs w:val="21"/>
              </w:rPr>
              <w:t>检验</w:t>
            </w:r>
            <w:r w:rsidRPr="00A2128E">
              <w:rPr>
                <w:rFonts w:ascii="楷体" w:eastAsia="楷体" w:hAnsi="楷体" w:cs="宋体"/>
                <w:bCs/>
                <w:kern w:val="0"/>
                <w:szCs w:val="21"/>
              </w:rPr>
              <w:t>—</w:t>
            </w:r>
            <w:r w:rsidRPr="00A2128E">
              <w:rPr>
                <w:rFonts w:ascii="楷体" w:eastAsia="楷体" w:hAnsi="楷体" w:cs="宋体" w:hint="eastAsia"/>
                <w:bCs/>
                <w:kern w:val="0"/>
                <w:szCs w:val="21"/>
              </w:rPr>
              <w:t>入库</w:t>
            </w:r>
          </w:p>
          <w:p w:rsidR="00760B8F" w:rsidRPr="00A2128E" w:rsidRDefault="00760B8F" w:rsidP="00760B8F">
            <w:pPr>
              <w:rPr>
                <w:rFonts w:ascii="楷体" w:eastAsia="楷体" w:hAnsi="楷体"/>
                <w:szCs w:val="21"/>
              </w:rPr>
            </w:pPr>
            <w:r w:rsidRPr="00A2128E">
              <w:rPr>
                <w:rFonts w:ascii="楷体" w:eastAsia="楷体" w:hAnsi="楷体" w:hint="eastAsia"/>
                <w:szCs w:val="21"/>
              </w:rPr>
              <w:t xml:space="preserve">     4）工序检查点： 孔位、尺寸</w:t>
            </w:r>
          </w:p>
          <w:p w:rsidR="00760B8F" w:rsidRPr="00A2128E" w:rsidRDefault="00760B8F" w:rsidP="00760B8F">
            <w:pPr>
              <w:ind w:firstLineChars="150" w:firstLine="315"/>
              <w:rPr>
                <w:rFonts w:ascii="楷体" w:eastAsia="楷体" w:hAnsi="楷体"/>
                <w:szCs w:val="21"/>
              </w:rPr>
            </w:pPr>
            <w:r w:rsidRPr="00A2128E">
              <w:rPr>
                <w:rFonts w:ascii="楷体" w:eastAsia="楷体" w:hAnsi="楷体" w:hint="eastAsia"/>
                <w:szCs w:val="21"/>
              </w:rPr>
              <w:t xml:space="preserve">  5）检验人员：郝东学   检验时间：2020.3.26</w:t>
            </w:r>
          </w:p>
          <w:p w:rsidR="00133C60" w:rsidRPr="00A2128E" w:rsidRDefault="00760B8F" w:rsidP="00760B8F">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另抽其他产品（电力金具、电缆护管、铁附件）的生产控制过程，生产工序控制记录，有操作员、检验员、生产数量、生产日期、检验日期等，符合要求。</w:t>
            </w:r>
          </w:p>
          <w:p w:rsidR="00133C60" w:rsidRPr="00A2128E" w:rsidRDefault="00133C60">
            <w:pPr>
              <w:rPr>
                <w:rFonts w:ascii="楷体" w:eastAsia="楷体" w:hAnsi="楷体"/>
                <w:szCs w:val="21"/>
              </w:rPr>
            </w:pPr>
            <w:r w:rsidRPr="00A2128E">
              <w:rPr>
                <w:rFonts w:ascii="楷体" w:eastAsia="楷体" w:hAnsi="楷体"/>
                <w:szCs w:val="21"/>
              </w:rPr>
              <w:sym w:font="Wingdings 2" w:char="F098"/>
            </w:r>
            <w:r w:rsidRPr="00A2128E">
              <w:rPr>
                <w:rFonts w:ascii="楷体" w:eastAsia="楷体" w:hAnsi="楷体"/>
                <w:szCs w:val="21"/>
              </w:rPr>
              <w:t>视频查看车间生产现场：</w:t>
            </w:r>
          </w:p>
          <w:p w:rsidR="00133C60" w:rsidRPr="00A2128E" w:rsidRDefault="00133C60">
            <w:pPr>
              <w:rPr>
                <w:rFonts w:ascii="楷体" w:eastAsia="楷体" w:hAnsi="楷体"/>
                <w:szCs w:val="21"/>
              </w:rPr>
            </w:pPr>
            <w:r w:rsidRPr="00A2128E">
              <w:rPr>
                <w:rFonts w:ascii="楷体" w:eastAsia="楷体" w:hAnsi="楷体" w:hint="eastAsia"/>
                <w:szCs w:val="21"/>
              </w:rPr>
              <w:t>1、</w:t>
            </w:r>
            <w:r w:rsidRPr="00A2128E">
              <w:rPr>
                <w:rFonts w:ascii="楷体" w:eastAsia="楷体" w:hAnsi="楷体"/>
                <w:szCs w:val="21"/>
              </w:rPr>
              <w:t>车间按照生产工序流程分为不同的区域，便</w:t>
            </w:r>
            <w:r w:rsidRPr="00A2128E">
              <w:rPr>
                <w:rFonts w:ascii="楷体" w:eastAsia="楷体" w:hAnsi="楷体" w:hint="eastAsia"/>
                <w:szCs w:val="21"/>
              </w:rPr>
              <w:t>于工作衔接，车间工序紧张有序，生产设备运行稳定，物品摆放区域有明显的标识，成品存放有序，基本符合要求。</w:t>
            </w:r>
          </w:p>
          <w:p w:rsidR="00133C60" w:rsidRPr="00A2128E" w:rsidRDefault="00133C60">
            <w:pPr>
              <w:rPr>
                <w:rFonts w:ascii="楷体" w:eastAsia="楷体" w:hAnsi="楷体"/>
                <w:szCs w:val="21"/>
              </w:rPr>
            </w:pPr>
            <w:r w:rsidRPr="00A2128E">
              <w:rPr>
                <w:rFonts w:ascii="楷体" w:eastAsia="楷体" w:hAnsi="楷体" w:hint="eastAsia"/>
                <w:szCs w:val="21"/>
              </w:rPr>
              <w:t>2、</w:t>
            </w:r>
            <w:r w:rsidRPr="00A2128E">
              <w:rPr>
                <w:rFonts w:ascii="楷体" w:eastAsia="楷体" w:hAnsi="楷体"/>
                <w:szCs w:val="21"/>
              </w:rPr>
              <w:t>生产车间通风良好，工人劳保用品穿戴齐全，照明条件基本适宜，产品防护</w:t>
            </w:r>
            <w:r w:rsidRPr="00A2128E">
              <w:rPr>
                <w:rFonts w:ascii="楷体" w:eastAsia="楷体" w:hAnsi="楷体" w:hint="eastAsia"/>
                <w:szCs w:val="21"/>
              </w:rPr>
              <w:t>及生产环境满足生产要求。</w:t>
            </w:r>
          </w:p>
          <w:p w:rsidR="00133C60" w:rsidRPr="00A2128E" w:rsidRDefault="00133C60">
            <w:pPr>
              <w:pStyle w:val="Default"/>
              <w:spacing w:line="276" w:lineRule="auto"/>
              <w:jc w:val="both"/>
              <w:rPr>
                <w:rFonts w:ascii="楷体" w:eastAsia="楷体" w:hAnsi="楷体"/>
                <w:sz w:val="21"/>
                <w:szCs w:val="21"/>
              </w:rPr>
            </w:pPr>
            <w:r w:rsidRPr="00A2128E">
              <w:rPr>
                <w:rFonts w:ascii="楷体" w:eastAsia="楷体" w:hAnsi="楷体" w:hint="eastAsia"/>
                <w:sz w:val="21"/>
                <w:szCs w:val="21"/>
              </w:rPr>
              <w:t>查其他相关工序的操作规程，符合要求。</w:t>
            </w:r>
          </w:p>
          <w:p w:rsidR="00133C60" w:rsidRPr="00A2128E" w:rsidRDefault="00133C60">
            <w:pPr>
              <w:pStyle w:val="Default"/>
              <w:spacing w:line="276" w:lineRule="auto"/>
              <w:jc w:val="both"/>
              <w:rPr>
                <w:rFonts w:ascii="楷体" w:eastAsia="楷体" w:hAnsi="楷体"/>
                <w:sz w:val="21"/>
                <w:szCs w:val="21"/>
              </w:rPr>
            </w:pPr>
            <w:r w:rsidRPr="00A2128E">
              <w:rPr>
                <w:rFonts w:ascii="楷体" w:eastAsia="楷体" w:hAnsi="楷体" w:hint="eastAsia"/>
                <w:sz w:val="21"/>
                <w:szCs w:val="21"/>
              </w:rPr>
              <w:t>3、每天完工后由操作员清理场地、保养设备。</w:t>
            </w:r>
          </w:p>
          <w:p w:rsidR="00133C60" w:rsidRPr="00A2128E" w:rsidRDefault="00133C60">
            <w:pPr>
              <w:pStyle w:val="Default"/>
              <w:spacing w:line="276" w:lineRule="auto"/>
              <w:jc w:val="both"/>
              <w:rPr>
                <w:rFonts w:ascii="楷体" w:eastAsia="楷体" w:hAnsi="楷体"/>
                <w:sz w:val="21"/>
                <w:szCs w:val="21"/>
              </w:rPr>
            </w:pPr>
            <w:r w:rsidRPr="00A2128E">
              <w:rPr>
                <w:rFonts w:ascii="楷体" w:eastAsia="楷体" w:hAnsi="楷体" w:hint="eastAsia"/>
                <w:sz w:val="21"/>
                <w:szCs w:val="21"/>
              </w:rPr>
              <w:sym w:font="Wingdings 2" w:char="F098"/>
            </w:r>
            <w:r w:rsidR="00760B8F" w:rsidRPr="00A2128E">
              <w:rPr>
                <w:rFonts w:ascii="楷体" w:eastAsia="楷体" w:hAnsi="楷体" w:hint="eastAsia"/>
                <w:sz w:val="21"/>
                <w:szCs w:val="21"/>
              </w:rPr>
              <w:t>外包过程：喷漆</w:t>
            </w:r>
          </w:p>
          <w:p w:rsidR="00DB17C4" w:rsidRPr="00A2128E" w:rsidRDefault="00133C60">
            <w:pPr>
              <w:pStyle w:val="Default"/>
              <w:spacing w:line="276" w:lineRule="auto"/>
              <w:jc w:val="both"/>
              <w:rPr>
                <w:rFonts w:ascii="楷体" w:eastAsia="楷体" w:hAnsi="楷体"/>
                <w:sz w:val="21"/>
                <w:szCs w:val="21"/>
              </w:rPr>
            </w:pPr>
            <w:r w:rsidRPr="00A2128E">
              <w:rPr>
                <w:rFonts w:ascii="楷体" w:eastAsia="楷体" w:hAnsi="楷体" w:hint="eastAsia"/>
                <w:sz w:val="21"/>
                <w:szCs w:val="21"/>
              </w:rPr>
              <w:sym w:font="Wingdings 2" w:char="F098"/>
            </w:r>
            <w:r w:rsidRPr="00A2128E">
              <w:rPr>
                <w:rFonts w:ascii="楷体" w:eastAsia="楷体" w:hAnsi="楷体" w:hint="eastAsia"/>
                <w:sz w:val="21"/>
                <w:szCs w:val="21"/>
              </w:rPr>
              <w:t>质量手册规定了需确认过程识别的要求，提供《过程确认准则》，企业目前生产环节特殊过程：</w:t>
            </w:r>
            <w:r w:rsidR="00DB17C4" w:rsidRPr="00A2128E">
              <w:rPr>
                <w:rFonts w:ascii="楷体" w:eastAsia="楷体" w:hAnsi="楷体" w:hint="eastAsia"/>
                <w:sz w:val="21"/>
                <w:szCs w:val="21"/>
              </w:rPr>
              <w:t>变压器：高、</w:t>
            </w:r>
            <w:r w:rsidR="00DB17C4" w:rsidRPr="00A2128E">
              <w:rPr>
                <w:rFonts w:ascii="楷体" w:eastAsia="楷体" w:hAnsi="楷体" w:hint="eastAsia"/>
                <w:sz w:val="21"/>
                <w:szCs w:val="21"/>
              </w:rPr>
              <w:lastRenderedPageBreak/>
              <w:t>低压线圈绕制。</w:t>
            </w:r>
          </w:p>
          <w:p w:rsidR="00DB17C4" w:rsidRPr="00A2128E" w:rsidRDefault="00DB17C4" w:rsidP="00DB17C4">
            <w:pPr>
              <w:rPr>
                <w:rFonts w:ascii="楷体" w:eastAsia="楷体" w:hAnsi="楷体"/>
                <w:szCs w:val="21"/>
              </w:rPr>
            </w:pPr>
            <w:r w:rsidRPr="00A2128E">
              <w:rPr>
                <w:rFonts w:ascii="楷体" w:eastAsia="楷体" w:hAnsi="楷体" w:hint="eastAsia"/>
                <w:szCs w:val="21"/>
              </w:rPr>
              <w:t>--过</w:t>
            </w:r>
            <w:r w:rsidR="00133C60" w:rsidRPr="00A2128E">
              <w:rPr>
                <w:rFonts w:ascii="楷体" w:eastAsia="楷体" w:hAnsi="楷体" w:hint="eastAsia"/>
                <w:szCs w:val="21"/>
              </w:rPr>
              <w:t>程确认：</w:t>
            </w:r>
            <w:r w:rsidRPr="00A2128E">
              <w:rPr>
                <w:rFonts w:ascii="楷体" w:eastAsia="楷体" w:hAnsi="楷体" w:hint="eastAsia"/>
                <w:szCs w:val="21"/>
              </w:rPr>
              <w:t>变压器：高、低压线圈绕制过程的确认  见21页--查高、低压线圈绕制控制记录2020.2.24</w:t>
            </w:r>
          </w:p>
          <w:p w:rsidR="00DB17C4" w:rsidRPr="00A2128E" w:rsidRDefault="00DB17C4" w:rsidP="00DB17C4">
            <w:pPr>
              <w:rPr>
                <w:rFonts w:ascii="楷体" w:eastAsia="楷体" w:hAnsi="楷体"/>
                <w:szCs w:val="21"/>
              </w:rPr>
            </w:pPr>
          </w:p>
          <w:p w:rsidR="00133C60" w:rsidRPr="00A2128E" w:rsidRDefault="00133C60">
            <w:pPr>
              <w:pStyle w:val="Default"/>
              <w:spacing w:line="276" w:lineRule="auto"/>
              <w:jc w:val="both"/>
              <w:rPr>
                <w:rFonts w:ascii="楷体" w:eastAsia="楷体" w:hAnsi="楷体"/>
                <w:sz w:val="21"/>
                <w:szCs w:val="21"/>
              </w:rPr>
            </w:pPr>
            <w:r w:rsidRPr="00A2128E">
              <w:rPr>
                <w:rFonts w:ascii="楷体" w:eastAsia="楷体" w:hAnsi="楷体" w:hint="eastAsia"/>
                <w:sz w:val="21"/>
                <w:szCs w:val="21"/>
              </w:rPr>
              <w:sym w:font="Wingdings 2" w:char="F098"/>
            </w:r>
            <w:r w:rsidRPr="00A2128E">
              <w:rPr>
                <w:rFonts w:ascii="楷体" w:eastAsia="楷体" w:hAnsi="楷体" w:hint="eastAsia"/>
                <w:sz w:val="21"/>
                <w:szCs w:val="21"/>
              </w:rPr>
              <w:t>人员，经过培训合格后上岗, 均有</w:t>
            </w:r>
            <w:r w:rsidR="00DB17C4" w:rsidRPr="00A2128E">
              <w:rPr>
                <w:rFonts w:ascii="楷体" w:eastAsia="楷体" w:hAnsi="楷体" w:hint="eastAsia"/>
                <w:sz w:val="21"/>
                <w:szCs w:val="21"/>
              </w:rPr>
              <w:t>6</w:t>
            </w:r>
            <w:r w:rsidRPr="00A2128E">
              <w:rPr>
                <w:rFonts w:ascii="楷体" w:eastAsia="楷体" w:hAnsi="楷体" w:hint="eastAsia"/>
                <w:sz w:val="21"/>
                <w:szCs w:val="21"/>
              </w:rPr>
              <w:t xml:space="preserve">年工作经验, </w:t>
            </w:r>
          </w:p>
          <w:p w:rsidR="00133C60" w:rsidRPr="00A2128E" w:rsidRDefault="00133C60">
            <w:pPr>
              <w:pStyle w:val="Default"/>
              <w:spacing w:line="276" w:lineRule="auto"/>
              <w:jc w:val="both"/>
              <w:rPr>
                <w:rFonts w:ascii="楷体" w:eastAsia="楷体" w:hAnsi="楷体"/>
                <w:sz w:val="21"/>
                <w:szCs w:val="21"/>
              </w:rPr>
            </w:pPr>
            <w:r w:rsidRPr="00A2128E">
              <w:rPr>
                <w:rFonts w:ascii="楷体" w:eastAsia="楷体" w:hAnsi="楷体" w:hint="eastAsia"/>
                <w:sz w:val="21"/>
                <w:szCs w:val="21"/>
              </w:rPr>
              <w:sym w:font="Wingdings 2" w:char="F098"/>
            </w:r>
            <w:r w:rsidRPr="00A2128E">
              <w:rPr>
                <w:rFonts w:ascii="楷体" w:eastAsia="楷体" w:hAnsi="楷体" w:hint="eastAsia"/>
                <w:sz w:val="21"/>
                <w:szCs w:val="21"/>
              </w:rPr>
              <w:t>以上过程根据客户提供的图纸和要求以及相应的国家标准、行业标准等资料；进行产品质量控制。</w:t>
            </w:r>
          </w:p>
          <w:p w:rsidR="00133C60" w:rsidRPr="00A2128E" w:rsidRDefault="00133C60">
            <w:pPr>
              <w:pStyle w:val="Default"/>
              <w:spacing w:line="276" w:lineRule="auto"/>
              <w:jc w:val="both"/>
              <w:rPr>
                <w:rFonts w:ascii="楷体" w:eastAsia="楷体" w:hAnsi="楷体"/>
                <w:sz w:val="21"/>
                <w:szCs w:val="21"/>
              </w:rPr>
            </w:pPr>
            <w:r w:rsidRPr="00A2128E">
              <w:rPr>
                <w:rFonts w:ascii="楷体" w:eastAsia="楷体" w:hAnsi="楷体" w:hint="eastAsia"/>
                <w:sz w:val="21"/>
                <w:szCs w:val="21"/>
              </w:rPr>
              <w:sym w:font="Wingdings 2" w:char="F098"/>
            </w:r>
            <w:r w:rsidRPr="00A2128E">
              <w:rPr>
                <w:rFonts w:ascii="楷体" w:eastAsia="楷体" w:hAnsi="楷体" w:hint="eastAsia"/>
                <w:sz w:val="21"/>
                <w:szCs w:val="21"/>
              </w:rPr>
              <w:t>质量控制程序：原材料进厂检验合格后投入使用、工序不合格不转序、所有工作没有完成前不交付、交付后发现的不合格包退、包换。</w:t>
            </w:r>
          </w:p>
          <w:p w:rsidR="00133C60" w:rsidRPr="00A2128E" w:rsidRDefault="00133C60">
            <w:pPr>
              <w:pStyle w:val="Default"/>
              <w:spacing w:line="276" w:lineRule="auto"/>
              <w:jc w:val="both"/>
              <w:rPr>
                <w:rFonts w:ascii="楷体" w:eastAsia="楷体" w:hAnsi="楷体"/>
                <w:sz w:val="21"/>
                <w:szCs w:val="21"/>
              </w:rPr>
            </w:pPr>
            <w:r w:rsidRPr="00A2128E">
              <w:rPr>
                <w:rFonts w:ascii="楷体" w:eastAsia="楷体" w:hAnsi="楷体" w:hint="eastAsia"/>
                <w:sz w:val="21"/>
                <w:szCs w:val="21"/>
              </w:rPr>
              <w:sym w:font="Wingdings 2" w:char="F098"/>
            </w:r>
            <w:r w:rsidRPr="00A2128E">
              <w:rPr>
                <w:rFonts w:ascii="楷体" w:eastAsia="楷体" w:hAnsi="楷体" w:hint="eastAsia"/>
                <w:sz w:val="21"/>
                <w:szCs w:val="21"/>
              </w:rPr>
              <w:t>目前上述情况均无变化，暂不需要再确认。生产过程控制符合要求。</w:t>
            </w:r>
          </w:p>
        </w:tc>
        <w:tc>
          <w:tcPr>
            <w:tcW w:w="1134" w:type="dxa"/>
          </w:tcPr>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p w:rsidR="00133C60" w:rsidRPr="00A2128E" w:rsidRDefault="00133C60">
            <w:pPr>
              <w:rPr>
                <w:rFonts w:ascii="楷体" w:eastAsia="楷体" w:hAnsi="楷体"/>
                <w:szCs w:val="21"/>
              </w:rPr>
            </w:pPr>
          </w:p>
        </w:tc>
      </w:tr>
      <w:tr w:rsidR="00133C60" w:rsidRPr="00A2128E" w:rsidTr="009346D2">
        <w:trPr>
          <w:trHeight w:val="872"/>
        </w:trPr>
        <w:tc>
          <w:tcPr>
            <w:tcW w:w="2160" w:type="dxa"/>
            <w:vAlign w:val="center"/>
          </w:tcPr>
          <w:p w:rsidR="00133C60" w:rsidRPr="00A2128E" w:rsidRDefault="00133C60" w:rsidP="00151B0F">
            <w:pPr>
              <w:rPr>
                <w:rFonts w:ascii="楷体" w:eastAsia="楷体" w:hAnsi="楷体"/>
                <w:szCs w:val="21"/>
              </w:rPr>
            </w:pPr>
            <w:r w:rsidRPr="00A2128E">
              <w:rPr>
                <w:rFonts w:ascii="楷体" w:eastAsia="楷体" w:hAnsi="楷体"/>
                <w:szCs w:val="21"/>
              </w:rPr>
              <w:lastRenderedPageBreak/>
              <w:t>产品和服务的放行</w:t>
            </w:r>
          </w:p>
        </w:tc>
        <w:tc>
          <w:tcPr>
            <w:tcW w:w="960" w:type="dxa"/>
            <w:vAlign w:val="center"/>
          </w:tcPr>
          <w:p w:rsidR="00133C60" w:rsidRPr="00A2128E" w:rsidRDefault="00133C60" w:rsidP="00151B0F">
            <w:pPr>
              <w:rPr>
                <w:rFonts w:ascii="楷体" w:eastAsia="楷体" w:hAnsi="楷体"/>
                <w:szCs w:val="21"/>
              </w:rPr>
            </w:pPr>
            <w:r w:rsidRPr="00A2128E">
              <w:rPr>
                <w:rFonts w:ascii="楷体" w:eastAsia="楷体" w:hAnsi="楷体"/>
                <w:szCs w:val="21"/>
              </w:rPr>
              <w:t>8.6</w:t>
            </w:r>
          </w:p>
        </w:tc>
        <w:tc>
          <w:tcPr>
            <w:tcW w:w="10455" w:type="dxa"/>
            <w:vAlign w:val="center"/>
          </w:tcPr>
          <w:p w:rsidR="00133C60" w:rsidRPr="00A2128E" w:rsidRDefault="00133C60" w:rsidP="00151B0F">
            <w:pPr>
              <w:rPr>
                <w:rFonts w:ascii="楷体" w:eastAsia="楷体" w:hAnsi="楷体"/>
                <w:szCs w:val="21"/>
              </w:rPr>
            </w:pPr>
            <w:r w:rsidRPr="00A2128E">
              <w:rPr>
                <w:rFonts w:ascii="楷体" w:eastAsia="楷体" w:hAnsi="楷体" w:hint="eastAsia"/>
                <w:szCs w:val="21"/>
              </w:rPr>
              <w:t>●编制了《采购流程与制度》，包括每种产品进货检验项目等 。</w:t>
            </w:r>
          </w:p>
          <w:p w:rsidR="00133C60" w:rsidRPr="00A2128E" w:rsidRDefault="00133C60" w:rsidP="00EA4300">
            <w:pPr>
              <w:ind w:left="105" w:hangingChars="50" w:hanging="105"/>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收集了产品的相关标准：公司法、合同法、招投标法、质量法、标准化法、产品的相关国家标准、行业标准等。</w:t>
            </w:r>
          </w:p>
          <w:p w:rsidR="00133C60" w:rsidRPr="00A2128E" w:rsidRDefault="00133C60" w:rsidP="00151B0F">
            <w:pPr>
              <w:rPr>
                <w:rFonts w:ascii="楷体" w:eastAsia="楷体" w:hAnsi="楷体"/>
                <w:szCs w:val="21"/>
              </w:rPr>
            </w:pPr>
            <w:r w:rsidRPr="00A2128E">
              <w:rPr>
                <w:rFonts w:ascii="楷体" w:eastAsia="楷体" w:hAnsi="楷体" w:hint="eastAsia"/>
                <w:szCs w:val="21"/>
              </w:rPr>
              <w:t>●提供产品进货验证记录：记录了进货情况及检验情况。</w:t>
            </w:r>
          </w:p>
          <w:p w:rsidR="00133C60" w:rsidRPr="00A2128E" w:rsidRDefault="00133C60" w:rsidP="00151B0F">
            <w:pPr>
              <w:rPr>
                <w:rFonts w:ascii="楷体" w:eastAsia="楷体" w:hAnsi="楷体"/>
                <w:szCs w:val="21"/>
              </w:rPr>
            </w:pPr>
            <w:r w:rsidRPr="00A2128E">
              <w:rPr>
                <w:rFonts w:ascii="楷体" w:eastAsia="楷体" w:hAnsi="楷体"/>
                <w:szCs w:val="21"/>
              </w:rPr>
              <w:t>——查：20</w:t>
            </w:r>
            <w:r w:rsidRPr="00A2128E">
              <w:rPr>
                <w:rFonts w:ascii="楷体" w:eastAsia="楷体" w:hAnsi="楷体" w:hint="eastAsia"/>
                <w:szCs w:val="21"/>
              </w:rPr>
              <w:t>20</w:t>
            </w:r>
            <w:r w:rsidRPr="00A2128E">
              <w:rPr>
                <w:rFonts w:ascii="楷体" w:eastAsia="楷体" w:hAnsi="楷体"/>
                <w:szCs w:val="21"/>
              </w:rPr>
              <w:t>年</w:t>
            </w:r>
            <w:r w:rsidRPr="00A2128E">
              <w:rPr>
                <w:rFonts w:ascii="楷体" w:eastAsia="楷体" w:hAnsi="楷体" w:hint="eastAsia"/>
                <w:szCs w:val="21"/>
              </w:rPr>
              <w:t>1</w:t>
            </w:r>
            <w:r w:rsidRPr="00A2128E">
              <w:rPr>
                <w:rFonts w:ascii="楷体" w:eastAsia="楷体" w:hAnsi="楷体"/>
                <w:szCs w:val="21"/>
              </w:rPr>
              <w:t xml:space="preserve">月 </w:t>
            </w:r>
            <w:r w:rsidRPr="00A2128E">
              <w:rPr>
                <w:rFonts w:ascii="楷体" w:eastAsia="楷体" w:hAnsi="楷体" w:hint="eastAsia"/>
                <w:szCs w:val="21"/>
              </w:rPr>
              <w:t>12</w:t>
            </w:r>
            <w:r w:rsidRPr="00A2128E">
              <w:rPr>
                <w:rFonts w:ascii="楷体" w:eastAsia="楷体" w:hAnsi="楷体"/>
                <w:szCs w:val="21"/>
              </w:rPr>
              <w:t xml:space="preserve">日 采购清单检验记录   </w:t>
            </w:r>
          </w:p>
          <w:p w:rsidR="00133C60" w:rsidRPr="00A2128E" w:rsidRDefault="00133C60" w:rsidP="00151B0F">
            <w:pPr>
              <w:rPr>
                <w:rFonts w:ascii="楷体" w:eastAsia="楷体" w:hAnsi="楷体"/>
                <w:szCs w:val="21"/>
              </w:rPr>
            </w:pPr>
            <w:r w:rsidRPr="00A2128E">
              <w:rPr>
                <w:rFonts w:ascii="楷体" w:eastAsia="楷体" w:hAnsi="楷体"/>
                <w:szCs w:val="21"/>
              </w:rPr>
              <w:t>产品名称：</w:t>
            </w:r>
            <w:r w:rsidRPr="00A2128E">
              <w:rPr>
                <w:rFonts w:ascii="楷体" w:eastAsia="楷体" w:hAnsi="楷体" w:hint="eastAsia"/>
                <w:szCs w:val="21"/>
              </w:rPr>
              <w:t xml:space="preserve"> </w:t>
            </w:r>
            <w:r w:rsidR="00116BB5" w:rsidRPr="00A2128E">
              <w:rPr>
                <w:rFonts w:ascii="楷体" w:eastAsia="楷体" w:hAnsi="楷体" w:hint="eastAsia"/>
                <w:szCs w:val="21"/>
              </w:rPr>
              <w:t>漆包线</w:t>
            </w:r>
          </w:p>
          <w:p w:rsidR="00133C60" w:rsidRPr="00A2128E" w:rsidRDefault="00133C60" w:rsidP="00151B0F">
            <w:pPr>
              <w:rPr>
                <w:rFonts w:ascii="楷体" w:eastAsia="楷体" w:hAnsi="楷体"/>
                <w:szCs w:val="21"/>
              </w:rPr>
            </w:pPr>
            <w:r w:rsidRPr="00A2128E">
              <w:rPr>
                <w:rFonts w:ascii="楷体" w:eastAsia="楷体" w:hAnsi="楷体"/>
                <w:szCs w:val="21"/>
              </w:rPr>
              <w:t>检验项目： 进货数量、牌号、产地</w:t>
            </w:r>
            <w:r w:rsidRPr="00A2128E">
              <w:rPr>
                <w:rFonts w:ascii="楷体" w:eastAsia="楷体" w:hAnsi="楷体" w:hint="eastAsia"/>
                <w:szCs w:val="21"/>
              </w:rPr>
              <w:t>、</w:t>
            </w:r>
            <w:r w:rsidR="00116BB5" w:rsidRPr="00A2128E">
              <w:rPr>
                <w:rFonts w:ascii="楷体" w:eastAsia="楷体" w:hAnsi="楷体" w:hint="eastAsia"/>
                <w:szCs w:val="21"/>
              </w:rPr>
              <w:t>电性能、热性能、机械性能、</w:t>
            </w:r>
            <w:r w:rsidRPr="00A2128E">
              <w:rPr>
                <w:rFonts w:ascii="楷体" w:eastAsia="楷体" w:hAnsi="楷体" w:hint="eastAsia"/>
                <w:szCs w:val="21"/>
              </w:rPr>
              <w:t>出厂日期</w:t>
            </w:r>
            <w:r w:rsidRPr="00A2128E">
              <w:rPr>
                <w:rFonts w:ascii="楷体" w:eastAsia="楷体" w:hAnsi="楷体"/>
                <w:szCs w:val="21"/>
              </w:rPr>
              <w:t>等</w:t>
            </w:r>
          </w:p>
          <w:p w:rsidR="00133C60" w:rsidRPr="00A2128E" w:rsidRDefault="00133C60" w:rsidP="00151B0F">
            <w:pPr>
              <w:rPr>
                <w:rFonts w:ascii="楷体" w:eastAsia="楷体" w:hAnsi="楷体"/>
                <w:szCs w:val="21"/>
              </w:rPr>
            </w:pPr>
            <w:r w:rsidRPr="00A2128E">
              <w:rPr>
                <w:rFonts w:ascii="楷体" w:eastAsia="楷体" w:hAnsi="楷体"/>
                <w:szCs w:val="21"/>
              </w:rPr>
              <w:t>验证结果：合格   验证人：</w:t>
            </w:r>
            <w:r w:rsidR="00116BB5" w:rsidRPr="00A2128E">
              <w:rPr>
                <w:rFonts w:ascii="楷体" w:eastAsia="楷体" w:hAnsi="楷体" w:hint="eastAsia"/>
                <w:szCs w:val="21"/>
              </w:rPr>
              <w:t xml:space="preserve">郝东学 </w:t>
            </w:r>
            <w:r w:rsidRPr="00A2128E">
              <w:rPr>
                <w:rFonts w:ascii="楷体" w:eastAsia="楷体" w:hAnsi="楷体" w:hint="eastAsia"/>
                <w:szCs w:val="21"/>
              </w:rPr>
              <w:t xml:space="preserve"> 2020.1.15</w:t>
            </w:r>
          </w:p>
          <w:p w:rsidR="00133C60" w:rsidRPr="00A2128E" w:rsidRDefault="00133C60" w:rsidP="00151B0F">
            <w:pPr>
              <w:rPr>
                <w:rFonts w:ascii="楷体" w:eastAsia="楷体" w:hAnsi="楷体"/>
                <w:szCs w:val="21"/>
              </w:rPr>
            </w:pPr>
            <w:r w:rsidRPr="00A2128E">
              <w:rPr>
                <w:rFonts w:ascii="楷体" w:eastAsia="楷体" w:hAnsi="楷体"/>
                <w:szCs w:val="21"/>
              </w:rPr>
              <w:t>——查：20</w:t>
            </w:r>
            <w:r w:rsidRPr="00A2128E">
              <w:rPr>
                <w:rFonts w:ascii="楷体" w:eastAsia="楷体" w:hAnsi="楷体" w:hint="eastAsia"/>
                <w:szCs w:val="21"/>
              </w:rPr>
              <w:t>20</w:t>
            </w:r>
            <w:r w:rsidRPr="00A2128E">
              <w:rPr>
                <w:rFonts w:ascii="楷体" w:eastAsia="楷体" w:hAnsi="楷体"/>
                <w:szCs w:val="21"/>
              </w:rPr>
              <w:t>年</w:t>
            </w:r>
            <w:r w:rsidRPr="00A2128E">
              <w:rPr>
                <w:rFonts w:ascii="楷体" w:eastAsia="楷体" w:hAnsi="楷体" w:hint="eastAsia"/>
                <w:szCs w:val="21"/>
              </w:rPr>
              <w:t>1</w:t>
            </w:r>
            <w:r w:rsidRPr="00A2128E">
              <w:rPr>
                <w:rFonts w:ascii="楷体" w:eastAsia="楷体" w:hAnsi="楷体"/>
                <w:szCs w:val="21"/>
              </w:rPr>
              <w:t>月</w:t>
            </w:r>
            <w:r w:rsidRPr="00A2128E">
              <w:rPr>
                <w:rFonts w:ascii="楷体" w:eastAsia="楷体" w:hAnsi="楷体" w:hint="eastAsia"/>
                <w:szCs w:val="21"/>
              </w:rPr>
              <w:t>12</w:t>
            </w:r>
            <w:r w:rsidRPr="00A2128E">
              <w:rPr>
                <w:rFonts w:ascii="楷体" w:eastAsia="楷体" w:hAnsi="楷体"/>
                <w:szCs w:val="21"/>
              </w:rPr>
              <w:t xml:space="preserve">日 采购清单  </w:t>
            </w:r>
          </w:p>
          <w:p w:rsidR="00133C60" w:rsidRPr="00A2128E" w:rsidRDefault="00133C60" w:rsidP="00151B0F">
            <w:pPr>
              <w:rPr>
                <w:rFonts w:ascii="楷体" w:eastAsia="楷体" w:hAnsi="楷体"/>
                <w:szCs w:val="21"/>
              </w:rPr>
            </w:pPr>
            <w:r w:rsidRPr="00A2128E">
              <w:rPr>
                <w:rFonts w:ascii="楷体" w:eastAsia="楷体" w:hAnsi="楷体"/>
                <w:szCs w:val="21"/>
              </w:rPr>
              <w:t>产品名称：</w:t>
            </w:r>
            <w:r w:rsidR="00116BB5" w:rsidRPr="00A2128E">
              <w:rPr>
                <w:rFonts w:ascii="楷体" w:eastAsia="楷体" w:hAnsi="楷体" w:hint="eastAsia"/>
                <w:color w:val="000000"/>
                <w:kern w:val="0"/>
                <w:szCs w:val="21"/>
              </w:rPr>
              <w:t>铁芯</w:t>
            </w:r>
          </w:p>
          <w:p w:rsidR="00133C60" w:rsidRPr="00A2128E" w:rsidRDefault="00116BB5" w:rsidP="00151B0F">
            <w:pPr>
              <w:rPr>
                <w:rFonts w:ascii="楷体" w:eastAsia="楷体" w:hAnsi="楷体"/>
                <w:szCs w:val="21"/>
              </w:rPr>
            </w:pPr>
            <w:r w:rsidRPr="00A2128E">
              <w:rPr>
                <w:rFonts w:ascii="楷体" w:eastAsia="楷体" w:hAnsi="楷体"/>
                <w:szCs w:val="21"/>
              </w:rPr>
              <w:t>检验项目：进货数量</w:t>
            </w:r>
            <w:r w:rsidR="00133C60" w:rsidRPr="00A2128E">
              <w:rPr>
                <w:rFonts w:ascii="楷体" w:eastAsia="楷体" w:hAnsi="楷体"/>
                <w:szCs w:val="21"/>
              </w:rPr>
              <w:t>、产地、材质（供方提供检测数据）等</w:t>
            </w:r>
          </w:p>
          <w:p w:rsidR="00133C60" w:rsidRPr="00A2128E" w:rsidRDefault="00133C60" w:rsidP="00151B0F">
            <w:pPr>
              <w:rPr>
                <w:rFonts w:ascii="楷体" w:eastAsia="楷体" w:hAnsi="楷体"/>
                <w:szCs w:val="21"/>
              </w:rPr>
            </w:pPr>
            <w:r w:rsidRPr="00A2128E">
              <w:rPr>
                <w:rFonts w:ascii="楷体" w:eastAsia="楷体" w:hAnsi="楷体"/>
                <w:szCs w:val="21"/>
              </w:rPr>
              <w:t>验证结果：合格   验证人：</w:t>
            </w:r>
            <w:r w:rsidRPr="00A2128E">
              <w:rPr>
                <w:rFonts w:ascii="楷体" w:eastAsia="楷体" w:hAnsi="楷体" w:hint="eastAsia"/>
                <w:szCs w:val="21"/>
              </w:rPr>
              <w:t>张轩纬2020.1.15</w:t>
            </w:r>
          </w:p>
          <w:p w:rsidR="00133C60" w:rsidRPr="00A2128E" w:rsidRDefault="00133C60" w:rsidP="00151B0F">
            <w:pPr>
              <w:rPr>
                <w:rFonts w:ascii="楷体" w:eastAsia="楷体" w:hAnsi="楷体"/>
                <w:szCs w:val="21"/>
              </w:rPr>
            </w:pPr>
            <w:r w:rsidRPr="00A2128E">
              <w:rPr>
                <w:rFonts w:ascii="楷体" w:eastAsia="楷体" w:hAnsi="楷体"/>
                <w:szCs w:val="21"/>
              </w:rPr>
              <w:t>——查：20</w:t>
            </w:r>
            <w:r w:rsidRPr="00A2128E">
              <w:rPr>
                <w:rFonts w:ascii="楷体" w:eastAsia="楷体" w:hAnsi="楷体" w:hint="eastAsia"/>
                <w:szCs w:val="21"/>
              </w:rPr>
              <w:t>20</w:t>
            </w:r>
            <w:r w:rsidRPr="00A2128E">
              <w:rPr>
                <w:rFonts w:ascii="楷体" w:eastAsia="楷体" w:hAnsi="楷体"/>
                <w:szCs w:val="21"/>
              </w:rPr>
              <w:t>年</w:t>
            </w:r>
            <w:r w:rsidRPr="00A2128E">
              <w:rPr>
                <w:rFonts w:ascii="楷体" w:eastAsia="楷体" w:hAnsi="楷体" w:hint="eastAsia"/>
                <w:szCs w:val="21"/>
              </w:rPr>
              <w:t>1</w:t>
            </w:r>
            <w:r w:rsidRPr="00A2128E">
              <w:rPr>
                <w:rFonts w:ascii="楷体" w:eastAsia="楷体" w:hAnsi="楷体"/>
                <w:szCs w:val="21"/>
              </w:rPr>
              <w:t xml:space="preserve">月 </w:t>
            </w:r>
            <w:r w:rsidRPr="00A2128E">
              <w:rPr>
                <w:rFonts w:ascii="楷体" w:eastAsia="楷体" w:hAnsi="楷体" w:hint="eastAsia"/>
                <w:szCs w:val="21"/>
              </w:rPr>
              <w:t>12</w:t>
            </w:r>
            <w:r w:rsidRPr="00A2128E">
              <w:rPr>
                <w:rFonts w:ascii="楷体" w:eastAsia="楷体" w:hAnsi="楷体"/>
                <w:szCs w:val="21"/>
              </w:rPr>
              <w:t xml:space="preserve">日  采购清单 </w:t>
            </w:r>
          </w:p>
          <w:p w:rsidR="00133C60" w:rsidRPr="00A2128E" w:rsidRDefault="00133C60" w:rsidP="00116BB5">
            <w:pPr>
              <w:spacing w:line="360" w:lineRule="auto"/>
              <w:rPr>
                <w:rFonts w:ascii="楷体" w:eastAsia="楷体" w:hAnsi="楷体"/>
                <w:szCs w:val="21"/>
              </w:rPr>
            </w:pPr>
            <w:r w:rsidRPr="00A2128E">
              <w:rPr>
                <w:rFonts w:ascii="楷体" w:eastAsia="楷体" w:hAnsi="楷体"/>
                <w:szCs w:val="21"/>
              </w:rPr>
              <w:t>产品名称：</w:t>
            </w:r>
            <w:r w:rsidR="00116BB5" w:rsidRPr="00A2128E">
              <w:rPr>
                <w:rFonts w:ascii="楷体" w:eastAsia="楷体" w:hAnsi="楷体" w:hint="eastAsia"/>
                <w:szCs w:val="21"/>
              </w:rPr>
              <w:t>高压导电杆、低压导电杆、油位计、分接开关</w:t>
            </w:r>
          </w:p>
          <w:p w:rsidR="00133C60" w:rsidRPr="00A2128E" w:rsidRDefault="00133C60" w:rsidP="00151B0F">
            <w:pPr>
              <w:rPr>
                <w:rFonts w:ascii="楷体" w:eastAsia="楷体" w:hAnsi="楷体"/>
                <w:szCs w:val="21"/>
              </w:rPr>
            </w:pPr>
            <w:r w:rsidRPr="00A2128E">
              <w:rPr>
                <w:rFonts w:ascii="楷体" w:eastAsia="楷体" w:hAnsi="楷体"/>
                <w:szCs w:val="21"/>
              </w:rPr>
              <w:t xml:space="preserve">检验项目： </w:t>
            </w:r>
            <w:r w:rsidR="00116BB5" w:rsidRPr="00A2128E">
              <w:rPr>
                <w:rFonts w:ascii="楷体" w:eastAsia="楷体" w:hAnsi="楷体"/>
                <w:szCs w:val="21"/>
              </w:rPr>
              <w:t>生产厂家、数量、规格、说明书等</w:t>
            </w:r>
          </w:p>
          <w:p w:rsidR="00133C60" w:rsidRPr="00A2128E" w:rsidRDefault="00116BB5" w:rsidP="00151B0F">
            <w:pPr>
              <w:rPr>
                <w:rFonts w:ascii="楷体" w:eastAsia="楷体" w:hAnsi="楷体"/>
                <w:szCs w:val="21"/>
              </w:rPr>
            </w:pPr>
            <w:r w:rsidRPr="00A2128E">
              <w:rPr>
                <w:rFonts w:ascii="楷体" w:eastAsia="楷体" w:hAnsi="楷体"/>
                <w:szCs w:val="21"/>
              </w:rPr>
              <w:t>验证结果：合格</w:t>
            </w:r>
            <w:r w:rsidR="00133C60" w:rsidRPr="00A2128E">
              <w:rPr>
                <w:rFonts w:ascii="楷体" w:eastAsia="楷体" w:hAnsi="楷体"/>
                <w:szCs w:val="21"/>
              </w:rPr>
              <w:t xml:space="preserve">   验证人：</w:t>
            </w:r>
            <w:r w:rsidR="00133C60" w:rsidRPr="00A2128E">
              <w:rPr>
                <w:rFonts w:ascii="楷体" w:eastAsia="楷体" w:hAnsi="楷体" w:hint="eastAsia"/>
                <w:szCs w:val="21"/>
              </w:rPr>
              <w:t>张轩纬 2020.1.15</w:t>
            </w:r>
          </w:p>
          <w:p w:rsidR="001E4CCB" w:rsidRPr="00A2128E" w:rsidRDefault="001E4CCB" w:rsidP="00151B0F">
            <w:pPr>
              <w:rPr>
                <w:rFonts w:ascii="楷体" w:eastAsia="楷体" w:hAnsi="楷体"/>
                <w:szCs w:val="21"/>
              </w:rPr>
            </w:pPr>
            <w:r w:rsidRPr="00A2128E">
              <w:rPr>
                <w:rFonts w:ascii="楷体" w:eastAsia="楷体" w:hAnsi="楷体" w:hint="eastAsia"/>
                <w:szCs w:val="21"/>
              </w:rPr>
              <w:t>另抽其他原材料检验记录，均记录了检验日期、检验项目、检验员等，原材料检验程序符合要求</w:t>
            </w:r>
          </w:p>
          <w:p w:rsidR="00133C60" w:rsidRPr="00A2128E" w:rsidRDefault="00133C60" w:rsidP="00151B0F">
            <w:pPr>
              <w:rPr>
                <w:rFonts w:ascii="楷体" w:eastAsia="楷体" w:hAnsi="楷体"/>
                <w:szCs w:val="21"/>
              </w:rPr>
            </w:pPr>
            <w:r w:rsidRPr="00A2128E">
              <w:rPr>
                <w:rFonts w:ascii="楷体" w:eastAsia="楷体" w:hAnsi="楷体"/>
                <w:szCs w:val="21"/>
              </w:rPr>
              <w:sym w:font="Wingdings 2" w:char="F098"/>
            </w:r>
            <w:r w:rsidRPr="00A2128E">
              <w:rPr>
                <w:rFonts w:ascii="楷体" w:eastAsia="楷体" w:hAnsi="楷体"/>
                <w:szCs w:val="21"/>
              </w:rPr>
              <w:t>过程检验：</w:t>
            </w:r>
            <w:r w:rsidRPr="00A2128E">
              <w:rPr>
                <w:rFonts w:ascii="楷体" w:eastAsia="楷体" w:hAnsi="楷体" w:hint="eastAsia"/>
                <w:szCs w:val="21"/>
              </w:rPr>
              <w:t>过程检验见8.5.1工序控制记录</w:t>
            </w:r>
          </w:p>
          <w:p w:rsidR="00133C60" w:rsidRPr="00A2128E" w:rsidRDefault="00133C60" w:rsidP="00151B0F">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成品出厂检验：</w:t>
            </w:r>
          </w:p>
          <w:p w:rsidR="00133C60" w:rsidRPr="00A2128E" w:rsidRDefault="00133C60" w:rsidP="00151B0F">
            <w:pPr>
              <w:rPr>
                <w:rFonts w:ascii="楷体" w:eastAsia="楷体" w:hAnsi="楷体"/>
                <w:szCs w:val="21"/>
              </w:rPr>
            </w:pPr>
            <w:r w:rsidRPr="00A2128E">
              <w:rPr>
                <w:rFonts w:ascii="楷体" w:eastAsia="楷体" w:hAnsi="楷体"/>
                <w:szCs w:val="21"/>
              </w:rPr>
              <w:lastRenderedPageBreak/>
              <w:t>——查：20</w:t>
            </w:r>
            <w:r w:rsidRPr="00A2128E">
              <w:rPr>
                <w:rFonts w:ascii="楷体" w:eastAsia="楷体" w:hAnsi="楷体" w:hint="eastAsia"/>
                <w:szCs w:val="21"/>
              </w:rPr>
              <w:t>20</w:t>
            </w:r>
            <w:r w:rsidRPr="00A2128E">
              <w:rPr>
                <w:rFonts w:ascii="楷体" w:eastAsia="楷体" w:hAnsi="楷体"/>
                <w:szCs w:val="21"/>
              </w:rPr>
              <w:t>年</w:t>
            </w:r>
            <w:r w:rsidRPr="00A2128E">
              <w:rPr>
                <w:rFonts w:ascii="楷体" w:eastAsia="楷体" w:hAnsi="楷体" w:hint="eastAsia"/>
                <w:szCs w:val="21"/>
              </w:rPr>
              <w:t>3</w:t>
            </w:r>
            <w:r w:rsidRPr="00A2128E">
              <w:rPr>
                <w:rFonts w:ascii="楷体" w:eastAsia="楷体" w:hAnsi="楷体"/>
                <w:szCs w:val="21"/>
              </w:rPr>
              <w:t xml:space="preserve">月 </w:t>
            </w:r>
            <w:r w:rsidRPr="00A2128E">
              <w:rPr>
                <w:rFonts w:ascii="楷体" w:eastAsia="楷体" w:hAnsi="楷体" w:hint="eastAsia"/>
                <w:szCs w:val="21"/>
              </w:rPr>
              <w:t>10</w:t>
            </w:r>
            <w:r w:rsidRPr="00A2128E">
              <w:rPr>
                <w:rFonts w:ascii="楷体" w:eastAsia="楷体" w:hAnsi="楷体"/>
                <w:szCs w:val="21"/>
              </w:rPr>
              <w:t xml:space="preserve">日    </w:t>
            </w:r>
          </w:p>
          <w:p w:rsidR="00133C60" w:rsidRPr="00A2128E" w:rsidRDefault="001E4CCB" w:rsidP="00151B0F">
            <w:pPr>
              <w:rPr>
                <w:rFonts w:ascii="楷体" w:eastAsia="楷体" w:hAnsi="楷体"/>
                <w:szCs w:val="21"/>
              </w:rPr>
            </w:pPr>
            <w:r w:rsidRPr="00A2128E">
              <w:rPr>
                <w:rFonts w:ascii="楷体" w:eastAsia="楷体" w:hAnsi="楷体"/>
                <w:szCs w:val="21"/>
              </w:rPr>
              <w:t>产品名称：干式变压器</w:t>
            </w:r>
            <w:r w:rsidR="00133C60" w:rsidRPr="00A2128E">
              <w:rPr>
                <w:rFonts w:ascii="楷体" w:eastAsia="楷体" w:hAnsi="楷体"/>
                <w:szCs w:val="21"/>
              </w:rPr>
              <w:t xml:space="preserve"> </w:t>
            </w:r>
          </w:p>
          <w:p w:rsidR="001E4CCB" w:rsidRPr="00A2128E" w:rsidRDefault="001E4CCB" w:rsidP="00151B0F">
            <w:pPr>
              <w:ind w:left="840" w:hangingChars="400" w:hanging="840"/>
              <w:rPr>
                <w:rFonts w:ascii="楷体" w:eastAsia="楷体" w:hAnsi="楷体"/>
                <w:szCs w:val="21"/>
              </w:rPr>
            </w:pPr>
            <w:r w:rsidRPr="00A2128E">
              <w:rPr>
                <w:rFonts w:ascii="楷体" w:eastAsia="楷体" w:hAnsi="楷体" w:hint="eastAsia"/>
                <w:szCs w:val="21"/>
              </w:rPr>
              <w:t>规格型号</w:t>
            </w:r>
            <w:r w:rsidR="00133C60" w:rsidRPr="00A2128E">
              <w:rPr>
                <w:rFonts w:ascii="楷体" w:eastAsia="楷体" w:hAnsi="楷体" w:hint="eastAsia"/>
                <w:szCs w:val="21"/>
              </w:rPr>
              <w:t>：</w:t>
            </w:r>
            <w:r w:rsidRPr="00A2128E">
              <w:rPr>
                <w:rFonts w:ascii="楷体" w:eastAsia="楷体" w:hAnsi="楷体"/>
                <w:szCs w:val="21"/>
              </w:rPr>
              <w:t>S13-M-200/10、额定电压：</w:t>
            </w:r>
            <w:r w:rsidRPr="00A2128E">
              <w:rPr>
                <w:rFonts w:ascii="楷体" w:eastAsia="楷体" w:hAnsi="楷体" w:hint="eastAsia"/>
                <w:szCs w:val="21"/>
              </w:rPr>
              <w:t>10/0.4、额定频率：50</w:t>
            </w:r>
            <w:r w:rsidRPr="00A2128E">
              <w:rPr>
                <w:rFonts w:ascii="楷体" w:eastAsia="楷体" w:hAnsi="楷体" w:cs="Arial"/>
                <w:color w:val="333333"/>
                <w:szCs w:val="21"/>
                <w:shd w:val="clear" w:color="auto" w:fill="FFFFFF"/>
              </w:rPr>
              <w:t xml:space="preserve"> Hz、冷却方式：</w:t>
            </w:r>
            <w:r w:rsidRPr="00A2128E">
              <w:rPr>
                <w:rFonts w:ascii="楷体" w:eastAsia="楷体" w:hAnsi="楷体" w:cs="Arial" w:hint="eastAsia"/>
                <w:color w:val="333333"/>
                <w:szCs w:val="21"/>
                <w:shd w:val="clear" w:color="auto" w:fill="FFFFFF"/>
              </w:rPr>
              <w:t>ONAN、额定容量：200</w:t>
            </w:r>
          </w:p>
          <w:p w:rsidR="009274B2" w:rsidRPr="00A2128E" w:rsidRDefault="00133C60" w:rsidP="00151B0F">
            <w:pPr>
              <w:ind w:left="945" w:hangingChars="450" w:hanging="945"/>
              <w:rPr>
                <w:rFonts w:ascii="楷体" w:eastAsia="楷体" w:hAnsi="楷体"/>
                <w:szCs w:val="21"/>
              </w:rPr>
            </w:pPr>
            <w:r w:rsidRPr="00A2128E">
              <w:rPr>
                <w:rFonts w:ascii="楷体" w:eastAsia="楷体" w:hAnsi="楷体"/>
                <w:szCs w:val="21"/>
              </w:rPr>
              <w:t>检验项目：</w:t>
            </w:r>
            <w:r w:rsidR="009274B2" w:rsidRPr="00A2128E">
              <w:rPr>
                <w:rFonts w:ascii="楷体" w:eastAsia="楷体" w:hAnsi="楷体" w:hint="eastAsia"/>
                <w:szCs w:val="21"/>
              </w:rPr>
              <w:t>电压及电压比测量、绕组电阻测定、绝缘试验、性能试验</w:t>
            </w:r>
          </w:p>
          <w:p w:rsidR="00133C60" w:rsidRPr="00A2128E" w:rsidRDefault="00133C60" w:rsidP="00151B0F">
            <w:pPr>
              <w:ind w:left="945" w:hangingChars="450" w:hanging="945"/>
              <w:rPr>
                <w:rFonts w:ascii="楷体" w:eastAsia="楷体" w:hAnsi="楷体"/>
                <w:szCs w:val="21"/>
              </w:rPr>
            </w:pPr>
            <w:r w:rsidRPr="00A2128E">
              <w:rPr>
                <w:rFonts w:ascii="楷体" w:eastAsia="楷体" w:hAnsi="楷体"/>
                <w:szCs w:val="21"/>
              </w:rPr>
              <w:t>验证结果：</w:t>
            </w:r>
            <w:r w:rsidR="009274B2" w:rsidRPr="00A2128E">
              <w:rPr>
                <w:rFonts w:ascii="楷体" w:eastAsia="楷体" w:hAnsi="楷体"/>
                <w:szCs w:val="21"/>
              </w:rPr>
              <w:t>性能试验结果：空载电流%：</w:t>
            </w:r>
            <w:r w:rsidR="009274B2" w:rsidRPr="00A2128E">
              <w:rPr>
                <w:rFonts w:ascii="楷体" w:eastAsia="楷体" w:hAnsi="楷体" w:hint="eastAsia"/>
                <w:szCs w:val="21"/>
              </w:rPr>
              <w:t>0.21 、 空载损耗Po(W)：220 、  负载损耗：Pe（W）2675、短路阻抗Uk（%）：3.99   符合GB1094.1-1996标准要求。</w:t>
            </w:r>
          </w:p>
          <w:p w:rsidR="00133C60" w:rsidRPr="00A2128E" w:rsidRDefault="00133C60" w:rsidP="00151B0F">
            <w:pPr>
              <w:rPr>
                <w:rFonts w:ascii="楷体" w:eastAsia="楷体" w:hAnsi="楷体"/>
                <w:szCs w:val="21"/>
              </w:rPr>
            </w:pPr>
            <w:r w:rsidRPr="00A2128E">
              <w:rPr>
                <w:rFonts w:ascii="楷体" w:eastAsia="楷体" w:hAnsi="楷体" w:hint="eastAsia"/>
                <w:szCs w:val="21"/>
              </w:rPr>
              <w:t>检验结论：</w:t>
            </w:r>
            <w:r w:rsidRPr="00A2128E">
              <w:rPr>
                <w:rFonts w:ascii="楷体" w:eastAsia="楷体" w:hAnsi="楷体"/>
                <w:szCs w:val="21"/>
              </w:rPr>
              <w:t>合格   验证人：</w:t>
            </w:r>
            <w:r w:rsidRPr="00A2128E">
              <w:rPr>
                <w:rFonts w:ascii="楷体" w:eastAsia="楷体" w:hAnsi="楷体" w:hint="eastAsia"/>
                <w:szCs w:val="21"/>
              </w:rPr>
              <w:t>张轩纬 2020.3.10</w:t>
            </w:r>
          </w:p>
          <w:p w:rsidR="00133C60" w:rsidRPr="00A2128E" w:rsidRDefault="00133C60" w:rsidP="00151B0F">
            <w:pPr>
              <w:rPr>
                <w:rFonts w:ascii="楷体" w:eastAsia="楷体" w:hAnsi="楷体"/>
                <w:szCs w:val="21"/>
              </w:rPr>
            </w:pPr>
            <w:r w:rsidRPr="00A2128E">
              <w:rPr>
                <w:rFonts w:ascii="楷体" w:eastAsia="楷体" w:hAnsi="楷体"/>
                <w:szCs w:val="21"/>
              </w:rPr>
              <w:t>——查：20</w:t>
            </w:r>
            <w:r w:rsidRPr="00A2128E">
              <w:rPr>
                <w:rFonts w:ascii="楷体" w:eastAsia="楷体" w:hAnsi="楷体" w:hint="eastAsia"/>
                <w:szCs w:val="21"/>
              </w:rPr>
              <w:t>20</w:t>
            </w:r>
            <w:r w:rsidRPr="00A2128E">
              <w:rPr>
                <w:rFonts w:ascii="楷体" w:eastAsia="楷体" w:hAnsi="楷体"/>
                <w:szCs w:val="21"/>
              </w:rPr>
              <w:t>年</w:t>
            </w:r>
            <w:r w:rsidRPr="00A2128E">
              <w:rPr>
                <w:rFonts w:ascii="楷体" w:eastAsia="楷体" w:hAnsi="楷体" w:hint="eastAsia"/>
                <w:szCs w:val="21"/>
              </w:rPr>
              <w:t>3</w:t>
            </w:r>
            <w:r w:rsidRPr="00A2128E">
              <w:rPr>
                <w:rFonts w:ascii="楷体" w:eastAsia="楷体" w:hAnsi="楷体"/>
                <w:szCs w:val="21"/>
              </w:rPr>
              <w:t xml:space="preserve">月 </w:t>
            </w:r>
            <w:r w:rsidRPr="00A2128E">
              <w:rPr>
                <w:rFonts w:ascii="楷体" w:eastAsia="楷体" w:hAnsi="楷体" w:hint="eastAsia"/>
                <w:szCs w:val="21"/>
              </w:rPr>
              <w:t>15</w:t>
            </w:r>
            <w:r w:rsidRPr="00A2128E">
              <w:rPr>
                <w:rFonts w:ascii="楷体" w:eastAsia="楷体" w:hAnsi="楷体"/>
                <w:szCs w:val="21"/>
              </w:rPr>
              <w:t xml:space="preserve">日    </w:t>
            </w:r>
          </w:p>
          <w:p w:rsidR="00133C60" w:rsidRPr="00A2128E" w:rsidRDefault="00133C60" w:rsidP="00151B0F">
            <w:pPr>
              <w:rPr>
                <w:rFonts w:ascii="楷体" w:eastAsia="楷体" w:hAnsi="楷体"/>
                <w:szCs w:val="21"/>
              </w:rPr>
            </w:pPr>
            <w:r w:rsidRPr="00A2128E">
              <w:rPr>
                <w:rFonts w:ascii="楷体" w:eastAsia="楷体" w:hAnsi="楷体"/>
                <w:szCs w:val="21"/>
              </w:rPr>
              <w:t>产品名称：</w:t>
            </w:r>
            <w:r w:rsidR="00257F5E" w:rsidRPr="00A2128E">
              <w:rPr>
                <w:rFonts w:ascii="楷体" w:eastAsia="楷体" w:hAnsi="楷体"/>
                <w:szCs w:val="21"/>
              </w:rPr>
              <w:t>线路柱式</w:t>
            </w:r>
            <w:r w:rsidR="00257F5E" w:rsidRPr="00A2128E">
              <w:rPr>
                <w:rFonts w:ascii="楷体" w:eastAsia="楷体" w:hAnsi="楷体" w:hint="eastAsia"/>
                <w:szCs w:val="21"/>
              </w:rPr>
              <w:t>绝缘子</w:t>
            </w:r>
          </w:p>
          <w:p w:rsidR="00257F5E" w:rsidRPr="00A2128E" w:rsidRDefault="00257F5E" w:rsidP="00151B0F">
            <w:pPr>
              <w:rPr>
                <w:rFonts w:ascii="楷体" w:eastAsia="楷体" w:hAnsi="楷体"/>
                <w:szCs w:val="21"/>
              </w:rPr>
            </w:pPr>
            <w:r w:rsidRPr="00A2128E">
              <w:rPr>
                <w:rFonts w:ascii="楷体" w:eastAsia="楷体" w:hAnsi="楷体" w:hint="eastAsia"/>
                <w:szCs w:val="21"/>
              </w:rPr>
              <w:t>取样数量：6件</w:t>
            </w:r>
          </w:p>
          <w:p w:rsidR="00133C60" w:rsidRPr="00A2128E" w:rsidRDefault="00133C60" w:rsidP="00151B0F">
            <w:pPr>
              <w:rPr>
                <w:rFonts w:ascii="楷体" w:eastAsia="楷体" w:hAnsi="楷体"/>
                <w:szCs w:val="21"/>
              </w:rPr>
            </w:pPr>
            <w:r w:rsidRPr="00A2128E">
              <w:rPr>
                <w:rFonts w:ascii="楷体" w:eastAsia="楷体" w:hAnsi="楷体" w:hint="eastAsia"/>
                <w:szCs w:val="21"/>
              </w:rPr>
              <w:t>规格尺寸：</w:t>
            </w:r>
            <w:r w:rsidR="00257F5E" w:rsidRPr="00A2128E">
              <w:rPr>
                <w:rFonts w:ascii="楷体" w:eastAsia="楷体" w:hAnsi="楷体" w:hint="eastAsia"/>
                <w:szCs w:val="21"/>
              </w:rPr>
              <w:t xml:space="preserve"> R5ET105/360</w:t>
            </w:r>
          </w:p>
          <w:p w:rsidR="00133C60" w:rsidRPr="00A2128E" w:rsidRDefault="00133C60" w:rsidP="00151B0F">
            <w:pPr>
              <w:ind w:left="840" w:hangingChars="400" w:hanging="840"/>
              <w:rPr>
                <w:rFonts w:ascii="楷体" w:eastAsia="楷体" w:hAnsi="楷体"/>
                <w:szCs w:val="21"/>
              </w:rPr>
            </w:pPr>
            <w:r w:rsidRPr="00A2128E">
              <w:rPr>
                <w:rFonts w:ascii="楷体" w:eastAsia="楷体" w:hAnsi="楷体"/>
                <w:szCs w:val="21"/>
              </w:rPr>
              <w:t>质量要求：</w:t>
            </w:r>
            <w:r w:rsidR="00257F5E" w:rsidRPr="00A2128E">
              <w:rPr>
                <w:rFonts w:ascii="楷体" w:eastAsia="楷体" w:hAnsi="楷体" w:hint="eastAsia"/>
                <w:szCs w:val="21"/>
              </w:rPr>
              <w:t xml:space="preserve"> 结构高度：283±22.6、盘经：125±6.5 镀锌层≥70</w:t>
            </w:r>
          </w:p>
          <w:p w:rsidR="00133C60" w:rsidRPr="00A2128E" w:rsidRDefault="00133C60" w:rsidP="00257F5E">
            <w:pPr>
              <w:ind w:left="840" w:hangingChars="400" w:hanging="840"/>
              <w:rPr>
                <w:rFonts w:ascii="楷体" w:eastAsia="楷体" w:hAnsi="楷体"/>
                <w:szCs w:val="21"/>
              </w:rPr>
            </w:pPr>
            <w:r w:rsidRPr="00A2128E">
              <w:rPr>
                <w:rFonts w:ascii="楷体" w:eastAsia="楷体" w:hAnsi="楷体"/>
                <w:szCs w:val="21"/>
              </w:rPr>
              <w:t>验证结果：</w:t>
            </w:r>
            <w:r w:rsidR="00257F5E" w:rsidRPr="00A2128E">
              <w:rPr>
                <w:rFonts w:ascii="楷体" w:eastAsia="楷体" w:hAnsi="楷体"/>
                <w:szCs w:val="21"/>
              </w:rPr>
              <w:t>（</w:t>
            </w:r>
            <w:r w:rsidR="00257F5E" w:rsidRPr="00A2128E">
              <w:rPr>
                <w:rFonts w:ascii="楷体" w:eastAsia="楷体" w:hAnsi="楷体" w:hint="eastAsia"/>
                <w:szCs w:val="21"/>
              </w:rPr>
              <w:t>6件平均值</w:t>
            </w:r>
            <w:r w:rsidR="00257F5E" w:rsidRPr="00A2128E">
              <w:rPr>
                <w:rFonts w:ascii="楷体" w:eastAsia="楷体" w:hAnsi="楷体"/>
                <w:szCs w:val="21"/>
              </w:rPr>
              <w:t>）</w:t>
            </w:r>
            <w:r w:rsidR="00257F5E" w:rsidRPr="00A2128E">
              <w:rPr>
                <w:rFonts w:ascii="楷体" w:eastAsia="楷体" w:hAnsi="楷体" w:hint="eastAsia"/>
                <w:szCs w:val="21"/>
              </w:rPr>
              <w:t>结构高度：277.4 盘经：126.3 镀锌层：116</w:t>
            </w:r>
          </w:p>
          <w:p w:rsidR="00133C60" w:rsidRPr="00A2128E" w:rsidRDefault="00133C60" w:rsidP="00151B0F">
            <w:pPr>
              <w:rPr>
                <w:rFonts w:ascii="楷体" w:eastAsia="楷体" w:hAnsi="楷体"/>
                <w:szCs w:val="21"/>
              </w:rPr>
            </w:pPr>
            <w:r w:rsidRPr="00A2128E">
              <w:rPr>
                <w:rFonts w:ascii="楷体" w:eastAsia="楷体" w:hAnsi="楷体" w:hint="eastAsia"/>
                <w:szCs w:val="21"/>
              </w:rPr>
              <w:t>检验结论：</w:t>
            </w:r>
            <w:r w:rsidRPr="00A2128E">
              <w:rPr>
                <w:rFonts w:ascii="楷体" w:eastAsia="楷体" w:hAnsi="楷体"/>
                <w:szCs w:val="21"/>
              </w:rPr>
              <w:t>合格   验证人：</w:t>
            </w:r>
            <w:r w:rsidRPr="00A2128E">
              <w:rPr>
                <w:rFonts w:ascii="楷体" w:eastAsia="楷体" w:hAnsi="楷体" w:hint="eastAsia"/>
                <w:szCs w:val="21"/>
              </w:rPr>
              <w:t>张轩纬 2020.3.15</w:t>
            </w:r>
          </w:p>
          <w:p w:rsidR="00133C60" w:rsidRPr="00A2128E" w:rsidRDefault="00133C60" w:rsidP="00151B0F">
            <w:pPr>
              <w:rPr>
                <w:rFonts w:ascii="楷体" w:eastAsia="楷体" w:hAnsi="楷体"/>
                <w:szCs w:val="21"/>
              </w:rPr>
            </w:pPr>
            <w:r w:rsidRPr="00A2128E">
              <w:rPr>
                <w:rFonts w:ascii="楷体" w:eastAsia="楷体" w:hAnsi="楷体"/>
                <w:szCs w:val="21"/>
              </w:rPr>
              <w:t>——查：20</w:t>
            </w:r>
            <w:r w:rsidRPr="00A2128E">
              <w:rPr>
                <w:rFonts w:ascii="楷体" w:eastAsia="楷体" w:hAnsi="楷体" w:hint="eastAsia"/>
                <w:szCs w:val="21"/>
              </w:rPr>
              <w:t>20</w:t>
            </w:r>
            <w:r w:rsidRPr="00A2128E">
              <w:rPr>
                <w:rFonts w:ascii="楷体" w:eastAsia="楷体" w:hAnsi="楷体"/>
                <w:szCs w:val="21"/>
              </w:rPr>
              <w:t>年</w:t>
            </w:r>
            <w:r w:rsidRPr="00A2128E">
              <w:rPr>
                <w:rFonts w:ascii="楷体" w:eastAsia="楷体" w:hAnsi="楷体" w:hint="eastAsia"/>
                <w:szCs w:val="21"/>
              </w:rPr>
              <w:t>3</w:t>
            </w:r>
            <w:r w:rsidRPr="00A2128E">
              <w:rPr>
                <w:rFonts w:ascii="楷体" w:eastAsia="楷体" w:hAnsi="楷体"/>
                <w:szCs w:val="21"/>
              </w:rPr>
              <w:t xml:space="preserve">月 </w:t>
            </w:r>
            <w:r w:rsidRPr="00A2128E">
              <w:rPr>
                <w:rFonts w:ascii="楷体" w:eastAsia="楷体" w:hAnsi="楷体" w:hint="eastAsia"/>
                <w:szCs w:val="21"/>
              </w:rPr>
              <w:t>13</w:t>
            </w:r>
            <w:r w:rsidRPr="00A2128E">
              <w:rPr>
                <w:rFonts w:ascii="楷体" w:eastAsia="楷体" w:hAnsi="楷体"/>
                <w:szCs w:val="21"/>
              </w:rPr>
              <w:t xml:space="preserve">日    </w:t>
            </w:r>
          </w:p>
          <w:p w:rsidR="00133C60" w:rsidRPr="00A2128E" w:rsidRDefault="00133C60" w:rsidP="00151B0F">
            <w:pPr>
              <w:rPr>
                <w:rFonts w:ascii="楷体" w:eastAsia="楷体" w:hAnsi="楷体"/>
                <w:szCs w:val="21"/>
              </w:rPr>
            </w:pPr>
            <w:r w:rsidRPr="00A2128E">
              <w:rPr>
                <w:rFonts w:ascii="楷体" w:eastAsia="楷体" w:hAnsi="楷体"/>
                <w:szCs w:val="21"/>
              </w:rPr>
              <w:t>产品名称：</w:t>
            </w:r>
            <w:r w:rsidR="00741B8C" w:rsidRPr="00A2128E">
              <w:rPr>
                <w:rFonts w:ascii="楷体" w:eastAsia="楷体" w:hAnsi="楷体" w:hint="eastAsia"/>
                <w:szCs w:val="21"/>
              </w:rPr>
              <w:t>高压真空断路器</w:t>
            </w:r>
          </w:p>
          <w:p w:rsidR="00133C60" w:rsidRPr="00A2128E" w:rsidRDefault="00741B8C" w:rsidP="00151B0F">
            <w:pPr>
              <w:rPr>
                <w:rFonts w:ascii="楷体" w:eastAsia="楷体" w:hAnsi="楷体"/>
                <w:szCs w:val="21"/>
              </w:rPr>
            </w:pPr>
            <w:r w:rsidRPr="00A2128E">
              <w:rPr>
                <w:rFonts w:ascii="楷体" w:eastAsia="楷体" w:hAnsi="楷体" w:hint="eastAsia"/>
                <w:szCs w:val="21"/>
              </w:rPr>
              <w:t>规格型号</w:t>
            </w:r>
            <w:r w:rsidR="00133C60" w:rsidRPr="00A2128E">
              <w:rPr>
                <w:rFonts w:ascii="楷体" w:eastAsia="楷体" w:hAnsi="楷体" w:hint="eastAsia"/>
                <w:szCs w:val="21"/>
              </w:rPr>
              <w:t>：</w:t>
            </w:r>
            <w:r w:rsidRPr="00A2128E">
              <w:rPr>
                <w:rFonts w:ascii="楷体" w:eastAsia="楷体" w:hAnsi="楷体" w:hint="eastAsia"/>
                <w:szCs w:val="21"/>
              </w:rPr>
              <w:t xml:space="preserve"> ZW20-12</w:t>
            </w:r>
          </w:p>
          <w:p w:rsidR="00675323" w:rsidRPr="00A2128E" w:rsidRDefault="00675323" w:rsidP="00151B0F">
            <w:pPr>
              <w:rPr>
                <w:rFonts w:ascii="楷体" w:eastAsia="楷体" w:hAnsi="楷体"/>
                <w:szCs w:val="21"/>
              </w:rPr>
            </w:pPr>
            <w:r w:rsidRPr="00A2128E">
              <w:rPr>
                <w:rFonts w:ascii="楷体" w:eastAsia="楷体" w:hAnsi="楷体" w:hint="eastAsia"/>
                <w:szCs w:val="21"/>
              </w:rPr>
              <w:t>主要技术数据</w:t>
            </w:r>
          </w:p>
          <w:p w:rsidR="00675323" w:rsidRPr="00A2128E" w:rsidRDefault="00675323" w:rsidP="00151B0F">
            <w:pPr>
              <w:rPr>
                <w:rFonts w:ascii="楷体" w:eastAsia="楷体" w:hAnsi="楷体"/>
                <w:szCs w:val="21"/>
              </w:rPr>
            </w:pPr>
            <w:r w:rsidRPr="00A2128E">
              <w:rPr>
                <w:rFonts w:ascii="楷体" w:eastAsia="楷体" w:hAnsi="楷体" w:hint="eastAsia"/>
                <w:noProof/>
                <w:szCs w:val="21"/>
              </w:rPr>
              <w:drawing>
                <wp:inline distT="0" distB="0" distL="0" distR="0">
                  <wp:extent cx="4562475" cy="619125"/>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562475" cy="619125"/>
                          </a:xfrm>
                          <a:prstGeom prst="rect">
                            <a:avLst/>
                          </a:prstGeom>
                          <a:noFill/>
                          <a:ln w="9525">
                            <a:noFill/>
                            <a:miter lim="800000"/>
                            <a:headEnd/>
                            <a:tailEnd/>
                          </a:ln>
                        </pic:spPr>
                      </pic:pic>
                    </a:graphicData>
                  </a:graphic>
                </wp:inline>
              </w:drawing>
            </w:r>
          </w:p>
          <w:p w:rsidR="00741B8C" w:rsidRPr="00A2128E" w:rsidRDefault="00675323" w:rsidP="00151B0F">
            <w:pPr>
              <w:rPr>
                <w:rFonts w:ascii="楷体" w:eastAsia="楷体" w:hAnsi="楷体"/>
                <w:szCs w:val="21"/>
              </w:rPr>
            </w:pPr>
            <w:r w:rsidRPr="00A2128E">
              <w:rPr>
                <w:rFonts w:ascii="楷体" w:eastAsia="楷体" w:hAnsi="楷体"/>
                <w:noProof/>
                <w:szCs w:val="21"/>
              </w:rPr>
              <w:t>检验项目</w:t>
            </w:r>
          </w:p>
          <w:p w:rsidR="00741B8C" w:rsidRPr="00A2128E" w:rsidRDefault="00741B8C" w:rsidP="00151B0F">
            <w:pPr>
              <w:rPr>
                <w:rFonts w:ascii="楷体" w:eastAsia="楷体" w:hAnsi="楷体"/>
                <w:szCs w:val="21"/>
              </w:rPr>
            </w:pPr>
            <w:r w:rsidRPr="00A2128E">
              <w:rPr>
                <w:rFonts w:ascii="楷体" w:eastAsia="楷体" w:hAnsi="楷体"/>
                <w:noProof/>
                <w:szCs w:val="21"/>
              </w:rPr>
              <w:lastRenderedPageBreak/>
              <w:drawing>
                <wp:inline distT="0" distB="0" distL="0" distR="0">
                  <wp:extent cx="6296025" cy="18669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296025" cy="1866900"/>
                          </a:xfrm>
                          <a:prstGeom prst="rect">
                            <a:avLst/>
                          </a:prstGeom>
                          <a:noFill/>
                          <a:ln w="9525">
                            <a:noFill/>
                            <a:miter lim="800000"/>
                            <a:headEnd/>
                            <a:tailEnd/>
                          </a:ln>
                        </pic:spPr>
                      </pic:pic>
                    </a:graphicData>
                  </a:graphic>
                </wp:inline>
              </w:drawing>
            </w:r>
          </w:p>
          <w:p w:rsidR="00675323" w:rsidRPr="00A2128E" w:rsidRDefault="00675323" w:rsidP="00151B0F">
            <w:pPr>
              <w:rPr>
                <w:rFonts w:ascii="楷体" w:eastAsia="楷体" w:hAnsi="楷体"/>
                <w:szCs w:val="21"/>
              </w:rPr>
            </w:pPr>
            <w:r w:rsidRPr="00A2128E">
              <w:rPr>
                <w:rFonts w:ascii="楷体" w:eastAsia="楷体" w:hAnsi="楷体"/>
                <w:noProof/>
                <w:szCs w:val="21"/>
              </w:rPr>
              <w:drawing>
                <wp:inline distT="0" distB="0" distL="0" distR="0">
                  <wp:extent cx="6276975" cy="16383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276975" cy="1638300"/>
                          </a:xfrm>
                          <a:prstGeom prst="rect">
                            <a:avLst/>
                          </a:prstGeom>
                          <a:noFill/>
                          <a:ln w="9525">
                            <a:noFill/>
                            <a:miter lim="800000"/>
                            <a:headEnd/>
                            <a:tailEnd/>
                          </a:ln>
                        </pic:spPr>
                      </pic:pic>
                    </a:graphicData>
                  </a:graphic>
                </wp:inline>
              </w:drawing>
            </w:r>
          </w:p>
          <w:p w:rsidR="00133C60" w:rsidRPr="00A2128E" w:rsidRDefault="00675323" w:rsidP="00675323">
            <w:pPr>
              <w:rPr>
                <w:rFonts w:ascii="楷体" w:eastAsia="楷体" w:hAnsi="楷体"/>
                <w:szCs w:val="21"/>
              </w:rPr>
            </w:pPr>
            <w:r w:rsidRPr="00A2128E">
              <w:rPr>
                <w:rFonts w:ascii="楷体" w:eastAsia="楷体" w:hAnsi="楷体"/>
                <w:noProof/>
                <w:szCs w:val="21"/>
              </w:rPr>
              <w:drawing>
                <wp:inline distT="0" distB="0" distL="0" distR="0">
                  <wp:extent cx="2209800" cy="1085850"/>
                  <wp:effectExtent l="19050" t="0" r="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209800" cy="1085850"/>
                          </a:xfrm>
                          <a:prstGeom prst="rect">
                            <a:avLst/>
                          </a:prstGeom>
                          <a:noFill/>
                          <a:ln w="9525">
                            <a:noFill/>
                            <a:miter lim="800000"/>
                            <a:headEnd/>
                            <a:tailEnd/>
                          </a:ln>
                        </pic:spPr>
                      </pic:pic>
                    </a:graphicData>
                  </a:graphic>
                </wp:inline>
              </w:drawing>
            </w:r>
          </w:p>
          <w:p w:rsidR="00675323" w:rsidRPr="00A2128E" w:rsidRDefault="00675323" w:rsidP="00675323">
            <w:pPr>
              <w:rPr>
                <w:rFonts w:ascii="楷体" w:eastAsia="楷体" w:hAnsi="楷体"/>
                <w:szCs w:val="21"/>
              </w:rPr>
            </w:pPr>
            <w:r w:rsidRPr="00A2128E">
              <w:rPr>
                <w:rFonts w:ascii="楷体" w:eastAsia="楷体" w:hAnsi="楷体"/>
                <w:noProof/>
                <w:szCs w:val="21"/>
              </w:rPr>
              <w:lastRenderedPageBreak/>
              <w:drawing>
                <wp:inline distT="0" distB="0" distL="0" distR="0">
                  <wp:extent cx="4724400" cy="203835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724400" cy="2038350"/>
                          </a:xfrm>
                          <a:prstGeom prst="rect">
                            <a:avLst/>
                          </a:prstGeom>
                          <a:noFill/>
                          <a:ln w="9525">
                            <a:noFill/>
                            <a:miter lim="800000"/>
                            <a:headEnd/>
                            <a:tailEnd/>
                          </a:ln>
                        </pic:spPr>
                      </pic:pic>
                    </a:graphicData>
                  </a:graphic>
                </wp:inline>
              </w:drawing>
            </w:r>
          </w:p>
          <w:p w:rsidR="00675323" w:rsidRPr="00A2128E" w:rsidRDefault="00675323" w:rsidP="00675323">
            <w:pPr>
              <w:rPr>
                <w:rFonts w:ascii="楷体" w:eastAsia="楷体" w:hAnsi="楷体"/>
                <w:szCs w:val="21"/>
              </w:rPr>
            </w:pPr>
            <w:r w:rsidRPr="00A2128E">
              <w:rPr>
                <w:rFonts w:ascii="楷体" w:eastAsia="楷体" w:hAnsi="楷体"/>
                <w:noProof/>
                <w:szCs w:val="21"/>
              </w:rPr>
              <w:drawing>
                <wp:inline distT="0" distB="0" distL="0" distR="0">
                  <wp:extent cx="4857750" cy="121920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4857750" cy="1219200"/>
                          </a:xfrm>
                          <a:prstGeom prst="rect">
                            <a:avLst/>
                          </a:prstGeom>
                          <a:noFill/>
                          <a:ln w="9525">
                            <a:noFill/>
                            <a:miter lim="800000"/>
                            <a:headEnd/>
                            <a:tailEnd/>
                          </a:ln>
                        </pic:spPr>
                      </pic:pic>
                    </a:graphicData>
                  </a:graphic>
                </wp:inline>
              </w:drawing>
            </w:r>
          </w:p>
          <w:p w:rsidR="00675323" w:rsidRPr="00A2128E" w:rsidRDefault="00675323" w:rsidP="00675323">
            <w:pPr>
              <w:rPr>
                <w:rFonts w:ascii="楷体" w:eastAsia="楷体" w:hAnsi="楷体"/>
                <w:szCs w:val="21"/>
              </w:rPr>
            </w:pPr>
            <w:r w:rsidRPr="00A2128E">
              <w:rPr>
                <w:rFonts w:ascii="楷体" w:eastAsia="楷体" w:hAnsi="楷体"/>
                <w:noProof/>
                <w:szCs w:val="21"/>
              </w:rPr>
              <w:drawing>
                <wp:inline distT="0" distB="0" distL="0" distR="0">
                  <wp:extent cx="4781550" cy="733425"/>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4781550" cy="733425"/>
                          </a:xfrm>
                          <a:prstGeom prst="rect">
                            <a:avLst/>
                          </a:prstGeom>
                          <a:noFill/>
                          <a:ln w="9525">
                            <a:noFill/>
                            <a:miter lim="800000"/>
                            <a:headEnd/>
                            <a:tailEnd/>
                          </a:ln>
                        </pic:spPr>
                      </pic:pic>
                    </a:graphicData>
                  </a:graphic>
                </wp:inline>
              </w:drawing>
            </w:r>
          </w:p>
          <w:p w:rsidR="00675323" w:rsidRPr="00A2128E" w:rsidRDefault="00416F7F" w:rsidP="00151B0F">
            <w:pPr>
              <w:rPr>
                <w:rFonts w:ascii="楷体" w:eastAsia="楷体" w:hAnsi="楷体"/>
                <w:szCs w:val="21"/>
              </w:rPr>
            </w:pPr>
            <w:r w:rsidRPr="00A2128E">
              <w:rPr>
                <w:rFonts w:ascii="楷体" w:eastAsia="楷体" w:hAnsi="楷体" w:hint="eastAsia"/>
                <w:noProof/>
                <w:szCs w:val="21"/>
              </w:rPr>
              <w:drawing>
                <wp:inline distT="0" distB="0" distL="0" distR="0">
                  <wp:extent cx="5010150" cy="48577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5010150" cy="485775"/>
                          </a:xfrm>
                          <a:prstGeom prst="rect">
                            <a:avLst/>
                          </a:prstGeom>
                          <a:noFill/>
                          <a:ln w="9525">
                            <a:noFill/>
                            <a:miter lim="800000"/>
                            <a:headEnd/>
                            <a:tailEnd/>
                          </a:ln>
                        </pic:spPr>
                      </pic:pic>
                    </a:graphicData>
                  </a:graphic>
                </wp:inline>
              </w:drawing>
            </w:r>
          </w:p>
          <w:p w:rsidR="00133C60" w:rsidRPr="00A2128E" w:rsidRDefault="00133C60" w:rsidP="00416F7F">
            <w:pPr>
              <w:rPr>
                <w:rFonts w:ascii="楷体" w:eastAsia="楷体" w:hAnsi="楷体"/>
                <w:szCs w:val="21"/>
              </w:rPr>
            </w:pPr>
            <w:r w:rsidRPr="00A2128E">
              <w:rPr>
                <w:rFonts w:ascii="楷体" w:eastAsia="楷体" w:hAnsi="楷体" w:hint="eastAsia"/>
                <w:szCs w:val="21"/>
              </w:rPr>
              <w:t>检验结论：</w:t>
            </w:r>
            <w:r w:rsidRPr="00A2128E">
              <w:rPr>
                <w:rFonts w:ascii="楷体" w:eastAsia="楷体" w:hAnsi="楷体"/>
                <w:szCs w:val="21"/>
              </w:rPr>
              <w:t>合格   验证人：</w:t>
            </w:r>
            <w:r w:rsidR="00967584" w:rsidRPr="00A2128E">
              <w:rPr>
                <w:rFonts w:ascii="楷体" w:eastAsia="楷体" w:hAnsi="楷体" w:hint="eastAsia"/>
                <w:szCs w:val="21"/>
              </w:rPr>
              <w:t>郝东学</w:t>
            </w:r>
            <w:r w:rsidRPr="00A2128E">
              <w:rPr>
                <w:rFonts w:ascii="楷体" w:eastAsia="楷体" w:hAnsi="楷体" w:hint="eastAsia"/>
                <w:szCs w:val="21"/>
              </w:rPr>
              <w:t xml:space="preserve"> 2020.3.13</w:t>
            </w:r>
          </w:p>
          <w:p w:rsidR="00416F7F" w:rsidRPr="00A2128E" w:rsidRDefault="00416F7F" w:rsidP="00416F7F">
            <w:pPr>
              <w:rPr>
                <w:rFonts w:ascii="楷体" w:eastAsia="楷体" w:hAnsi="楷体"/>
                <w:szCs w:val="21"/>
              </w:rPr>
            </w:pPr>
            <w:r w:rsidRPr="00A2128E">
              <w:rPr>
                <w:rFonts w:ascii="楷体" w:eastAsia="楷体" w:hAnsi="楷体"/>
                <w:szCs w:val="21"/>
              </w:rPr>
              <w:t>——查：20</w:t>
            </w:r>
            <w:r w:rsidRPr="00A2128E">
              <w:rPr>
                <w:rFonts w:ascii="楷体" w:eastAsia="楷体" w:hAnsi="楷体" w:hint="eastAsia"/>
                <w:szCs w:val="21"/>
              </w:rPr>
              <w:t>20</w:t>
            </w:r>
            <w:r w:rsidRPr="00A2128E">
              <w:rPr>
                <w:rFonts w:ascii="楷体" w:eastAsia="楷体" w:hAnsi="楷体"/>
                <w:szCs w:val="21"/>
              </w:rPr>
              <w:t>年</w:t>
            </w:r>
            <w:r w:rsidRPr="00A2128E">
              <w:rPr>
                <w:rFonts w:ascii="楷体" w:eastAsia="楷体" w:hAnsi="楷体" w:hint="eastAsia"/>
                <w:szCs w:val="21"/>
              </w:rPr>
              <w:t>3</w:t>
            </w:r>
            <w:r w:rsidRPr="00A2128E">
              <w:rPr>
                <w:rFonts w:ascii="楷体" w:eastAsia="楷体" w:hAnsi="楷体"/>
                <w:szCs w:val="21"/>
              </w:rPr>
              <w:t xml:space="preserve">月 </w:t>
            </w:r>
            <w:r w:rsidR="00967584" w:rsidRPr="00A2128E">
              <w:rPr>
                <w:rFonts w:ascii="楷体" w:eastAsia="楷体" w:hAnsi="楷体" w:hint="eastAsia"/>
                <w:szCs w:val="21"/>
              </w:rPr>
              <w:t>20</w:t>
            </w:r>
            <w:r w:rsidRPr="00A2128E">
              <w:rPr>
                <w:rFonts w:ascii="楷体" w:eastAsia="楷体" w:hAnsi="楷体"/>
                <w:szCs w:val="21"/>
              </w:rPr>
              <w:t xml:space="preserve">日    </w:t>
            </w:r>
          </w:p>
          <w:p w:rsidR="00416F7F" w:rsidRPr="00A2128E" w:rsidRDefault="00416F7F" w:rsidP="00416F7F">
            <w:pPr>
              <w:ind w:firstLineChars="200" w:firstLine="420"/>
              <w:rPr>
                <w:rFonts w:ascii="楷体" w:eastAsia="楷体" w:hAnsi="楷体"/>
                <w:b/>
                <w:szCs w:val="21"/>
              </w:rPr>
            </w:pPr>
            <w:r w:rsidRPr="00A2128E">
              <w:rPr>
                <w:rFonts w:ascii="楷体" w:eastAsia="楷体" w:hAnsi="楷体"/>
                <w:szCs w:val="21"/>
              </w:rPr>
              <w:lastRenderedPageBreak/>
              <w:t>产品名称：</w:t>
            </w:r>
            <w:r w:rsidRPr="00A2128E">
              <w:rPr>
                <w:rFonts w:ascii="楷体" w:eastAsia="楷体" w:hAnsi="楷体" w:hint="eastAsia"/>
                <w:szCs w:val="21"/>
              </w:rPr>
              <w:t>端 子 箱</w:t>
            </w:r>
            <w:r w:rsidRPr="00A2128E">
              <w:rPr>
                <w:rFonts w:ascii="楷体" w:eastAsia="楷体" w:hAnsi="楷体" w:hint="eastAsia"/>
                <w:b/>
                <w:szCs w:val="21"/>
              </w:rPr>
              <w:t xml:space="preserve">  </w:t>
            </w:r>
          </w:p>
          <w:p w:rsidR="00416F7F" w:rsidRPr="00A2128E" w:rsidRDefault="00416F7F" w:rsidP="00416F7F">
            <w:pPr>
              <w:ind w:firstLineChars="200" w:firstLine="420"/>
              <w:rPr>
                <w:rFonts w:ascii="楷体" w:eastAsia="楷体" w:hAnsi="楷体"/>
                <w:szCs w:val="21"/>
                <w:u w:val="single"/>
              </w:rPr>
            </w:pPr>
            <w:r w:rsidRPr="00A2128E">
              <w:rPr>
                <w:rFonts w:ascii="楷体" w:eastAsia="楷体" w:hAnsi="楷体" w:hint="eastAsia"/>
                <w:szCs w:val="21"/>
                <w:u w:val="single"/>
              </w:rPr>
              <w:t>规格型号 5BY.355.6301.1</w:t>
            </w:r>
          </w:p>
          <w:p w:rsidR="00967584" w:rsidRPr="00A2128E" w:rsidRDefault="00967584" w:rsidP="00967584">
            <w:pPr>
              <w:ind w:firstLineChars="200" w:firstLine="420"/>
              <w:rPr>
                <w:rFonts w:ascii="楷体" w:eastAsia="楷体" w:hAnsi="楷体"/>
                <w:szCs w:val="21"/>
                <w:u w:val="single"/>
              </w:rPr>
            </w:pPr>
            <w:r w:rsidRPr="00A2128E">
              <w:rPr>
                <w:rFonts w:ascii="楷体" w:eastAsia="楷体" w:hAnsi="楷体" w:hint="eastAsia"/>
                <w:szCs w:val="21"/>
              </w:rPr>
              <w:t xml:space="preserve">出厂编号： </w:t>
            </w:r>
            <w:r w:rsidRPr="00A2128E">
              <w:rPr>
                <w:rFonts w:ascii="楷体" w:eastAsia="楷体" w:hAnsi="楷体" w:hint="eastAsia"/>
                <w:szCs w:val="21"/>
                <w:u w:val="single"/>
              </w:rPr>
              <w:t xml:space="preserve">   2020   13M041</w:t>
            </w:r>
          </w:p>
          <w:p w:rsidR="00967584" w:rsidRPr="00A2128E" w:rsidRDefault="00967584" w:rsidP="00967584">
            <w:pPr>
              <w:ind w:firstLineChars="200" w:firstLine="420"/>
              <w:rPr>
                <w:rFonts w:ascii="楷体" w:eastAsia="楷体" w:hAnsi="楷体"/>
                <w:szCs w:val="21"/>
              </w:rPr>
            </w:pPr>
            <w:r w:rsidRPr="00A2128E">
              <w:rPr>
                <w:rFonts w:ascii="楷体" w:eastAsia="楷体" w:hAnsi="楷体" w:hint="eastAsia"/>
                <w:noProof/>
                <w:szCs w:val="21"/>
              </w:rPr>
              <w:drawing>
                <wp:inline distT="0" distB="0" distL="0" distR="0">
                  <wp:extent cx="3280557" cy="148590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3280557" cy="1485900"/>
                          </a:xfrm>
                          <a:prstGeom prst="rect">
                            <a:avLst/>
                          </a:prstGeom>
                          <a:noFill/>
                          <a:ln w="9525">
                            <a:noFill/>
                            <a:miter lim="800000"/>
                            <a:headEnd/>
                            <a:tailEnd/>
                          </a:ln>
                        </pic:spPr>
                      </pic:pic>
                    </a:graphicData>
                  </a:graphic>
                </wp:inline>
              </w:drawing>
            </w:r>
          </w:p>
          <w:p w:rsidR="00416F7F" w:rsidRPr="00A2128E" w:rsidRDefault="00967584" w:rsidP="00967584">
            <w:pPr>
              <w:ind w:firstLineChars="200" w:firstLine="420"/>
              <w:rPr>
                <w:rFonts w:ascii="楷体" w:eastAsia="楷体" w:hAnsi="楷体"/>
                <w:szCs w:val="21"/>
              </w:rPr>
            </w:pPr>
            <w:r w:rsidRPr="00A2128E">
              <w:rPr>
                <w:rFonts w:ascii="楷体" w:eastAsia="楷体" w:hAnsi="楷体" w:hint="eastAsia"/>
                <w:noProof/>
                <w:szCs w:val="21"/>
              </w:rPr>
              <w:lastRenderedPageBreak/>
              <w:drawing>
                <wp:inline distT="0" distB="0" distL="0" distR="0">
                  <wp:extent cx="6467475" cy="3181350"/>
                  <wp:effectExtent l="1905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srcRect/>
                          <a:stretch>
                            <a:fillRect/>
                          </a:stretch>
                        </pic:blipFill>
                        <pic:spPr bwMode="auto">
                          <a:xfrm>
                            <a:off x="0" y="0"/>
                            <a:ext cx="6467475" cy="3181350"/>
                          </a:xfrm>
                          <a:prstGeom prst="rect">
                            <a:avLst/>
                          </a:prstGeom>
                          <a:noFill/>
                          <a:ln w="9525">
                            <a:noFill/>
                            <a:miter lim="800000"/>
                            <a:headEnd/>
                            <a:tailEnd/>
                          </a:ln>
                        </pic:spPr>
                      </pic:pic>
                    </a:graphicData>
                  </a:graphic>
                </wp:inline>
              </w:drawing>
            </w:r>
          </w:p>
          <w:p w:rsidR="00416F7F" w:rsidRPr="00A2128E" w:rsidRDefault="00416F7F" w:rsidP="00F75DD7">
            <w:pPr>
              <w:ind w:firstLineChars="200" w:firstLine="420"/>
              <w:rPr>
                <w:rFonts w:ascii="楷体" w:eastAsia="楷体" w:hAnsi="楷体"/>
                <w:szCs w:val="21"/>
              </w:rPr>
            </w:pPr>
            <w:r w:rsidRPr="00A2128E">
              <w:rPr>
                <w:rFonts w:ascii="楷体" w:eastAsia="楷体" w:hAnsi="楷体" w:hint="eastAsia"/>
                <w:szCs w:val="21"/>
              </w:rPr>
              <w:t>检验结论：</w:t>
            </w:r>
            <w:r w:rsidRPr="00A2128E">
              <w:rPr>
                <w:rFonts w:ascii="楷体" w:eastAsia="楷体" w:hAnsi="楷体"/>
                <w:szCs w:val="21"/>
              </w:rPr>
              <w:t>合格   验证人：</w:t>
            </w:r>
            <w:r w:rsidR="00967584" w:rsidRPr="00A2128E">
              <w:rPr>
                <w:rFonts w:ascii="楷体" w:eastAsia="楷体" w:hAnsi="楷体" w:hint="eastAsia"/>
                <w:szCs w:val="21"/>
              </w:rPr>
              <w:t>郝东学  2020.3.20</w:t>
            </w:r>
          </w:p>
          <w:p w:rsidR="00967584" w:rsidRPr="00A2128E" w:rsidRDefault="00967584" w:rsidP="00416F7F">
            <w:pPr>
              <w:rPr>
                <w:rFonts w:ascii="楷体" w:eastAsia="楷体" w:hAnsi="楷体"/>
                <w:szCs w:val="21"/>
              </w:rPr>
            </w:pPr>
            <w:r w:rsidRPr="00A2128E">
              <w:rPr>
                <w:rFonts w:ascii="楷体" w:eastAsia="楷体" w:hAnsi="楷体"/>
                <w:szCs w:val="21"/>
              </w:rPr>
              <w:t>——查：20</w:t>
            </w:r>
            <w:r w:rsidRPr="00A2128E">
              <w:rPr>
                <w:rFonts w:ascii="楷体" w:eastAsia="楷体" w:hAnsi="楷体" w:hint="eastAsia"/>
                <w:szCs w:val="21"/>
              </w:rPr>
              <w:t>20</w:t>
            </w:r>
            <w:r w:rsidRPr="00A2128E">
              <w:rPr>
                <w:rFonts w:ascii="楷体" w:eastAsia="楷体" w:hAnsi="楷体"/>
                <w:szCs w:val="21"/>
              </w:rPr>
              <w:t>年</w:t>
            </w:r>
            <w:r w:rsidRPr="00A2128E">
              <w:rPr>
                <w:rFonts w:ascii="楷体" w:eastAsia="楷体" w:hAnsi="楷体" w:hint="eastAsia"/>
                <w:szCs w:val="21"/>
              </w:rPr>
              <w:t>3</w:t>
            </w:r>
            <w:r w:rsidRPr="00A2128E">
              <w:rPr>
                <w:rFonts w:ascii="楷体" w:eastAsia="楷体" w:hAnsi="楷体"/>
                <w:szCs w:val="21"/>
              </w:rPr>
              <w:t xml:space="preserve">月 </w:t>
            </w:r>
            <w:r w:rsidR="00F75DD7" w:rsidRPr="00A2128E">
              <w:rPr>
                <w:rFonts w:ascii="楷体" w:eastAsia="楷体" w:hAnsi="楷体" w:hint="eastAsia"/>
                <w:szCs w:val="21"/>
              </w:rPr>
              <w:t>15</w:t>
            </w:r>
            <w:r w:rsidRPr="00A2128E">
              <w:rPr>
                <w:rFonts w:ascii="楷体" w:eastAsia="楷体" w:hAnsi="楷体"/>
                <w:szCs w:val="21"/>
              </w:rPr>
              <w:t>日</w:t>
            </w:r>
          </w:p>
          <w:p w:rsidR="00967584" w:rsidRPr="00A2128E" w:rsidRDefault="00967584" w:rsidP="00F75DD7">
            <w:pPr>
              <w:ind w:firstLineChars="200" w:firstLine="420"/>
              <w:rPr>
                <w:rFonts w:ascii="楷体" w:eastAsia="楷体" w:hAnsi="楷体"/>
                <w:szCs w:val="21"/>
              </w:rPr>
            </w:pPr>
            <w:r w:rsidRPr="00A2128E">
              <w:rPr>
                <w:rFonts w:ascii="楷体" w:eastAsia="楷体" w:hAnsi="楷体"/>
                <w:szCs w:val="21"/>
              </w:rPr>
              <w:t>产品名称：</w:t>
            </w:r>
            <w:r w:rsidR="00F75DD7" w:rsidRPr="00A2128E">
              <w:rPr>
                <w:rFonts w:ascii="楷体" w:eastAsia="楷体" w:hAnsi="楷体"/>
                <w:szCs w:val="21"/>
              </w:rPr>
              <w:t>冷却控制柜</w:t>
            </w:r>
          </w:p>
          <w:p w:rsidR="00F75DD7" w:rsidRPr="00A2128E" w:rsidRDefault="00F75DD7" w:rsidP="00F75DD7">
            <w:pPr>
              <w:ind w:firstLineChars="200" w:firstLine="420"/>
              <w:rPr>
                <w:rFonts w:ascii="楷体" w:eastAsia="楷体" w:hAnsi="楷体"/>
                <w:szCs w:val="21"/>
              </w:rPr>
            </w:pPr>
            <w:r w:rsidRPr="00A2128E">
              <w:rPr>
                <w:rFonts w:ascii="楷体" w:eastAsia="楷体" w:hAnsi="楷体" w:hint="eastAsia"/>
                <w:szCs w:val="21"/>
              </w:rPr>
              <w:t xml:space="preserve">型    号：    XKWF-79/6        </w:t>
            </w:r>
          </w:p>
          <w:p w:rsidR="00967584" w:rsidRPr="00A2128E" w:rsidRDefault="00F75DD7" w:rsidP="00F75DD7">
            <w:pPr>
              <w:ind w:firstLineChars="200" w:firstLine="420"/>
              <w:rPr>
                <w:rFonts w:ascii="楷体" w:eastAsia="楷体" w:hAnsi="楷体"/>
                <w:szCs w:val="21"/>
              </w:rPr>
            </w:pPr>
            <w:r w:rsidRPr="00A2128E">
              <w:rPr>
                <w:rFonts w:ascii="楷体" w:eastAsia="楷体" w:hAnsi="楷体" w:hint="eastAsia"/>
                <w:szCs w:val="21"/>
              </w:rPr>
              <w:t xml:space="preserve">出厂编号：    2019  12M03    </w:t>
            </w:r>
          </w:p>
          <w:p w:rsidR="00F75DD7" w:rsidRPr="00A2128E" w:rsidRDefault="00967584" w:rsidP="00F75DD7">
            <w:pPr>
              <w:ind w:firstLineChars="200" w:firstLine="420"/>
              <w:outlineLvl w:val="0"/>
              <w:rPr>
                <w:rFonts w:ascii="楷体" w:eastAsia="楷体" w:hAnsi="楷体"/>
                <w:szCs w:val="21"/>
              </w:rPr>
            </w:pPr>
            <w:r w:rsidRPr="00A2128E">
              <w:rPr>
                <w:rFonts w:ascii="楷体" w:eastAsia="楷体" w:hAnsi="楷体"/>
                <w:szCs w:val="21"/>
              </w:rPr>
              <w:t>质量要求：</w:t>
            </w:r>
            <w:r w:rsidRPr="00A2128E">
              <w:rPr>
                <w:rFonts w:ascii="楷体" w:eastAsia="楷体" w:hAnsi="楷体" w:hint="eastAsia"/>
                <w:szCs w:val="21"/>
              </w:rPr>
              <w:t xml:space="preserve"> </w:t>
            </w:r>
            <w:r w:rsidR="00F75DD7" w:rsidRPr="00A2128E">
              <w:rPr>
                <w:rFonts w:ascii="楷体" w:eastAsia="楷体" w:hAnsi="楷体" w:hint="eastAsia"/>
                <w:szCs w:val="21"/>
              </w:rPr>
              <w:t>GB/T 7261-2008 继电保护和安全自动装置基本试验方法</w:t>
            </w:r>
          </w:p>
          <w:p w:rsidR="00967584" w:rsidRPr="00A2128E" w:rsidRDefault="00F75DD7" w:rsidP="00F75DD7">
            <w:pPr>
              <w:ind w:firstLineChars="750" w:firstLine="1575"/>
              <w:outlineLvl w:val="0"/>
              <w:rPr>
                <w:rFonts w:ascii="楷体" w:eastAsia="楷体" w:hAnsi="楷体"/>
                <w:szCs w:val="21"/>
              </w:rPr>
            </w:pPr>
            <w:r w:rsidRPr="00A2128E">
              <w:rPr>
                <w:rFonts w:ascii="楷体" w:eastAsia="楷体" w:hAnsi="楷体" w:hint="eastAsia"/>
                <w:szCs w:val="21"/>
              </w:rPr>
              <w:t>GB/T 14598.2-2011 量度继电器和保护装置 第1部分：通用要求</w:t>
            </w:r>
          </w:p>
          <w:p w:rsidR="00967584" w:rsidRPr="00A2128E" w:rsidRDefault="00F75DD7" w:rsidP="00F75DD7">
            <w:pPr>
              <w:ind w:firstLineChars="200" w:firstLine="420"/>
              <w:rPr>
                <w:rFonts w:ascii="楷体" w:eastAsia="楷体" w:hAnsi="楷体"/>
                <w:szCs w:val="21"/>
              </w:rPr>
            </w:pPr>
            <w:r w:rsidRPr="00A2128E">
              <w:rPr>
                <w:rFonts w:ascii="楷体" w:eastAsia="楷体" w:hAnsi="楷体"/>
                <w:szCs w:val="21"/>
              </w:rPr>
              <w:t>检验项目</w:t>
            </w:r>
            <w:r w:rsidR="00967584" w:rsidRPr="00A2128E">
              <w:rPr>
                <w:rFonts w:ascii="楷体" w:eastAsia="楷体" w:hAnsi="楷体"/>
                <w:szCs w:val="21"/>
              </w:rPr>
              <w:t>：</w:t>
            </w:r>
            <w:r w:rsidRPr="00A2128E">
              <w:rPr>
                <w:rFonts w:ascii="楷体" w:eastAsia="楷体" w:hAnsi="楷体"/>
                <w:szCs w:val="21"/>
              </w:rPr>
              <w:t>外观、装配及接线检查、绝缘试验、交流耐压试验、操作试验</w:t>
            </w:r>
          </w:p>
          <w:p w:rsidR="00967584" w:rsidRPr="00A2128E" w:rsidRDefault="00967584" w:rsidP="00F75DD7">
            <w:pPr>
              <w:ind w:firstLineChars="200" w:firstLine="420"/>
              <w:rPr>
                <w:rFonts w:ascii="楷体" w:eastAsia="楷体" w:hAnsi="楷体"/>
                <w:szCs w:val="21"/>
              </w:rPr>
            </w:pPr>
            <w:r w:rsidRPr="00A2128E">
              <w:rPr>
                <w:rFonts w:ascii="楷体" w:eastAsia="楷体" w:hAnsi="楷体" w:hint="eastAsia"/>
                <w:szCs w:val="21"/>
              </w:rPr>
              <w:t>检验结论：</w:t>
            </w:r>
            <w:r w:rsidRPr="00A2128E">
              <w:rPr>
                <w:rFonts w:ascii="楷体" w:eastAsia="楷体" w:hAnsi="楷体"/>
                <w:szCs w:val="21"/>
              </w:rPr>
              <w:t>合格   验证人：</w:t>
            </w:r>
            <w:r w:rsidR="00F75DD7" w:rsidRPr="00A2128E">
              <w:rPr>
                <w:rFonts w:ascii="楷体" w:eastAsia="楷体" w:hAnsi="楷体" w:hint="eastAsia"/>
                <w:szCs w:val="21"/>
              </w:rPr>
              <w:t>郝东学</w:t>
            </w:r>
            <w:r w:rsidRPr="00A2128E">
              <w:rPr>
                <w:rFonts w:ascii="楷体" w:eastAsia="楷体" w:hAnsi="楷体" w:hint="eastAsia"/>
                <w:szCs w:val="21"/>
              </w:rPr>
              <w:t xml:space="preserve"> 2020.3.15</w:t>
            </w:r>
          </w:p>
          <w:p w:rsidR="00675323" w:rsidRPr="00A2128E" w:rsidRDefault="00675323" w:rsidP="00416F7F">
            <w:pPr>
              <w:rPr>
                <w:rFonts w:ascii="楷体" w:eastAsia="楷体" w:hAnsi="楷体"/>
                <w:szCs w:val="21"/>
              </w:rPr>
            </w:pPr>
          </w:p>
          <w:p w:rsidR="00F75DD7" w:rsidRPr="00A2128E" w:rsidRDefault="00F75DD7" w:rsidP="00416F7F">
            <w:pPr>
              <w:rPr>
                <w:rFonts w:ascii="楷体" w:eastAsia="楷体" w:hAnsi="楷体"/>
                <w:szCs w:val="21"/>
              </w:rPr>
            </w:pPr>
            <w:r w:rsidRPr="00A2128E">
              <w:rPr>
                <w:rFonts w:ascii="楷体" w:eastAsia="楷体" w:hAnsi="楷体" w:hint="eastAsia"/>
                <w:szCs w:val="21"/>
              </w:rPr>
              <w:lastRenderedPageBreak/>
              <w:t>另抽查电缆护管、电力金具、电力铁件、绝缘横担等产品的成品检验报告，均记录了产品名称、规格型号、生产日期、检验项目、检验结论、检验人员</w:t>
            </w:r>
            <w:r w:rsidR="00253C05" w:rsidRPr="00A2128E">
              <w:rPr>
                <w:rFonts w:ascii="楷体" w:eastAsia="楷体" w:hAnsi="楷体" w:hint="eastAsia"/>
                <w:szCs w:val="21"/>
              </w:rPr>
              <w:t>等内容。</w:t>
            </w:r>
          </w:p>
          <w:p w:rsidR="00133C60" w:rsidRPr="00A2128E" w:rsidRDefault="00133C60" w:rsidP="00151B0F">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检验过程符合要求。</w:t>
            </w:r>
          </w:p>
          <w:p w:rsidR="00133C60" w:rsidRPr="00A2128E" w:rsidRDefault="00133C60" w:rsidP="00151B0F">
            <w:pPr>
              <w:rPr>
                <w:rFonts w:ascii="楷体" w:eastAsia="楷体" w:hAnsi="楷体"/>
                <w:szCs w:val="21"/>
              </w:rPr>
            </w:pPr>
            <w:r w:rsidRPr="00A2128E">
              <w:rPr>
                <w:rFonts w:ascii="楷体" w:eastAsia="楷体" w:hAnsi="楷体" w:hint="eastAsia"/>
                <w:szCs w:val="21"/>
              </w:rPr>
              <w:sym w:font="Wingdings 2" w:char="F098"/>
            </w:r>
            <w:r w:rsidRPr="00A2128E">
              <w:rPr>
                <w:rFonts w:ascii="楷体" w:eastAsia="楷体" w:hAnsi="楷体" w:hint="eastAsia"/>
                <w:szCs w:val="21"/>
              </w:rPr>
              <w:t>企业提供了第三方检验报告</w:t>
            </w:r>
          </w:p>
          <w:p w:rsidR="00133C60" w:rsidRPr="00A2128E" w:rsidRDefault="00496B9F" w:rsidP="00496B9F">
            <w:pPr>
              <w:pStyle w:val="a9"/>
              <w:numPr>
                <w:ilvl w:val="0"/>
                <w:numId w:val="8"/>
              </w:numPr>
              <w:spacing w:line="240" w:lineRule="exact"/>
              <w:ind w:firstLineChars="0"/>
              <w:rPr>
                <w:rFonts w:ascii="楷体" w:eastAsia="楷体" w:hAnsi="楷体"/>
                <w:color w:val="000000" w:themeColor="text1"/>
                <w:szCs w:val="21"/>
              </w:rPr>
            </w:pPr>
            <w:r w:rsidRPr="00A2128E">
              <w:rPr>
                <w:rFonts w:ascii="楷体" w:eastAsia="楷体" w:hAnsi="楷体" w:hint="eastAsia"/>
                <w:color w:val="000000" w:themeColor="text1"/>
                <w:szCs w:val="21"/>
              </w:rPr>
              <w:t>产品名称：变压器（立体卷铁芯变压器）</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报告编号：NO.19M0170S</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检测日期：2019.4.29</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检测单位：国家电器产品质量监督检验中心</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注：还有其他变压器的检测报告，只收集了该报告的全部内容，其余只收集了封皮。</w:t>
            </w:r>
          </w:p>
          <w:p w:rsidR="00496B9F" w:rsidRPr="00A2128E" w:rsidRDefault="00496B9F" w:rsidP="00496B9F">
            <w:pPr>
              <w:pStyle w:val="a9"/>
              <w:numPr>
                <w:ilvl w:val="0"/>
                <w:numId w:val="8"/>
              </w:numPr>
              <w:spacing w:line="240" w:lineRule="exact"/>
              <w:ind w:firstLineChars="0"/>
              <w:rPr>
                <w:rFonts w:ascii="楷体" w:eastAsia="楷体" w:hAnsi="楷体"/>
                <w:color w:val="000000" w:themeColor="text1"/>
                <w:szCs w:val="21"/>
              </w:rPr>
            </w:pPr>
            <w:r w:rsidRPr="00A2128E">
              <w:rPr>
                <w:rFonts w:ascii="楷体" w:eastAsia="楷体" w:hAnsi="楷体" w:hint="eastAsia"/>
                <w:color w:val="000000" w:themeColor="text1"/>
                <w:szCs w:val="21"/>
              </w:rPr>
              <w:t>产品名称：10KV复合绝缘横担</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报告编号：NO.19*4490-S</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检测日期：2017.5.16-5.18</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检测单位：国家高压电器产品质量监督检验中心</w:t>
            </w:r>
          </w:p>
          <w:p w:rsidR="00496B9F" w:rsidRPr="00A2128E" w:rsidRDefault="00496B9F" w:rsidP="00496B9F">
            <w:pPr>
              <w:pStyle w:val="a9"/>
              <w:numPr>
                <w:ilvl w:val="0"/>
                <w:numId w:val="8"/>
              </w:numPr>
              <w:spacing w:line="240" w:lineRule="exact"/>
              <w:ind w:firstLineChars="0"/>
              <w:rPr>
                <w:rFonts w:ascii="楷体" w:eastAsia="楷体" w:hAnsi="楷体"/>
                <w:color w:val="000000" w:themeColor="text1"/>
                <w:szCs w:val="21"/>
              </w:rPr>
            </w:pPr>
            <w:r w:rsidRPr="00A2128E">
              <w:rPr>
                <w:rFonts w:ascii="楷体" w:eastAsia="楷体" w:hAnsi="楷体" w:hint="eastAsia"/>
                <w:color w:val="000000" w:themeColor="text1"/>
                <w:szCs w:val="21"/>
              </w:rPr>
              <w:t>产品名称：户外高压智能真空断路器</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报告编号：NO.160595G</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检测日期：206.8.11</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检测单位：国家电器产品质量监督检验中心</w:t>
            </w:r>
            <w:r w:rsidR="00AD28A5" w:rsidRPr="00A2128E">
              <w:rPr>
                <w:rFonts w:ascii="楷体" w:eastAsia="楷体" w:hAnsi="楷体" w:hint="eastAsia"/>
                <w:color w:val="000000" w:themeColor="text1"/>
                <w:szCs w:val="21"/>
              </w:rPr>
              <w:t>西安高压电器研究院有限责任公司</w:t>
            </w:r>
          </w:p>
          <w:p w:rsidR="00496B9F" w:rsidRPr="00A2128E" w:rsidRDefault="00496B9F" w:rsidP="00496B9F">
            <w:pPr>
              <w:pStyle w:val="a9"/>
              <w:numPr>
                <w:ilvl w:val="0"/>
                <w:numId w:val="8"/>
              </w:numPr>
              <w:spacing w:line="240" w:lineRule="exact"/>
              <w:ind w:firstLineChars="0"/>
              <w:rPr>
                <w:rFonts w:ascii="楷体" w:eastAsia="楷体" w:hAnsi="楷体"/>
                <w:color w:val="000000" w:themeColor="text1"/>
                <w:szCs w:val="21"/>
              </w:rPr>
            </w:pPr>
            <w:r w:rsidRPr="00A2128E">
              <w:rPr>
                <w:rFonts w:ascii="楷体" w:eastAsia="楷体" w:hAnsi="楷体" w:hint="eastAsia"/>
                <w:color w:val="000000" w:themeColor="text1"/>
                <w:szCs w:val="21"/>
              </w:rPr>
              <w:t>产品名称：</w:t>
            </w:r>
            <w:r w:rsidR="00AD28A5" w:rsidRPr="00A2128E">
              <w:rPr>
                <w:rFonts w:ascii="楷体" w:eastAsia="楷体" w:hAnsi="楷体" w:hint="eastAsia"/>
                <w:color w:val="000000" w:themeColor="text1"/>
                <w:szCs w:val="21"/>
              </w:rPr>
              <w:t>变压器冷却控制柜</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报告编号：</w:t>
            </w:r>
            <w:r w:rsidR="00AD28A5" w:rsidRPr="00A2128E">
              <w:rPr>
                <w:rFonts w:ascii="楷体" w:eastAsia="楷体" w:hAnsi="楷体" w:hint="eastAsia"/>
                <w:color w:val="000000" w:themeColor="text1"/>
                <w:szCs w:val="21"/>
              </w:rPr>
              <w:t>JW160025</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检测日期：201</w:t>
            </w:r>
            <w:r w:rsidR="00AD28A5" w:rsidRPr="00A2128E">
              <w:rPr>
                <w:rFonts w:ascii="楷体" w:eastAsia="楷体" w:hAnsi="楷体" w:hint="eastAsia"/>
                <w:color w:val="000000" w:themeColor="text1"/>
                <w:szCs w:val="21"/>
              </w:rPr>
              <w:t>6.1.14</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检测单位：</w:t>
            </w:r>
            <w:r w:rsidR="00AD28A5" w:rsidRPr="00A2128E">
              <w:rPr>
                <w:rFonts w:ascii="楷体" w:eastAsia="楷体" w:hAnsi="楷体" w:hint="eastAsia"/>
                <w:color w:val="000000" w:themeColor="text1"/>
                <w:szCs w:val="21"/>
              </w:rPr>
              <w:t>国家继电保护及自动化设备质量监督检验中心</w:t>
            </w:r>
          </w:p>
          <w:p w:rsidR="00496B9F" w:rsidRPr="00A2128E" w:rsidRDefault="00496B9F" w:rsidP="00496B9F">
            <w:pPr>
              <w:pStyle w:val="a9"/>
              <w:numPr>
                <w:ilvl w:val="0"/>
                <w:numId w:val="8"/>
              </w:numPr>
              <w:spacing w:line="240" w:lineRule="exact"/>
              <w:ind w:firstLineChars="0"/>
              <w:rPr>
                <w:rFonts w:ascii="楷体" w:eastAsia="楷体" w:hAnsi="楷体"/>
                <w:color w:val="000000" w:themeColor="text1"/>
                <w:szCs w:val="21"/>
              </w:rPr>
            </w:pPr>
            <w:r w:rsidRPr="00A2128E">
              <w:rPr>
                <w:rFonts w:ascii="楷体" w:eastAsia="楷体" w:hAnsi="楷体" w:hint="eastAsia"/>
                <w:color w:val="000000" w:themeColor="text1"/>
                <w:szCs w:val="21"/>
              </w:rPr>
              <w:t>产品名称：</w:t>
            </w:r>
            <w:r w:rsidR="00AD28A5" w:rsidRPr="00A2128E">
              <w:rPr>
                <w:rFonts w:ascii="楷体" w:eastAsia="楷体" w:hAnsi="楷体" w:hint="eastAsia"/>
                <w:color w:val="000000" w:themeColor="text1"/>
                <w:szCs w:val="21"/>
              </w:rPr>
              <w:t>户外端控箱</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报告编号：</w:t>
            </w:r>
            <w:r w:rsidR="00AD28A5" w:rsidRPr="00A2128E">
              <w:rPr>
                <w:rFonts w:ascii="楷体" w:eastAsia="楷体" w:hAnsi="楷体" w:hint="eastAsia"/>
                <w:color w:val="000000" w:themeColor="text1"/>
                <w:szCs w:val="21"/>
              </w:rPr>
              <w:t>MCDL-2013-693-F</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检测日期：201</w:t>
            </w:r>
            <w:r w:rsidR="00AD28A5" w:rsidRPr="00A2128E">
              <w:rPr>
                <w:rFonts w:ascii="楷体" w:eastAsia="楷体" w:hAnsi="楷体" w:hint="eastAsia"/>
                <w:color w:val="000000" w:themeColor="text1"/>
                <w:szCs w:val="21"/>
              </w:rPr>
              <w:t>3.12.11</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检测单位：</w:t>
            </w:r>
            <w:r w:rsidR="00AD28A5" w:rsidRPr="00A2128E">
              <w:rPr>
                <w:rFonts w:ascii="楷体" w:eastAsia="楷体" w:hAnsi="楷体" w:hint="eastAsia"/>
                <w:color w:val="000000" w:themeColor="text1"/>
                <w:szCs w:val="21"/>
              </w:rPr>
              <w:t>机器工业仪器仪表综合技术经济研究所测量控制设备及系统实验室</w:t>
            </w:r>
          </w:p>
          <w:p w:rsidR="00496B9F" w:rsidRPr="00A2128E" w:rsidRDefault="00496B9F" w:rsidP="00496B9F">
            <w:pPr>
              <w:pStyle w:val="a9"/>
              <w:numPr>
                <w:ilvl w:val="0"/>
                <w:numId w:val="8"/>
              </w:numPr>
              <w:spacing w:line="240" w:lineRule="exact"/>
              <w:ind w:firstLineChars="0"/>
              <w:rPr>
                <w:rFonts w:ascii="楷体" w:eastAsia="楷体" w:hAnsi="楷体"/>
                <w:color w:val="000000" w:themeColor="text1"/>
                <w:szCs w:val="21"/>
              </w:rPr>
            </w:pPr>
            <w:r w:rsidRPr="00A2128E">
              <w:rPr>
                <w:rFonts w:ascii="楷体" w:eastAsia="楷体" w:hAnsi="楷体" w:hint="eastAsia"/>
                <w:color w:val="000000" w:themeColor="text1"/>
                <w:szCs w:val="21"/>
              </w:rPr>
              <w:t>产品名称：</w:t>
            </w:r>
            <w:r w:rsidR="00AD28A5" w:rsidRPr="00A2128E">
              <w:rPr>
                <w:rFonts w:ascii="楷体" w:eastAsia="楷体" w:hAnsi="楷体" w:hint="eastAsia"/>
                <w:color w:val="000000" w:themeColor="text1"/>
                <w:szCs w:val="21"/>
              </w:rPr>
              <w:t>高压线路盘形悬式瓷绝缘子</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报告编号：</w:t>
            </w:r>
            <w:r w:rsidR="00AD28A5" w:rsidRPr="00A2128E">
              <w:rPr>
                <w:rFonts w:ascii="楷体" w:eastAsia="楷体" w:hAnsi="楷体" w:hint="eastAsia"/>
                <w:color w:val="000000" w:themeColor="text1"/>
                <w:szCs w:val="21"/>
              </w:rPr>
              <w:t>NO.181096J</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检测日期：2019.</w:t>
            </w:r>
            <w:r w:rsidR="00AD28A5" w:rsidRPr="00A2128E">
              <w:rPr>
                <w:rFonts w:ascii="楷体" w:eastAsia="楷体" w:hAnsi="楷体" w:hint="eastAsia"/>
                <w:color w:val="000000" w:themeColor="text1"/>
                <w:szCs w:val="21"/>
              </w:rPr>
              <w:t>5</w:t>
            </w:r>
            <w:r w:rsidRPr="00A2128E">
              <w:rPr>
                <w:rFonts w:ascii="楷体" w:eastAsia="楷体" w:hAnsi="楷体" w:hint="eastAsia"/>
                <w:color w:val="000000" w:themeColor="text1"/>
                <w:szCs w:val="21"/>
              </w:rPr>
              <w:t>.</w:t>
            </w:r>
            <w:r w:rsidR="00AD28A5" w:rsidRPr="00A2128E">
              <w:rPr>
                <w:rFonts w:ascii="楷体" w:eastAsia="楷体" w:hAnsi="楷体" w:hint="eastAsia"/>
                <w:color w:val="000000" w:themeColor="text1"/>
                <w:szCs w:val="21"/>
              </w:rPr>
              <w:t>8</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检测单位：</w:t>
            </w:r>
            <w:r w:rsidR="009346D2" w:rsidRPr="00A2128E">
              <w:rPr>
                <w:rFonts w:ascii="楷体" w:eastAsia="楷体" w:hAnsi="楷体" w:hint="eastAsia"/>
                <w:color w:val="000000" w:themeColor="text1"/>
                <w:szCs w:val="21"/>
              </w:rPr>
              <w:t>西安高压电器研究所有限责任公司</w:t>
            </w:r>
          </w:p>
          <w:p w:rsidR="009346D2" w:rsidRPr="00A2128E" w:rsidRDefault="009346D2" w:rsidP="009346D2">
            <w:pPr>
              <w:pStyle w:val="a9"/>
              <w:numPr>
                <w:ilvl w:val="0"/>
                <w:numId w:val="8"/>
              </w:numPr>
              <w:spacing w:line="240" w:lineRule="exact"/>
              <w:ind w:firstLineChars="0"/>
              <w:rPr>
                <w:rFonts w:ascii="楷体" w:eastAsia="楷体" w:hAnsi="楷体"/>
                <w:color w:val="000000" w:themeColor="text1"/>
                <w:szCs w:val="21"/>
              </w:rPr>
            </w:pPr>
            <w:r w:rsidRPr="00A2128E">
              <w:rPr>
                <w:rFonts w:ascii="楷体" w:eastAsia="楷体" w:hAnsi="楷体" w:hint="eastAsia"/>
                <w:color w:val="000000" w:themeColor="text1"/>
                <w:szCs w:val="21"/>
              </w:rPr>
              <w:t>产品名称：拉紧复合绝缘子</w:t>
            </w:r>
          </w:p>
          <w:p w:rsidR="009346D2" w:rsidRPr="00A2128E" w:rsidRDefault="009346D2" w:rsidP="009346D2">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报告编号：NO.181104J</w:t>
            </w:r>
          </w:p>
          <w:p w:rsidR="009346D2" w:rsidRPr="00A2128E" w:rsidRDefault="009346D2" w:rsidP="009346D2">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检测日期：2019.6.6-6.15</w:t>
            </w:r>
          </w:p>
          <w:p w:rsidR="00496B9F" w:rsidRPr="00A2128E" w:rsidRDefault="009346D2" w:rsidP="009346D2">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检测单位：西安高压电器研究所有限责任公司</w:t>
            </w:r>
          </w:p>
          <w:p w:rsidR="00496B9F" w:rsidRPr="00A2128E" w:rsidRDefault="00496B9F" w:rsidP="00496B9F">
            <w:pPr>
              <w:pStyle w:val="a9"/>
              <w:numPr>
                <w:ilvl w:val="0"/>
                <w:numId w:val="8"/>
              </w:numPr>
              <w:spacing w:line="240" w:lineRule="exact"/>
              <w:ind w:firstLineChars="0"/>
              <w:rPr>
                <w:rFonts w:ascii="楷体" w:eastAsia="楷体" w:hAnsi="楷体"/>
                <w:color w:val="000000" w:themeColor="text1"/>
                <w:szCs w:val="21"/>
              </w:rPr>
            </w:pPr>
            <w:r w:rsidRPr="00A2128E">
              <w:rPr>
                <w:rFonts w:ascii="楷体" w:eastAsia="楷体" w:hAnsi="楷体" w:hint="eastAsia"/>
                <w:color w:val="000000" w:themeColor="text1"/>
                <w:szCs w:val="21"/>
              </w:rPr>
              <w:t>产品名称：</w:t>
            </w:r>
            <w:r w:rsidR="009346D2" w:rsidRPr="00A2128E">
              <w:rPr>
                <w:rFonts w:ascii="楷体" w:eastAsia="楷体" w:hAnsi="楷体" w:hint="eastAsia"/>
                <w:color w:val="000000" w:themeColor="text1"/>
                <w:szCs w:val="21"/>
              </w:rPr>
              <w:t>电缆保护管</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报告编号：</w:t>
            </w:r>
            <w:r w:rsidR="009346D2" w:rsidRPr="00A2128E">
              <w:rPr>
                <w:rFonts w:ascii="楷体" w:eastAsia="楷体" w:hAnsi="楷体" w:hint="eastAsia"/>
                <w:color w:val="000000" w:themeColor="text1"/>
                <w:szCs w:val="21"/>
              </w:rPr>
              <w:t>JS2020TD0689</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lastRenderedPageBreak/>
              <w:t>检测日期：20</w:t>
            </w:r>
            <w:r w:rsidR="009346D2" w:rsidRPr="00A2128E">
              <w:rPr>
                <w:rFonts w:ascii="楷体" w:eastAsia="楷体" w:hAnsi="楷体" w:hint="eastAsia"/>
                <w:color w:val="000000" w:themeColor="text1"/>
                <w:szCs w:val="21"/>
              </w:rPr>
              <w:t>20.5.19</w:t>
            </w:r>
          </w:p>
          <w:p w:rsidR="00496B9F" w:rsidRPr="00A2128E" w:rsidRDefault="00496B9F" w:rsidP="00496B9F">
            <w:pPr>
              <w:pStyle w:val="a9"/>
              <w:spacing w:line="240" w:lineRule="exact"/>
              <w:ind w:left="570" w:firstLineChars="0" w:firstLine="0"/>
              <w:rPr>
                <w:rFonts w:ascii="楷体" w:eastAsia="楷体" w:hAnsi="楷体"/>
                <w:color w:val="000000" w:themeColor="text1"/>
                <w:szCs w:val="21"/>
              </w:rPr>
            </w:pPr>
            <w:r w:rsidRPr="00A2128E">
              <w:rPr>
                <w:rFonts w:ascii="楷体" w:eastAsia="楷体" w:hAnsi="楷体" w:hint="eastAsia"/>
                <w:color w:val="000000" w:themeColor="text1"/>
                <w:szCs w:val="21"/>
              </w:rPr>
              <w:t>检测单位：</w:t>
            </w:r>
            <w:r w:rsidR="009346D2" w:rsidRPr="00A2128E">
              <w:rPr>
                <w:rFonts w:ascii="楷体" w:eastAsia="楷体" w:hAnsi="楷体" w:hint="eastAsia"/>
                <w:color w:val="000000" w:themeColor="text1"/>
                <w:szCs w:val="21"/>
              </w:rPr>
              <w:t>国家建筑材料工业建筑围护材料及管道产品质量监督检验测试中心</w:t>
            </w:r>
          </w:p>
          <w:p w:rsidR="00133C60" w:rsidRPr="00A2128E" w:rsidRDefault="00133C60" w:rsidP="00151B0F">
            <w:pPr>
              <w:rPr>
                <w:rFonts w:ascii="楷体" w:eastAsia="楷体" w:hAnsi="楷体"/>
                <w:szCs w:val="21"/>
              </w:rPr>
            </w:pPr>
          </w:p>
          <w:p w:rsidR="00133C60" w:rsidRPr="00A2128E" w:rsidRDefault="00133C60" w:rsidP="00151B0F">
            <w:pPr>
              <w:rPr>
                <w:rFonts w:ascii="楷体" w:eastAsia="楷体" w:hAnsi="楷体"/>
                <w:szCs w:val="21"/>
              </w:rPr>
            </w:pPr>
            <w:r w:rsidRPr="00A2128E">
              <w:rPr>
                <w:rFonts w:ascii="楷体" w:eastAsia="楷体" w:hAnsi="楷体" w:hint="eastAsia"/>
                <w:szCs w:val="21"/>
              </w:rPr>
              <w:t>具体内容见：检测报告扫描件</w:t>
            </w:r>
          </w:p>
        </w:tc>
        <w:tc>
          <w:tcPr>
            <w:tcW w:w="1134" w:type="dxa"/>
          </w:tcPr>
          <w:p w:rsidR="00133C60" w:rsidRPr="00A2128E" w:rsidRDefault="00133C60">
            <w:pPr>
              <w:rPr>
                <w:rFonts w:ascii="楷体" w:eastAsia="楷体" w:hAnsi="楷体"/>
                <w:szCs w:val="21"/>
              </w:rPr>
            </w:pPr>
          </w:p>
        </w:tc>
      </w:tr>
      <w:tr w:rsidR="00133C60" w:rsidRPr="00A2128E">
        <w:trPr>
          <w:trHeight w:val="1255"/>
        </w:trPr>
        <w:tc>
          <w:tcPr>
            <w:tcW w:w="2160" w:type="dxa"/>
            <w:vAlign w:val="center"/>
          </w:tcPr>
          <w:p w:rsidR="00133C60" w:rsidRPr="00A2128E" w:rsidRDefault="00133C60">
            <w:pPr>
              <w:rPr>
                <w:rFonts w:ascii="楷体" w:eastAsia="楷体" w:hAnsi="楷体"/>
                <w:szCs w:val="21"/>
              </w:rPr>
            </w:pPr>
            <w:r w:rsidRPr="00A2128E">
              <w:rPr>
                <w:rFonts w:ascii="楷体" w:eastAsia="楷体" w:hAnsi="楷体"/>
                <w:szCs w:val="21"/>
              </w:rPr>
              <w:lastRenderedPageBreak/>
              <w:t>不合格输出的控制</w:t>
            </w:r>
          </w:p>
        </w:tc>
        <w:tc>
          <w:tcPr>
            <w:tcW w:w="960" w:type="dxa"/>
            <w:vAlign w:val="center"/>
          </w:tcPr>
          <w:p w:rsidR="00133C60" w:rsidRPr="00A2128E" w:rsidRDefault="00133C60">
            <w:pPr>
              <w:rPr>
                <w:rFonts w:ascii="楷体" w:eastAsia="楷体" w:hAnsi="楷体"/>
                <w:szCs w:val="21"/>
              </w:rPr>
            </w:pPr>
            <w:r w:rsidRPr="00A2128E">
              <w:rPr>
                <w:rFonts w:ascii="楷体" w:eastAsia="楷体" w:hAnsi="楷体"/>
                <w:szCs w:val="21"/>
              </w:rPr>
              <w:t xml:space="preserve">8.7 </w:t>
            </w:r>
          </w:p>
        </w:tc>
        <w:tc>
          <w:tcPr>
            <w:tcW w:w="10455" w:type="dxa"/>
            <w:vAlign w:val="center"/>
          </w:tcPr>
          <w:p w:rsidR="00133C60" w:rsidRPr="00A2128E" w:rsidRDefault="00133C60">
            <w:pPr>
              <w:rPr>
                <w:rFonts w:ascii="楷体" w:eastAsia="楷体" w:hAnsi="楷体"/>
                <w:szCs w:val="21"/>
              </w:rPr>
            </w:pPr>
            <w:r w:rsidRPr="00A2128E">
              <w:rPr>
                <w:rFonts w:ascii="楷体" w:eastAsia="楷体" w:hAnsi="楷体" w:hint="eastAsia"/>
                <w:szCs w:val="21"/>
              </w:rPr>
              <w:t>编制《不合格品控制程序》，其规定了不合格品的识别、隔离、标识、评审及处置方面的要求。</w:t>
            </w:r>
          </w:p>
          <w:p w:rsidR="00133C60" w:rsidRPr="00A2128E" w:rsidRDefault="00133C60">
            <w:pPr>
              <w:rPr>
                <w:rFonts w:ascii="楷体" w:eastAsia="楷体" w:hAnsi="楷体"/>
                <w:szCs w:val="21"/>
              </w:rPr>
            </w:pPr>
            <w:r w:rsidRPr="00A2128E">
              <w:rPr>
                <w:rFonts w:ascii="楷体" w:eastAsia="楷体" w:hAnsi="楷体" w:hint="eastAsia"/>
                <w:szCs w:val="21"/>
              </w:rPr>
              <w:t>在产品进货检验中出现的不合格可进行退货处理，在产品交付后出现不合格可进行换货或退货处理。</w:t>
            </w:r>
          </w:p>
          <w:p w:rsidR="00133C60" w:rsidRPr="00A2128E" w:rsidRDefault="00133C60">
            <w:pPr>
              <w:rPr>
                <w:rFonts w:ascii="楷体" w:eastAsia="楷体" w:hAnsi="楷体"/>
                <w:szCs w:val="21"/>
              </w:rPr>
            </w:pPr>
            <w:r w:rsidRPr="00A2128E">
              <w:rPr>
                <w:rFonts w:ascii="楷体" w:eastAsia="楷体" w:hAnsi="楷体" w:hint="eastAsia"/>
                <w:szCs w:val="21"/>
              </w:rPr>
              <w:t>目前没有发生不合格的情况。</w:t>
            </w:r>
          </w:p>
          <w:p w:rsidR="00133C60" w:rsidRPr="00A2128E" w:rsidRDefault="00133C60">
            <w:pPr>
              <w:rPr>
                <w:rFonts w:ascii="楷体" w:eastAsia="楷体" w:hAnsi="楷体"/>
                <w:szCs w:val="21"/>
              </w:rPr>
            </w:pPr>
            <w:r w:rsidRPr="00A2128E">
              <w:rPr>
                <w:rFonts w:ascii="楷体" w:eastAsia="楷体" w:hAnsi="楷体" w:hint="eastAsia"/>
                <w:szCs w:val="21"/>
              </w:rPr>
              <w:t>经查，符合要求。</w:t>
            </w:r>
          </w:p>
        </w:tc>
        <w:tc>
          <w:tcPr>
            <w:tcW w:w="1134" w:type="dxa"/>
          </w:tcPr>
          <w:p w:rsidR="00133C60" w:rsidRPr="00A2128E" w:rsidRDefault="00133C60">
            <w:pPr>
              <w:rPr>
                <w:rFonts w:ascii="楷体" w:eastAsia="楷体" w:hAnsi="楷体"/>
                <w:szCs w:val="21"/>
              </w:rPr>
            </w:pPr>
          </w:p>
        </w:tc>
      </w:tr>
    </w:tbl>
    <w:p w:rsidR="00293E3A" w:rsidRDefault="004752A1">
      <w:pPr>
        <w:pStyle w:val="a5"/>
      </w:pPr>
      <w:r>
        <w:rPr>
          <w:rFonts w:hint="eastAsia"/>
        </w:rPr>
        <w:t>说明：不符合标注</w:t>
      </w:r>
      <w:r>
        <w:rPr>
          <w:rFonts w:hint="eastAsia"/>
        </w:rPr>
        <w:t>N</w:t>
      </w:r>
    </w:p>
    <w:p w:rsidR="00293E3A" w:rsidRDefault="00293E3A">
      <w:pPr>
        <w:pStyle w:val="a5"/>
      </w:pPr>
    </w:p>
    <w:sectPr w:rsidR="00293E3A" w:rsidSect="00293E3A">
      <w:headerReference w:type="default" r:id="rId19"/>
      <w:footerReference w:type="default" r:id="rId2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32A" w:rsidRDefault="008F432A" w:rsidP="00293E3A">
      <w:r>
        <w:separator/>
      </w:r>
    </w:p>
  </w:endnote>
  <w:endnote w:type="continuationSeparator" w:id="1">
    <w:p w:rsidR="008F432A" w:rsidRDefault="008F432A" w:rsidP="00293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9735D" w:rsidRDefault="004A2D40">
            <w:pPr>
              <w:pStyle w:val="a5"/>
              <w:jc w:val="center"/>
            </w:pPr>
            <w:r>
              <w:rPr>
                <w:b/>
                <w:sz w:val="24"/>
                <w:szCs w:val="24"/>
              </w:rPr>
              <w:fldChar w:fldCharType="begin"/>
            </w:r>
            <w:r w:rsidR="0059735D">
              <w:rPr>
                <w:b/>
              </w:rPr>
              <w:instrText>PAGE</w:instrText>
            </w:r>
            <w:r>
              <w:rPr>
                <w:b/>
                <w:sz w:val="24"/>
                <w:szCs w:val="24"/>
              </w:rPr>
              <w:fldChar w:fldCharType="separate"/>
            </w:r>
            <w:r w:rsidR="003D31E0">
              <w:rPr>
                <w:b/>
                <w:noProof/>
              </w:rPr>
              <w:t>19</w:t>
            </w:r>
            <w:r>
              <w:rPr>
                <w:b/>
                <w:sz w:val="24"/>
                <w:szCs w:val="24"/>
              </w:rPr>
              <w:fldChar w:fldCharType="end"/>
            </w:r>
            <w:r w:rsidR="0059735D">
              <w:rPr>
                <w:lang w:val="zh-CN"/>
              </w:rPr>
              <w:t xml:space="preserve"> / </w:t>
            </w:r>
            <w:r>
              <w:rPr>
                <w:b/>
                <w:sz w:val="24"/>
                <w:szCs w:val="24"/>
              </w:rPr>
              <w:fldChar w:fldCharType="begin"/>
            </w:r>
            <w:r w:rsidR="0059735D">
              <w:rPr>
                <w:b/>
              </w:rPr>
              <w:instrText>NUMPAGES</w:instrText>
            </w:r>
            <w:r>
              <w:rPr>
                <w:b/>
                <w:sz w:val="24"/>
                <w:szCs w:val="24"/>
              </w:rPr>
              <w:fldChar w:fldCharType="separate"/>
            </w:r>
            <w:r w:rsidR="003D31E0">
              <w:rPr>
                <w:b/>
                <w:noProof/>
              </w:rPr>
              <w:t>30</w:t>
            </w:r>
            <w:r>
              <w:rPr>
                <w:b/>
                <w:sz w:val="24"/>
                <w:szCs w:val="24"/>
              </w:rPr>
              <w:fldChar w:fldCharType="end"/>
            </w:r>
          </w:p>
        </w:sdtContent>
      </w:sdt>
    </w:sdtContent>
  </w:sdt>
  <w:p w:rsidR="0059735D" w:rsidRDefault="005973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32A" w:rsidRDefault="008F432A" w:rsidP="00293E3A">
      <w:r>
        <w:separator/>
      </w:r>
    </w:p>
  </w:footnote>
  <w:footnote w:type="continuationSeparator" w:id="1">
    <w:p w:rsidR="008F432A" w:rsidRDefault="008F432A" w:rsidP="00293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5D" w:rsidRDefault="0059735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9735D" w:rsidRDefault="004A2D40">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59735D" w:rsidRDefault="005973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9735D">
      <w:rPr>
        <w:rStyle w:val="CharChar1"/>
        <w:rFonts w:hint="default"/>
        <w:w w:val="90"/>
      </w:rPr>
      <w:t>Beijing International Standard united Certification Co.,Ltd.</w:t>
    </w:r>
  </w:p>
  <w:p w:rsidR="0059735D" w:rsidRDefault="0059735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5210"/>
    <w:multiLevelType w:val="hybridMultilevel"/>
    <w:tmpl w:val="575A753A"/>
    <w:lvl w:ilvl="0" w:tplc="A1D27170">
      <w:start w:val="1"/>
      <w:numFmt w:val="bullet"/>
      <w:lvlText w:val="-"/>
      <w:lvlJc w:val="left"/>
      <w:pPr>
        <w:ind w:left="360" w:hanging="360"/>
      </w:pPr>
      <w:rPr>
        <w:rFonts w:ascii="Times New Roman" w:eastAsia="宋体" w:hAnsi="Times New Roman" w:cs="Times New Roman" w:hint="default"/>
        <w:b w:val="0"/>
        <w:color w:val="auto"/>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245492"/>
    <w:multiLevelType w:val="hybridMultilevel"/>
    <w:tmpl w:val="9B267AF2"/>
    <w:lvl w:ilvl="0" w:tplc="33E096E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C722C56"/>
    <w:multiLevelType w:val="hybridMultilevel"/>
    <w:tmpl w:val="53ECF984"/>
    <w:lvl w:ilvl="0" w:tplc="E04A373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6337F2"/>
    <w:multiLevelType w:val="multilevel"/>
    <w:tmpl w:val="4C6337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85B62E"/>
    <w:multiLevelType w:val="singleLevel"/>
    <w:tmpl w:val="5885B62E"/>
    <w:lvl w:ilvl="0">
      <w:start w:val="1"/>
      <w:numFmt w:val="decimal"/>
      <w:suff w:val="nothing"/>
      <w:lvlText w:val="%1、"/>
      <w:lvlJc w:val="left"/>
    </w:lvl>
  </w:abstractNum>
  <w:abstractNum w:abstractNumId="8">
    <w:nsid w:val="5885B707"/>
    <w:multiLevelType w:val="singleLevel"/>
    <w:tmpl w:val="5885B707"/>
    <w:lvl w:ilvl="0">
      <w:start w:val="1"/>
      <w:numFmt w:val="decimal"/>
      <w:suff w:val="nothing"/>
      <w:lvlText w:val="%1、"/>
      <w:lvlJc w:val="left"/>
    </w:lvl>
  </w:abstractNum>
  <w:abstractNum w:abstractNumId="9">
    <w:nsid w:val="6AFC25C6"/>
    <w:multiLevelType w:val="hybridMultilevel"/>
    <w:tmpl w:val="AFEC902C"/>
    <w:lvl w:ilvl="0" w:tplc="0526EAC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4D19D3"/>
    <w:multiLevelType w:val="hybridMultilevel"/>
    <w:tmpl w:val="D0CA8712"/>
    <w:lvl w:ilvl="0" w:tplc="48A667D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6"/>
  </w:num>
  <w:num w:numId="2">
    <w:abstractNumId w:val="4"/>
  </w:num>
  <w:num w:numId="3">
    <w:abstractNumId w:val="2"/>
  </w:num>
  <w:num w:numId="4">
    <w:abstractNumId w:val="8"/>
  </w:num>
  <w:num w:numId="5">
    <w:abstractNumId w:val="7"/>
  </w:num>
  <w:num w:numId="6">
    <w:abstractNumId w:val="0"/>
  </w:num>
  <w:num w:numId="7">
    <w:abstractNumId w:val="1"/>
  </w:num>
  <w:num w:numId="8">
    <w:abstractNumId w:val="10"/>
  </w:num>
  <w:num w:numId="9">
    <w:abstractNumId w:val="5"/>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22B65"/>
    <w:rsid w:val="00046455"/>
    <w:rsid w:val="00050F13"/>
    <w:rsid w:val="0005339C"/>
    <w:rsid w:val="000542D4"/>
    <w:rsid w:val="00055588"/>
    <w:rsid w:val="000577D3"/>
    <w:rsid w:val="000646B5"/>
    <w:rsid w:val="00075222"/>
    <w:rsid w:val="00093C73"/>
    <w:rsid w:val="000B4A15"/>
    <w:rsid w:val="000C0B67"/>
    <w:rsid w:val="000C0EC0"/>
    <w:rsid w:val="000C50B1"/>
    <w:rsid w:val="000D5C6A"/>
    <w:rsid w:val="000D744E"/>
    <w:rsid w:val="000E5389"/>
    <w:rsid w:val="000F1007"/>
    <w:rsid w:val="000F5D6D"/>
    <w:rsid w:val="000F7761"/>
    <w:rsid w:val="00106F54"/>
    <w:rsid w:val="00111FFF"/>
    <w:rsid w:val="00116BB5"/>
    <w:rsid w:val="001278A6"/>
    <w:rsid w:val="00133C60"/>
    <w:rsid w:val="0014371C"/>
    <w:rsid w:val="00150849"/>
    <w:rsid w:val="00151B0F"/>
    <w:rsid w:val="001566F3"/>
    <w:rsid w:val="00157FD3"/>
    <w:rsid w:val="0016572C"/>
    <w:rsid w:val="00176702"/>
    <w:rsid w:val="0017698F"/>
    <w:rsid w:val="00190E6B"/>
    <w:rsid w:val="00193FD4"/>
    <w:rsid w:val="001A18AE"/>
    <w:rsid w:val="001B280D"/>
    <w:rsid w:val="001C29CC"/>
    <w:rsid w:val="001C6B66"/>
    <w:rsid w:val="001E4CCB"/>
    <w:rsid w:val="001E721A"/>
    <w:rsid w:val="001F3E39"/>
    <w:rsid w:val="00200AB0"/>
    <w:rsid w:val="00204146"/>
    <w:rsid w:val="00204D3D"/>
    <w:rsid w:val="00214A5E"/>
    <w:rsid w:val="002160D9"/>
    <w:rsid w:val="00220E0A"/>
    <w:rsid w:val="002403BA"/>
    <w:rsid w:val="00253B61"/>
    <w:rsid w:val="00253C05"/>
    <w:rsid w:val="00254DAD"/>
    <w:rsid w:val="00257F5E"/>
    <w:rsid w:val="00264BAF"/>
    <w:rsid w:val="002759EA"/>
    <w:rsid w:val="00285222"/>
    <w:rsid w:val="00291F40"/>
    <w:rsid w:val="002935EE"/>
    <w:rsid w:val="00293E3A"/>
    <w:rsid w:val="00294585"/>
    <w:rsid w:val="002A2C14"/>
    <w:rsid w:val="002A338B"/>
    <w:rsid w:val="002B2AEA"/>
    <w:rsid w:val="002B7ACC"/>
    <w:rsid w:val="002C0EC0"/>
    <w:rsid w:val="002C16CF"/>
    <w:rsid w:val="002D47D9"/>
    <w:rsid w:val="002D6184"/>
    <w:rsid w:val="002E6316"/>
    <w:rsid w:val="002F60EA"/>
    <w:rsid w:val="00311104"/>
    <w:rsid w:val="003249F8"/>
    <w:rsid w:val="00331E84"/>
    <w:rsid w:val="00335EF3"/>
    <w:rsid w:val="00340FE0"/>
    <w:rsid w:val="00351050"/>
    <w:rsid w:val="00360395"/>
    <w:rsid w:val="003721DC"/>
    <w:rsid w:val="003923E8"/>
    <w:rsid w:val="00395583"/>
    <w:rsid w:val="003A1710"/>
    <w:rsid w:val="003A7037"/>
    <w:rsid w:val="003C67F5"/>
    <w:rsid w:val="003D31E0"/>
    <w:rsid w:val="003D4E40"/>
    <w:rsid w:val="003F0E30"/>
    <w:rsid w:val="003F767D"/>
    <w:rsid w:val="00416F7F"/>
    <w:rsid w:val="004205F5"/>
    <w:rsid w:val="00421E82"/>
    <w:rsid w:val="004347B6"/>
    <w:rsid w:val="00437E21"/>
    <w:rsid w:val="00445245"/>
    <w:rsid w:val="00452646"/>
    <w:rsid w:val="004579E9"/>
    <w:rsid w:val="004607AB"/>
    <w:rsid w:val="004752A1"/>
    <w:rsid w:val="00482454"/>
    <w:rsid w:val="00496B9F"/>
    <w:rsid w:val="004A2D40"/>
    <w:rsid w:val="004B2AB1"/>
    <w:rsid w:val="004C2345"/>
    <w:rsid w:val="004C3477"/>
    <w:rsid w:val="005021D6"/>
    <w:rsid w:val="00506A1D"/>
    <w:rsid w:val="00511B1A"/>
    <w:rsid w:val="00513ED6"/>
    <w:rsid w:val="005333AC"/>
    <w:rsid w:val="00543A7A"/>
    <w:rsid w:val="0054682B"/>
    <w:rsid w:val="005544C6"/>
    <w:rsid w:val="0057074A"/>
    <w:rsid w:val="0058116F"/>
    <w:rsid w:val="0059735D"/>
    <w:rsid w:val="00597AA8"/>
    <w:rsid w:val="005A0B9B"/>
    <w:rsid w:val="005A23A5"/>
    <w:rsid w:val="005C7447"/>
    <w:rsid w:val="005E4B6B"/>
    <w:rsid w:val="005F05EE"/>
    <w:rsid w:val="0060500C"/>
    <w:rsid w:val="00607309"/>
    <w:rsid w:val="006239DA"/>
    <w:rsid w:val="006275EF"/>
    <w:rsid w:val="00630194"/>
    <w:rsid w:val="006479D3"/>
    <w:rsid w:val="006515CB"/>
    <w:rsid w:val="00654D9B"/>
    <w:rsid w:val="00675323"/>
    <w:rsid w:val="006801C2"/>
    <w:rsid w:val="0068317A"/>
    <w:rsid w:val="006934A2"/>
    <w:rsid w:val="006963F6"/>
    <w:rsid w:val="0069645D"/>
    <w:rsid w:val="006A5761"/>
    <w:rsid w:val="006B200A"/>
    <w:rsid w:val="00704D3B"/>
    <w:rsid w:val="0070619B"/>
    <w:rsid w:val="007370BD"/>
    <w:rsid w:val="00741B8C"/>
    <w:rsid w:val="00750C77"/>
    <w:rsid w:val="0075532E"/>
    <w:rsid w:val="00760B8F"/>
    <w:rsid w:val="0076103F"/>
    <w:rsid w:val="007637A7"/>
    <w:rsid w:val="00765500"/>
    <w:rsid w:val="007860DE"/>
    <w:rsid w:val="00792FFB"/>
    <w:rsid w:val="00794BB6"/>
    <w:rsid w:val="007A06FE"/>
    <w:rsid w:val="007B5078"/>
    <w:rsid w:val="007B565D"/>
    <w:rsid w:val="007B5A92"/>
    <w:rsid w:val="007B5E09"/>
    <w:rsid w:val="007C6D33"/>
    <w:rsid w:val="007C7AB7"/>
    <w:rsid w:val="007D3E93"/>
    <w:rsid w:val="007D7991"/>
    <w:rsid w:val="007E741E"/>
    <w:rsid w:val="007F120D"/>
    <w:rsid w:val="007F3880"/>
    <w:rsid w:val="007F5B21"/>
    <w:rsid w:val="00814F47"/>
    <w:rsid w:val="008159A7"/>
    <w:rsid w:val="008212AB"/>
    <w:rsid w:val="00831126"/>
    <w:rsid w:val="00854AAA"/>
    <w:rsid w:val="00866E22"/>
    <w:rsid w:val="00873021"/>
    <w:rsid w:val="00874BFE"/>
    <w:rsid w:val="0089792D"/>
    <w:rsid w:val="008E694B"/>
    <w:rsid w:val="008F432A"/>
    <w:rsid w:val="008F52D0"/>
    <w:rsid w:val="008F5D8C"/>
    <w:rsid w:val="008F6BD3"/>
    <w:rsid w:val="0090570B"/>
    <w:rsid w:val="00915921"/>
    <w:rsid w:val="00920800"/>
    <w:rsid w:val="009233E4"/>
    <w:rsid w:val="00924A00"/>
    <w:rsid w:val="00924F85"/>
    <w:rsid w:val="009274B2"/>
    <w:rsid w:val="009346D2"/>
    <w:rsid w:val="0093668B"/>
    <w:rsid w:val="0094134A"/>
    <w:rsid w:val="00942AF4"/>
    <w:rsid w:val="0095310F"/>
    <w:rsid w:val="00962B69"/>
    <w:rsid w:val="009655B0"/>
    <w:rsid w:val="00966444"/>
    <w:rsid w:val="00967584"/>
    <w:rsid w:val="0098561F"/>
    <w:rsid w:val="009927C8"/>
    <w:rsid w:val="00993CD3"/>
    <w:rsid w:val="009A250C"/>
    <w:rsid w:val="009A2A9A"/>
    <w:rsid w:val="009B4B92"/>
    <w:rsid w:val="009C0BEC"/>
    <w:rsid w:val="009D078E"/>
    <w:rsid w:val="009D7121"/>
    <w:rsid w:val="009F3CA8"/>
    <w:rsid w:val="00A0356E"/>
    <w:rsid w:val="00A051FA"/>
    <w:rsid w:val="00A1672F"/>
    <w:rsid w:val="00A16F64"/>
    <w:rsid w:val="00A2128E"/>
    <w:rsid w:val="00A26D2A"/>
    <w:rsid w:val="00A53C2D"/>
    <w:rsid w:val="00A77773"/>
    <w:rsid w:val="00AA357E"/>
    <w:rsid w:val="00AA5638"/>
    <w:rsid w:val="00AB1D98"/>
    <w:rsid w:val="00AB2870"/>
    <w:rsid w:val="00AB6BFD"/>
    <w:rsid w:val="00AC1D37"/>
    <w:rsid w:val="00AD234F"/>
    <w:rsid w:val="00AD28A5"/>
    <w:rsid w:val="00AD5EA0"/>
    <w:rsid w:val="00AE5C36"/>
    <w:rsid w:val="00AF1728"/>
    <w:rsid w:val="00AF401E"/>
    <w:rsid w:val="00B01F2B"/>
    <w:rsid w:val="00B10AD3"/>
    <w:rsid w:val="00B31198"/>
    <w:rsid w:val="00B42572"/>
    <w:rsid w:val="00B45D34"/>
    <w:rsid w:val="00B510C0"/>
    <w:rsid w:val="00B61254"/>
    <w:rsid w:val="00B613B1"/>
    <w:rsid w:val="00BA2083"/>
    <w:rsid w:val="00BA2F33"/>
    <w:rsid w:val="00BB039F"/>
    <w:rsid w:val="00BB183D"/>
    <w:rsid w:val="00BB27F7"/>
    <w:rsid w:val="00BB28F7"/>
    <w:rsid w:val="00BB73AE"/>
    <w:rsid w:val="00BC1FD0"/>
    <w:rsid w:val="00BD50C1"/>
    <w:rsid w:val="00BF369A"/>
    <w:rsid w:val="00BF57AE"/>
    <w:rsid w:val="00BF755C"/>
    <w:rsid w:val="00C03293"/>
    <w:rsid w:val="00C03D05"/>
    <w:rsid w:val="00C1225B"/>
    <w:rsid w:val="00C31403"/>
    <w:rsid w:val="00C31DEF"/>
    <w:rsid w:val="00C438CF"/>
    <w:rsid w:val="00C56EA8"/>
    <w:rsid w:val="00C64066"/>
    <w:rsid w:val="00C64DA9"/>
    <w:rsid w:val="00C73D6D"/>
    <w:rsid w:val="00C77A6B"/>
    <w:rsid w:val="00C802DF"/>
    <w:rsid w:val="00C87370"/>
    <w:rsid w:val="00CA0C32"/>
    <w:rsid w:val="00CC64A5"/>
    <w:rsid w:val="00CD5E51"/>
    <w:rsid w:val="00CF2B2D"/>
    <w:rsid w:val="00D1078C"/>
    <w:rsid w:val="00D541B2"/>
    <w:rsid w:val="00D638B8"/>
    <w:rsid w:val="00D65BDF"/>
    <w:rsid w:val="00D71F64"/>
    <w:rsid w:val="00D75A66"/>
    <w:rsid w:val="00D77FA5"/>
    <w:rsid w:val="00D80F8B"/>
    <w:rsid w:val="00D9352F"/>
    <w:rsid w:val="00DA6608"/>
    <w:rsid w:val="00DB0243"/>
    <w:rsid w:val="00DB17C4"/>
    <w:rsid w:val="00DB5EDB"/>
    <w:rsid w:val="00DD162A"/>
    <w:rsid w:val="00DE1721"/>
    <w:rsid w:val="00DF13FE"/>
    <w:rsid w:val="00E10945"/>
    <w:rsid w:val="00E11C03"/>
    <w:rsid w:val="00E13B34"/>
    <w:rsid w:val="00E17615"/>
    <w:rsid w:val="00E32734"/>
    <w:rsid w:val="00E37EC5"/>
    <w:rsid w:val="00E52E09"/>
    <w:rsid w:val="00E544AA"/>
    <w:rsid w:val="00E6469E"/>
    <w:rsid w:val="00E65D1C"/>
    <w:rsid w:val="00E779B7"/>
    <w:rsid w:val="00E82B26"/>
    <w:rsid w:val="00E85B48"/>
    <w:rsid w:val="00E97B24"/>
    <w:rsid w:val="00EA4300"/>
    <w:rsid w:val="00EB4B3E"/>
    <w:rsid w:val="00EB5E6C"/>
    <w:rsid w:val="00EC7B17"/>
    <w:rsid w:val="00ED2441"/>
    <w:rsid w:val="00ED6004"/>
    <w:rsid w:val="00ED6126"/>
    <w:rsid w:val="00EE14B9"/>
    <w:rsid w:val="00EE1B33"/>
    <w:rsid w:val="00F13300"/>
    <w:rsid w:val="00F15123"/>
    <w:rsid w:val="00F159BC"/>
    <w:rsid w:val="00F24389"/>
    <w:rsid w:val="00F32CF4"/>
    <w:rsid w:val="00F37849"/>
    <w:rsid w:val="00F4465A"/>
    <w:rsid w:val="00F50D77"/>
    <w:rsid w:val="00F56284"/>
    <w:rsid w:val="00F715F4"/>
    <w:rsid w:val="00F72187"/>
    <w:rsid w:val="00F75DD7"/>
    <w:rsid w:val="00F92741"/>
    <w:rsid w:val="00FA2D6E"/>
    <w:rsid w:val="00FA4A64"/>
    <w:rsid w:val="00FB0ECE"/>
    <w:rsid w:val="00FB784E"/>
    <w:rsid w:val="00FC1520"/>
    <w:rsid w:val="00FC35BA"/>
    <w:rsid w:val="00FD7FC0"/>
    <w:rsid w:val="00FE306A"/>
    <w:rsid w:val="00FE374B"/>
    <w:rsid w:val="00FE552E"/>
    <w:rsid w:val="0492628F"/>
    <w:rsid w:val="05B1736C"/>
    <w:rsid w:val="05D64C7C"/>
    <w:rsid w:val="0E934B66"/>
    <w:rsid w:val="0F4576EA"/>
    <w:rsid w:val="19976268"/>
    <w:rsid w:val="1EBE064A"/>
    <w:rsid w:val="20EA0C4D"/>
    <w:rsid w:val="271E7E9B"/>
    <w:rsid w:val="2CF17782"/>
    <w:rsid w:val="30021210"/>
    <w:rsid w:val="33764FE9"/>
    <w:rsid w:val="35DA34D5"/>
    <w:rsid w:val="3D526164"/>
    <w:rsid w:val="3FCD59FD"/>
    <w:rsid w:val="42134BB4"/>
    <w:rsid w:val="44A653FD"/>
    <w:rsid w:val="46700C4D"/>
    <w:rsid w:val="468E4E52"/>
    <w:rsid w:val="47CE4CAF"/>
    <w:rsid w:val="47D53ECC"/>
    <w:rsid w:val="50EA3BD2"/>
    <w:rsid w:val="533D190A"/>
    <w:rsid w:val="54AA1007"/>
    <w:rsid w:val="55FC140A"/>
    <w:rsid w:val="58EB162D"/>
    <w:rsid w:val="59AB3C8C"/>
    <w:rsid w:val="5B644556"/>
    <w:rsid w:val="5C883476"/>
    <w:rsid w:val="5C9E6038"/>
    <w:rsid w:val="5D4B725B"/>
    <w:rsid w:val="5E430632"/>
    <w:rsid w:val="60D054BC"/>
    <w:rsid w:val="68D27864"/>
    <w:rsid w:val="6D482289"/>
    <w:rsid w:val="6E907D94"/>
    <w:rsid w:val="79482094"/>
    <w:rsid w:val="7C552FB9"/>
    <w:rsid w:val="7EFA11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3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293E3A"/>
    <w:pPr>
      <w:spacing w:line="360" w:lineRule="auto"/>
      <w:ind w:leftChars="200" w:left="200"/>
    </w:pPr>
    <w:rPr>
      <w:rFonts w:ascii="宋体" w:eastAsiaTheme="minorEastAsia" w:hAnsi="Courier New" w:cs="Courier New"/>
      <w:sz w:val="24"/>
      <w:szCs w:val="21"/>
    </w:rPr>
  </w:style>
  <w:style w:type="paragraph" w:styleId="a4">
    <w:name w:val="Balloon Text"/>
    <w:basedOn w:val="a"/>
    <w:link w:val="Char"/>
    <w:uiPriority w:val="99"/>
    <w:semiHidden/>
    <w:unhideWhenUsed/>
    <w:qFormat/>
    <w:rsid w:val="00293E3A"/>
    <w:rPr>
      <w:sz w:val="18"/>
      <w:szCs w:val="18"/>
    </w:rPr>
  </w:style>
  <w:style w:type="paragraph" w:styleId="a5">
    <w:name w:val="footer"/>
    <w:basedOn w:val="a"/>
    <w:link w:val="Char0"/>
    <w:uiPriority w:val="99"/>
    <w:unhideWhenUsed/>
    <w:qFormat/>
    <w:rsid w:val="00293E3A"/>
    <w:pPr>
      <w:tabs>
        <w:tab w:val="center" w:pos="4153"/>
        <w:tab w:val="right" w:pos="8306"/>
      </w:tabs>
      <w:snapToGrid w:val="0"/>
      <w:jc w:val="left"/>
    </w:pPr>
    <w:rPr>
      <w:sz w:val="18"/>
      <w:szCs w:val="18"/>
    </w:rPr>
  </w:style>
  <w:style w:type="paragraph" w:styleId="a6">
    <w:name w:val="header"/>
    <w:basedOn w:val="a"/>
    <w:link w:val="Char2"/>
    <w:unhideWhenUsed/>
    <w:qFormat/>
    <w:rsid w:val="00293E3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293E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uiPriority w:val="20"/>
    <w:qFormat/>
    <w:rsid w:val="00293E3A"/>
    <w:rPr>
      <w:i/>
    </w:rPr>
  </w:style>
  <w:style w:type="character" w:customStyle="1" w:styleId="Char2">
    <w:name w:val="页眉 Char"/>
    <w:basedOn w:val="a0"/>
    <w:link w:val="a6"/>
    <w:uiPriority w:val="99"/>
    <w:qFormat/>
    <w:rsid w:val="00293E3A"/>
    <w:rPr>
      <w:rFonts w:ascii="Times New Roman" w:eastAsia="宋体" w:hAnsi="Times New Roman" w:cs="Times New Roman"/>
      <w:sz w:val="18"/>
      <w:szCs w:val="18"/>
    </w:rPr>
  </w:style>
  <w:style w:type="character" w:customStyle="1" w:styleId="Char0">
    <w:name w:val="页脚 Char"/>
    <w:basedOn w:val="a0"/>
    <w:link w:val="a5"/>
    <w:uiPriority w:val="99"/>
    <w:qFormat/>
    <w:rsid w:val="00293E3A"/>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293E3A"/>
    <w:rPr>
      <w:rFonts w:ascii="Times New Roman" w:eastAsia="宋体" w:hAnsi="Times New Roman" w:cs="Times New Roman"/>
      <w:sz w:val="18"/>
      <w:szCs w:val="18"/>
    </w:rPr>
  </w:style>
  <w:style w:type="character" w:customStyle="1" w:styleId="CharChar1">
    <w:name w:val="Char Char1"/>
    <w:qFormat/>
    <w:locked/>
    <w:rsid w:val="00293E3A"/>
    <w:rPr>
      <w:rFonts w:ascii="宋体" w:eastAsia="宋体" w:hAnsi="Courier New" w:hint="eastAsia"/>
      <w:kern w:val="2"/>
      <w:sz w:val="21"/>
      <w:lang w:val="en-US" w:eastAsia="zh-CN" w:bidi="ar-SA"/>
    </w:rPr>
  </w:style>
  <w:style w:type="paragraph" w:styleId="a9">
    <w:name w:val="List Paragraph"/>
    <w:basedOn w:val="a"/>
    <w:uiPriority w:val="34"/>
    <w:qFormat/>
    <w:rsid w:val="00293E3A"/>
    <w:pPr>
      <w:ind w:firstLineChars="200" w:firstLine="420"/>
    </w:pPr>
  </w:style>
  <w:style w:type="paragraph" w:customStyle="1" w:styleId="Default">
    <w:name w:val="Default"/>
    <w:qFormat/>
    <w:rsid w:val="00293E3A"/>
    <w:pPr>
      <w:widowControl w:val="0"/>
      <w:autoSpaceDE w:val="0"/>
      <w:autoSpaceDN w:val="0"/>
      <w:adjustRightInd w:val="0"/>
    </w:pPr>
    <w:rPr>
      <w:rFonts w:ascii="宋体" w:hAnsi="Times New Roman" w:cs="宋体"/>
      <w:color w:val="000000"/>
      <w:sz w:val="24"/>
      <w:szCs w:val="24"/>
    </w:rPr>
  </w:style>
  <w:style w:type="character" w:customStyle="1" w:styleId="Char3">
    <w:name w:val="纯文本 Char"/>
    <w:link w:val="a3"/>
    <w:qFormat/>
    <w:rsid w:val="00293E3A"/>
    <w:rPr>
      <w:rFonts w:ascii="宋体" w:hAnsi="Courier New" w:cs="Courier New"/>
      <w:kern w:val="2"/>
      <w:sz w:val="24"/>
      <w:szCs w:val="21"/>
    </w:rPr>
  </w:style>
  <w:style w:type="character" w:customStyle="1" w:styleId="Char1">
    <w:name w:val="纯文本 Char1"/>
    <w:basedOn w:val="a0"/>
    <w:link w:val="a3"/>
    <w:uiPriority w:val="99"/>
    <w:semiHidden/>
    <w:qFormat/>
    <w:rsid w:val="00293E3A"/>
    <w:rPr>
      <w:rFonts w:ascii="宋体" w:eastAsia="宋体" w:hAnsi="Courier New" w:cs="Courier New"/>
      <w:kern w:val="2"/>
      <w:sz w:val="21"/>
      <w:szCs w:val="21"/>
    </w:rPr>
  </w:style>
  <w:style w:type="paragraph" w:styleId="aa">
    <w:name w:val="Normal (Web)"/>
    <w:basedOn w:val="a"/>
    <w:rsid w:val="0096758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2753</Words>
  <Characters>15697</Characters>
  <Application>Microsoft Office Word</Application>
  <DocSecurity>0</DocSecurity>
  <Lines>130</Lines>
  <Paragraphs>36</Paragraphs>
  <ScaleCrop>false</ScaleCrop>
  <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105</cp:revision>
  <dcterms:created xsi:type="dcterms:W3CDTF">2015-06-17T12:51:00Z</dcterms:created>
  <dcterms:modified xsi:type="dcterms:W3CDTF">2020-08-16T00:54:00Z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