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重庆恒能电力设备有限公司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0374-2019-QEO-2020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莫有庆</w:t>
            </w:r>
          </w:p>
        </w:tc>
        <w:tc>
          <w:tcPr>
            <w:tcW w:w="1184" w:type="dxa"/>
            <w:vAlign w:val="center"/>
          </w:tcPr>
          <w:p>
            <w:pPr>
              <w:snapToGrid w:val="0"/>
              <w:spacing w:line="320" w:lineRule="exact"/>
              <w:jc w:val="center"/>
              <w:rPr>
                <w:rFonts w:hint="eastAsia" w:eastAsia="宋体"/>
                <w:sz w:val="21"/>
                <w:szCs w:val="21"/>
                <w:lang w:eastAsia="zh-CN"/>
              </w:rPr>
            </w:pPr>
            <w:r>
              <w:rPr>
                <w:rFonts w:hint="eastAsia"/>
                <w:sz w:val="21"/>
                <w:szCs w:val="21"/>
                <w:lang w:eastAsia="zh-CN"/>
              </w:rPr>
              <w:t>专家</w:t>
            </w:r>
          </w:p>
        </w:tc>
        <w:tc>
          <w:tcPr>
            <w:tcW w:w="5595" w:type="dxa"/>
            <w:gridSpan w:val="3"/>
            <w:vAlign w:val="center"/>
          </w:tcPr>
          <w:p>
            <w:pPr>
              <w:snapToGrid w:val="0"/>
              <w:spacing w:line="320" w:lineRule="exact"/>
              <w:ind w:left="1309"/>
              <w:rPr>
                <w:sz w:val="21"/>
                <w:szCs w:val="21"/>
              </w:rPr>
            </w:pPr>
            <w:r>
              <w:rPr>
                <w:sz w:val="21"/>
                <w:szCs w:val="21"/>
              </w:rPr>
              <w:t>重庆海纳水泥制品有限公司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2020年8月1日上午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w:t>
            </w:r>
            <w:r>
              <w:rPr>
                <w:rFonts w:hint="eastAsia"/>
                <w:b/>
                <w:sz w:val="22"/>
                <w:szCs w:val="22"/>
                <w:lang w:val="en-US" w:eastAsia="zh-CN"/>
              </w:rPr>
              <w:t>2020年8月2日上午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bookmarkStart w:id="8" w:name="_GoBack"/>
            <w:bookmarkEnd w:id="8"/>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2020年8月2日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7312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2020-07-26T09:54:23Z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