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0E" w:rsidRDefault="00F24838">
      <w:pPr>
        <w:wordWrap w:val="0"/>
        <w:ind w:rightChars="191" w:right="458"/>
        <w:jc w:val="right"/>
        <w:rPr>
          <w:rFonts w:ascii="宋体" w:hAnsi="宋体"/>
          <w:sz w:val="18"/>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0387-2020-Q</w:t>
      </w:r>
      <w:bookmarkEnd w:id="0"/>
    </w:p>
    <w:p w:rsidR="001D6B0E" w:rsidRDefault="001D6B0E" w:rsidP="00032172">
      <w:pPr>
        <w:spacing w:afterLines="50" w:line="240" w:lineRule="exact"/>
        <w:ind w:firstLineChars="3110" w:firstLine="6557"/>
        <w:rPr>
          <w:b/>
          <w:bCs/>
          <w:color w:val="000000" w:themeColor="text1"/>
          <w:sz w:val="21"/>
          <w:szCs w:val="21"/>
          <w:u w:val="single"/>
        </w:rPr>
      </w:pPr>
    </w:p>
    <w:p w:rsidR="001D6B0E" w:rsidRDefault="00F2483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D6B0E" w:rsidRDefault="00F2483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D6B0E" w:rsidRDefault="00F2483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重庆金科两江大酒店有限公司</w:t>
      </w:r>
      <w:bookmarkEnd w:id="1"/>
    </w:p>
    <w:p w:rsidR="001D6B0E" w:rsidRDefault="001D6B0E">
      <w:pPr>
        <w:pStyle w:val="a3"/>
        <w:spacing w:line="400" w:lineRule="exact"/>
        <w:ind w:firstLine="0"/>
        <w:rPr>
          <w:b/>
          <w:color w:val="000000" w:themeColor="text1"/>
          <w:sz w:val="22"/>
          <w:szCs w:val="22"/>
          <w:u w:val="single"/>
        </w:rPr>
      </w:pPr>
    </w:p>
    <w:p w:rsidR="001D6B0E" w:rsidRDefault="00F248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D6B0E" w:rsidRDefault="00F24838">
      <w:pPr>
        <w:pStyle w:val="a3"/>
        <w:spacing w:line="400" w:lineRule="exact"/>
        <w:ind w:firstLine="0"/>
        <w:rPr>
          <w:rFonts w:ascii="宋体" w:hAnsi="宋体"/>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重庆市涪陵区滨江大道二段</w:t>
      </w:r>
      <w:r>
        <w:rPr>
          <w:rFonts w:hint="eastAsia"/>
          <w:b/>
          <w:color w:val="000000" w:themeColor="text1"/>
          <w:sz w:val="22"/>
          <w:szCs w:val="22"/>
        </w:rPr>
        <w:t>6</w:t>
      </w:r>
      <w:r>
        <w:rPr>
          <w:rFonts w:hint="eastAsia"/>
          <w:b/>
          <w:color w:val="000000" w:themeColor="text1"/>
          <w:sz w:val="22"/>
          <w:szCs w:val="22"/>
        </w:rPr>
        <w:t>号</w:t>
      </w:r>
      <w:bookmarkEnd w:id="3"/>
      <w:r>
        <w:rPr>
          <w:rFonts w:hint="eastAsia"/>
          <w:b/>
          <w:color w:val="000000" w:themeColor="text1"/>
          <w:sz w:val="22"/>
          <w:szCs w:val="22"/>
        </w:rPr>
        <w:t xml:space="preserve">   </w:t>
      </w:r>
      <w:r w:rsidR="0003217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8B2ED7">
        <w:rPr>
          <w:rFonts w:ascii="宋体" w:hAnsi="宋体" w:hint="eastAsia"/>
          <w:b/>
          <w:color w:val="000000" w:themeColor="text1"/>
          <w:sz w:val="22"/>
          <w:szCs w:val="22"/>
        </w:rPr>
        <w:t>408000</w:t>
      </w:r>
    </w:p>
    <w:p w:rsidR="001D6B0E" w:rsidRDefault="001D6B0E">
      <w:pPr>
        <w:pStyle w:val="a3"/>
        <w:spacing w:line="400" w:lineRule="exact"/>
        <w:ind w:firstLine="0"/>
        <w:rPr>
          <w:rFonts w:ascii="宋体" w:hAnsi="宋体"/>
          <w:b/>
          <w:color w:val="000000" w:themeColor="text1"/>
          <w:sz w:val="22"/>
          <w:szCs w:val="22"/>
        </w:rPr>
      </w:pPr>
    </w:p>
    <w:p w:rsidR="001D6B0E" w:rsidRDefault="00F248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D6B0E" w:rsidRDefault="00F24838">
      <w:pPr>
        <w:pStyle w:val="a3"/>
        <w:spacing w:line="400" w:lineRule="exact"/>
        <w:ind w:firstLine="0"/>
        <w:rPr>
          <w:rFonts w:ascii="宋体" w:hAnsi="宋体"/>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重庆市涪陵区滨江大道二段</w:t>
      </w:r>
      <w:r>
        <w:rPr>
          <w:rFonts w:hint="eastAsia"/>
          <w:b/>
          <w:color w:val="000000" w:themeColor="text1"/>
          <w:sz w:val="22"/>
          <w:szCs w:val="22"/>
        </w:rPr>
        <w:t>6</w:t>
      </w:r>
      <w:r>
        <w:rPr>
          <w:rFonts w:hint="eastAsia"/>
          <w:b/>
          <w:color w:val="000000" w:themeColor="text1"/>
          <w:sz w:val="22"/>
          <w:szCs w:val="22"/>
        </w:rPr>
        <w:t>号</w:t>
      </w:r>
      <w:bookmarkEnd w:id="4"/>
      <w:r>
        <w:rPr>
          <w:rFonts w:hint="eastAsia"/>
          <w:b/>
          <w:color w:val="000000" w:themeColor="text1"/>
          <w:sz w:val="22"/>
          <w:szCs w:val="22"/>
        </w:rPr>
        <w:t xml:space="preserve">  </w:t>
      </w:r>
      <w:r w:rsidR="0003217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8B2ED7">
        <w:rPr>
          <w:rFonts w:ascii="宋体" w:hAnsi="宋体" w:hint="eastAsia"/>
          <w:b/>
          <w:color w:val="000000" w:themeColor="text1"/>
          <w:sz w:val="22"/>
          <w:szCs w:val="22"/>
        </w:rPr>
        <w:t>408000</w:t>
      </w:r>
    </w:p>
    <w:p w:rsidR="001D6B0E" w:rsidRDefault="001D6B0E">
      <w:pPr>
        <w:pStyle w:val="a3"/>
        <w:spacing w:line="400" w:lineRule="exact"/>
        <w:ind w:firstLine="0"/>
        <w:rPr>
          <w:rFonts w:ascii="宋体" w:hAnsi="宋体"/>
          <w:b/>
          <w:color w:val="000000" w:themeColor="text1"/>
          <w:sz w:val="22"/>
          <w:szCs w:val="22"/>
        </w:rPr>
      </w:pPr>
    </w:p>
    <w:p w:rsidR="001D6B0E" w:rsidRDefault="00F2483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p>
    <w:p w:rsidR="001D6B0E" w:rsidRDefault="00F24838">
      <w:pPr>
        <w:pStyle w:val="a3"/>
        <w:spacing w:line="400" w:lineRule="exact"/>
        <w:ind w:firstLine="0"/>
        <w:rPr>
          <w:rFonts w:ascii="宋体" w:hAnsi="宋体"/>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1D6B0E" w:rsidRDefault="001D6B0E">
      <w:pPr>
        <w:pStyle w:val="a3"/>
        <w:spacing w:line="400" w:lineRule="exact"/>
        <w:ind w:firstLine="0"/>
        <w:rPr>
          <w:rFonts w:ascii="宋体" w:hAnsi="宋体"/>
          <w:b/>
          <w:color w:val="000000" w:themeColor="text1"/>
          <w:sz w:val="22"/>
          <w:szCs w:val="22"/>
        </w:rPr>
      </w:pPr>
    </w:p>
    <w:p w:rsidR="001D6B0E" w:rsidRDefault="00F24838">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D6B0E" w:rsidRDefault="001D6B0E">
      <w:pPr>
        <w:pStyle w:val="a3"/>
        <w:spacing w:line="400" w:lineRule="exact"/>
        <w:ind w:firstLineChars="286" w:firstLine="632"/>
        <w:rPr>
          <w:b/>
          <w:color w:val="000000" w:themeColor="text1"/>
          <w:sz w:val="22"/>
          <w:szCs w:val="22"/>
        </w:rPr>
      </w:pPr>
    </w:p>
    <w:p w:rsidR="001D6B0E" w:rsidRDefault="00F2483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91500102568734533W</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023-85677777</w:t>
      </w:r>
      <w:bookmarkEnd w:id="7"/>
    </w:p>
    <w:p w:rsidR="001D6B0E" w:rsidRDefault="001D6B0E">
      <w:pPr>
        <w:pStyle w:val="a3"/>
        <w:spacing w:line="400" w:lineRule="exact"/>
        <w:ind w:firstLine="0"/>
        <w:rPr>
          <w:b/>
          <w:color w:val="000000" w:themeColor="text1"/>
          <w:sz w:val="22"/>
          <w:szCs w:val="22"/>
          <w:u w:val="single"/>
        </w:rPr>
      </w:pPr>
    </w:p>
    <w:p w:rsidR="001D6B0E" w:rsidRDefault="00F24838" w:rsidP="0003217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陈颐</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sidR="0003217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8B2ED7">
        <w:rPr>
          <w:rFonts w:hint="eastAsia"/>
          <w:b/>
          <w:color w:val="000000" w:themeColor="text1"/>
          <w:sz w:val="22"/>
          <w:szCs w:val="22"/>
        </w:rPr>
        <w:t>夏颖</w:t>
      </w:r>
      <w:r>
        <w:rPr>
          <w:rFonts w:hint="eastAsia"/>
          <w:b/>
          <w:color w:val="000000" w:themeColor="text1"/>
          <w:sz w:val="22"/>
          <w:szCs w:val="22"/>
        </w:rPr>
        <w:t xml:space="preserve">    </w:t>
      </w:r>
      <w:r w:rsidR="00032172">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9" w:name="企业人数"/>
      <w:r>
        <w:rPr>
          <w:b/>
          <w:color w:val="000000" w:themeColor="text1"/>
          <w:sz w:val="22"/>
          <w:szCs w:val="22"/>
        </w:rPr>
        <w:t>260</w:t>
      </w:r>
      <w:bookmarkEnd w:id="9"/>
    </w:p>
    <w:p w:rsidR="001D6B0E" w:rsidRDefault="001D6B0E" w:rsidP="00032172">
      <w:pPr>
        <w:pStyle w:val="a3"/>
        <w:spacing w:beforeLines="50" w:line="240" w:lineRule="exact"/>
        <w:ind w:firstLine="0"/>
        <w:rPr>
          <w:b/>
          <w:color w:val="000000" w:themeColor="text1"/>
          <w:sz w:val="22"/>
          <w:szCs w:val="22"/>
        </w:rPr>
      </w:pPr>
    </w:p>
    <w:p w:rsidR="001D6B0E" w:rsidRDefault="00F24838">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0" w:name="审核依据"/>
      <w:r>
        <w:rPr>
          <w:rFonts w:ascii="宋体" w:hAnsi="宋体" w:hint="eastAsia"/>
          <w:b/>
          <w:color w:val="000000" w:themeColor="text1"/>
          <w:sz w:val="22"/>
          <w:szCs w:val="22"/>
          <w:u w:val="single"/>
        </w:rPr>
        <w:t>GB/T19001-2016/ISO9001:2015</w:t>
      </w:r>
      <w:bookmarkEnd w:id="10"/>
      <w:r>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1" w:name="审核类型"/>
      <w:r>
        <w:rPr>
          <w:rFonts w:hint="eastAsia"/>
          <w:b/>
          <w:color w:val="000000" w:themeColor="text1"/>
          <w:spacing w:val="-2"/>
          <w:sz w:val="22"/>
          <w:szCs w:val="22"/>
        </w:rPr>
        <w:t>二阶段</w:t>
      </w:r>
      <w:bookmarkEnd w:id="11"/>
    </w:p>
    <w:p w:rsidR="001D6B0E" w:rsidRDefault="001D6B0E">
      <w:pPr>
        <w:pStyle w:val="a3"/>
        <w:spacing w:line="240" w:lineRule="auto"/>
        <w:ind w:firstLine="0"/>
        <w:rPr>
          <w:b/>
          <w:color w:val="000000" w:themeColor="text1"/>
          <w:spacing w:val="-2"/>
          <w:sz w:val="22"/>
          <w:szCs w:val="22"/>
        </w:rPr>
      </w:pPr>
    </w:p>
    <w:p w:rsidR="001D6B0E" w:rsidRDefault="00F2483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D6B0E" w:rsidRDefault="001D6B0E">
      <w:pPr>
        <w:pStyle w:val="a3"/>
        <w:spacing w:line="360" w:lineRule="exact"/>
        <w:ind w:firstLine="0"/>
        <w:rPr>
          <w:b/>
          <w:color w:val="000000" w:themeColor="text1"/>
          <w:sz w:val="22"/>
          <w:szCs w:val="22"/>
        </w:rPr>
      </w:pPr>
    </w:p>
    <w:p w:rsidR="001D6B0E" w:rsidRDefault="00F24838">
      <w:pPr>
        <w:pStyle w:val="a3"/>
        <w:spacing w:line="240" w:lineRule="auto"/>
        <w:ind w:firstLine="0"/>
        <w:rPr>
          <w:b/>
          <w:color w:val="000000" w:themeColor="text1"/>
          <w:sz w:val="22"/>
          <w:szCs w:val="22"/>
        </w:rPr>
      </w:pPr>
      <w:bookmarkStart w:id="12" w:name="审核范围"/>
      <w:r>
        <w:rPr>
          <w:rFonts w:hint="eastAsia"/>
          <w:b/>
          <w:color w:val="000000" w:themeColor="text1"/>
          <w:sz w:val="22"/>
          <w:szCs w:val="22"/>
        </w:rPr>
        <w:t>QMS</w:t>
      </w:r>
      <w:r>
        <w:rPr>
          <w:rFonts w:hint="eastAsia"/>
          <w:b/>
          <w:color w:val="000000" w:themeColor="text1"/>
          <w:sz w:val="22"/>
          <w:szCs w:val="22"/>
        </w:rPr>
        <w:t>范围：许可范围内的酒店经营管理（住宿、餐饮），物业管理</w:t>
      </w:r>
      <w:bookmarkEnd w:id="12"/>
    </w:p>
    <w:p w:rsidR="001D6B0E" w:rsidRDefault="001D6B0E">
      <w:pPr>
        <w:pStyle w:val="a3"/>
        <w:spacing w:line="240" w:lineRule="auto"/>
        <w:ind w:firstLine="0"/>
        <w:rPr>
          <w:b/>
          <w:color w:val="000000" w:themeColor="text1"/>
          <w:sz w:val="22"/>
          <w:szCs w:val="22"/>
        </w:rPr>
      </w:pPr>
    </w:p>
    <w:p w:rsidR="001D6B0E" w:rsidRDefault="00F24838">
      <w:pPr>
        <w:pStyle w:val="a3"/>
        <w:spacing w:line="240" w:lineRule="auto"/>
        <w:ind w:firstLine="0"/>
        <w:rPr>
          <w:b/>
          <w:color w:val="000000" w:themeColor="text1"/>
          <w:sz w:val="22"/>
          <w:szCs w:val="22"/>
        </w:rPr>
      </w:pPr>
      <w:r>
        <w:rPr>
          <w:rFonts w:hint="eastAsia"/>
          <w:b/>
          <w:color w:val="000000" w:themeColor="text1"/>
          <w:sz w:val="22"/>
          <w:szCs w:val="22"/>
        </w:rPr>
        <w:t>英文：</w:t>
      </w:r>
    </w:p>
    <w:p w:rsidR="001D6B0E" w:rsidRDefault="00F2483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D6B0E" w:rsidRDefault="00F24838">
      <w:pPr>
        <w:pStyle w:val="a3"/>
        <w:spacing w:line="360" w:lineRule="exact"/>
        <w:ind w:firstLine="0"/>
        <w:rPr>
          <w:b/>
          <w:color w:val="000000" w:themeColor="text1"/>
          <w:sz w:val="22"/>
          <w:szCs w:val="22"/>
        </w:rPr>
      </w:pPr>
      <w:r>
        <w:rPr>
          <w:rFonts w:hint="eastAsia"/>
          <w:b/>
          <w:color w:val="000000" w:themeColor="text1"/>
          <w:sz w:val="22"/>
          <w:szCs w:val="22"/>
        </w:rPr>
        <w:t>备注：</w:t>
      </w:r>
    </w:p>
    <w:p w:rsidR="001D6B0E" w:rsidRDefault="00F2483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1D6B0E" w:rsidRDefault="001D6B0E">
      <w:pPr>
        <w:pStyle w:val="a3"/>
        <w:spacing w:line="360" w:lineRule="exact"/>
        <w:ind w:firstLine="0"/>
        <w:rPr>
          <w:b/>
          <w:color w:val="000000" w:themeColor="text1"/>
          <w:sz w:val="22"/>
          <w:szCs w:val="22"/>
        </w:rPr>
      </w:pPr>
    </w:p>
    <w:p w:rsidR="001D6B0E" w:rsidRDefault="00F2483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1D6B0E" w:rsidRDefault="001D6B0E">
      <w:pPr>
        <w:pStyle w:val="a3"/>
        <w:spacing w:line="360" w:lineRule="exact"/>
        <w:ind w:firstLine="0"/>
        <w:rPr>
          <w:b/>
          <w:color w:val="000000" w:themeColor="text1"/>
          <w:sz w:val="22"/>
          <w:szCs w:val="22"/>
        </w:rPr>
      </w:pPr>
      <w:bookmarkStart w:id="13" w:name="_GoBack"/>
      <w:bookmarkEnd w:id="13"/>
    </w:p>
    <w:p w:rsidR="001D6B0E" w:rsidRDefault="00F24838">
      <w:pPr>
        <w:pStyle w:val="a3"/>
        <w:spacing w:line="0" w:lineRule="atLeast"/>
        <w:ind w:firstLine="0"/>
        <w:rPr>
          <w:b/>
          <w:color w:val="000000" w:themeColor="text1"/>
          <w:sz w:val="18"/>
          <w:szCs w:val="18"/>
        </w:rPr>
      </w:pPr>
      <w:r>
        <w:rPr>
          <w:b/>
          <w:color w:val="000000" w:themeColor="text1"/>
          <w:sz w:val="18"/>
          <w:szCs w:val="18"/>
        </w:rPr>
        <w:t>注：</w:t>
      </w:r>
    </w:p>
    <w:p w:rsidR="001D6B0E" w:rsidRDefault="00F2483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1D6B0E" w:rsidSect="001D6B0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B7" w:rsidRDefault="000D33B7" w:rsidP="001D6B0E">
      <w:r>
        <w:separator/>
      </w:r>
    </w:p>
  </w:endnote>
  <w:endnote w:type="continuationSeparator" w:id="0">
    <w:p w:rsidR="000D33B7" w:rsidRDefault="000D33B7" w:rsidP="001D6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1D6B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1D6B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1D6B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B7" w:rsidRDefault="000D33B7" w:rsidP="001D6B0E">
      <w:r>
        <w:separator/>
      </w:r>
    </w:p>
  </w:footnote>
  <w:footnote w:type="continuationSeparator" w:id="0">
    <w:p w:rsidR="000D33B7" w:rsidRDefault="000D33B7" w:rsidP="001D6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1D6B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F2483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6B0E" w:rsidRDefault="0076779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1D6B0E" w:rsidRDefault="00F2483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24838">
      <w:rPr>
        <w:rStyle w:val="CharChar1"/>
        <w:rFonts w:hint="default"/>
        <w:w w:val="90"/>
      </w:rPr>
      <w:t xml:space="preserve">Beijing International Standard united Certification </w:t>
    </w:r>
    <w:proofErr w:type="spellStart"/>
    <w:r w:rsidR="00F24838">
      <w:rPr>
        <w:rStyle w:val="CharChar1"/>
        <w:rFonts w:hint="default"/>
        <w:w w:val="90"/>
      </w:rPr>
      <w:t>Co.,Ltd</w:t>
    </w:r>
    <w:proofErr w:type="spellEnd"/>
    <w:r w:rsidR="00F24838">
      <w:rPr>
        <w:rStyle w:val="CharChar1"/>
        <w:rFonts w:hint="default"/>
        <w:w w:val="90"/>
      </w:rPr>
      <w:t>.</w:t>
    </w:r>
  </w:p>
  <w:p w:rsidR="001D6B0E" w:rsidRDefault="0076779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0E" w:rsidRDefault="001D6B0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0E"/>
    <w:rsid w:val="00032172"/>
    <w:rsid w:val="000D33B7"/>
    <w:rsid w:val="001D6B0E"/>
    <w:rsid w:val="00767798"/>
    <w:rsid w:val="008B2ED7"/>
    <w:rsid w:val="00F24838"/>
    <w:rsid w:val="4F9E3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0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D6B0E"/>
    <w:pPr>
      <w:snapToGrid w:val="0"/>
      <w:spacing w:line="336" w:lineRule="auto"/>
      <w:ind w:firstLine="630"/>
    </w:pPr>
    <w:rPr>
      <w:sz w:val="32"/>
    </w:rPr>
  </w:style>
  <w:style w:type="paragraph" w:styleId="a4">
    <w:name w:val="footer"/>
    <w:basedOn w:val="a"/>
    <w:link w:val="Char0"/>
    <w:uiPriority w:val="99"/>
    <w:unhideWhenUsed/>
    <w:rsid w:val="001D6B0E"/>
    <w:pPr>
      <w:tabs>
        <w:tab w:val="center" w:pos="4153"/>
        <w:tab w:val="right" w:pos="8306"/>
      </w:tabs>
      <w:snapToGrid w:val="0"/>
      <w:jc w:val="left"/>
    </w:pPr>
    <w:rPr>
      <w:sz w:val="18"/>
      <w:szCs w:val="18"/>
    </w:rPr>
  </w:style>
  <w:style w:type="paragraph" w:styleId="a5">
    <w:name w:val="header"/>
    <w:basedOn w:val="a"/>
    <w:link w:val="Char1"/>
    <w:unhideWhenUsed/>
    <w:rsid w:val="001D6B0E"/>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1D6B0E"/>
    <w:rPr>
      <w:rFonts w:ascii="Times New Roman" w:eastAsia="宋体" w:hAnsi="Times New Roman" w:cs="Times New Roman"/>
      <w:sz w:val="32"/>
      <w:szCs w:val="20"/>
    </w:rPr>
  </w:style>
  <w:style w:type="character" w:customStyle="1" w:styleId="Char1">
    <w:name w:val="页眉 Char"/>
    <w:basedOn w:val="a0"/>
    <w:link w:val="a5"/>
    <w:uiPriority w:val="99"/>
    <w:qFormat/>
    <w:rsid w:val="001D6B0E"/>
    <w:rPr>
      <w:rFonts w:ascii="Times New Roman" w:eastAsia="宋体" w:hAnsi="Times New Roman" w:cs="Times New Roman"/>
      <w:sz w:val="18"/>
      <w:szCs w:val="18"/>
    </w:rPr>
  </w:style>
  <w:style w:type="character" w:customStyle="1" w:styleId="Char0">
    <w:name w:val="页脚 Char"/>
    <w:basedOn w:val="a0"/>
    <w:link w:val="a4"/>
    <w:uiPriority w:val="99"/>
    <w:rsid w:val="001D6B0E"/>
    <w:rPr>
      <w:rFonts w:ascii="Times New Roman" w:eastAsia="宋体" w:hAnsi="Times New Roman" w:cs="Times New Roman"/>
      <w:sz w:val="18"/>
      <w:szCs w:val="18"/>
    </w:rPr>
  </w:style>
  <w:style w:type="character" w:customStyle="1" w:styleId="CharChar1">
    <w:name w:val="Char Char1"/>
    <w:qFormat/>
    <w:locked/>
    <w:rsid w:val="001D6B0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740</Characters>
  <Application>Microsoft Office Word</Application>
  <DocSecurity>0</DocSecurity>
  <Lines>6</Lines>
  <Paragraphs>1</Paragraphs>
  <ScaleCrop>false</ScaleCrop>
  <Company>微软中国</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cp:lastPrinted>2019-05-13T03:13:00Z</cp:lastPrinted>
  <dcterms:created xsi:type="dcterms:W3CDTF">2016-02-16T02:49:00Z</dcterms:created>
  <dcterms:modified xsi:type="dcterms:W3CDTF">2020-07-31T02:17:00Z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