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025A6A">
              <w:rPr>
                <w:rFonts w:hint="eastAsia"/>
                <w:sz w:val="24"/>
                <w:szCs w:val="24"/>
              </w:rPr>
              <w:t>采购</w:t>
            </w:r>
            <w:r w:rsidR="00FA6258">
              <w:rPr>
                <w:rFonts w:hint="eastAsia"/>
                <w:sz w:val="24"/>
                <w:szCs w:val="24"/>
              </w:rPr>
              <w:t>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025A6A" w:rsidRPr="00025A6A">
              <w:rPr>
                <w:rFonts w:hint="eastAsia"/>
                <w:sz w:val="24"/>
                <w:szCs w:val="24"/>
              </w:rPr>
              <w:t>刘涛</w:t>
            </w:r>
            <w:r w:rsidR="00FA6258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025A6A" w:rsidRPr="00025A6A">
              <w:rPr>
                <w:rFonts w:hint="eastAsia"/>
                <w:sz w:val="24"/>
                <w:szCs w:val="24"/>
              </w:rPr>
              <w:t>刘志伟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025A6A">
              <w:rPr>
                <w:rFonts w:hint="eastAsia"/>
                <w:sz w:val="24"/>
                <w:szCs w:val="24"/>
              </w:rPr>
              <w:t>20.7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025A6A">
              <w:rPr>
                <w:rFonts w:hint="eastAsia"/>
                <w:sz w:val="24"/>
                <w:szCs w:val="24"/>
              </w:rPr>
              <w:t>3</w:t>
            </w:r>
            <w:r w:rsidR="005D7407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025A6A" w:rsidRPr="00025A6A" w:rsidRDefault="00036062" w:rsidP="00025A6A">
            <w:pPr>
              <w:adjustRightInd w:val="0"/>
              <w:snapToGrid w:val="0"/>
              <w:ind w:rightChars="50" w:right="105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025A6A" w:rsidRPr="00025A6A">
              <w:rPr>
                <w:rFonts w:hint="eastAsia"/>
                <w:sz w:val="24"/>
                <w:szCs w:val="24"/>
              </w:rPr>
              <w:t>QMS:5.3</w:t>
            </w:r>
            <w:r w:rsidR="00025A6A" w:rsidRPr="00025A6A">
              <w:rPr>
                <w:rFonts w:hint="eastAsia"/>
                <w:sz w:val="24"/>
                <w:szCs w:val="24"/>
              </w:rPr>
              <w:t>组织的岗位、职责和权限、</w:t>
            </w:r>
            <w:r w:rsidR="00025A6A" w:rsidRPr="00025A6A">
              <w:rPr>
                <w:rFonts w:hint="eastAsia"/>
                <w:sz w:val="24"/>
                <w:szCs w:val="24"/>
              </w:rPr>
              <w:t>6.2</w:t>
            </w:r>
            <w:r w:rsidR="00025A6A" w:rsidRPr="00025A6A">
              <w:rPr>
                <w:rFonts w:hint="eastAsia"/>
                <w:sz w:val="24"/>
                <w:szCs w:val="24"/>
              </w:rPr>
              <w:t>质量目标、</w:t>
            </w:r>
            <w:r w:rsidR="00025A6A" w:rsidRPr="00025A6A">
              <w:rPr>
                <w:rFonts w:hint="eastAsia"/>
                <w:sz w:val="24"/>
                <w:szCs w:val="24"/>
              </w:rPr>
              <w:t>8.4</w:t>
            </w:r>
            <w:r w:rsidR="00025A6A" w:rsidRPr="00025A6A">
              <w:rPr>
                <w:rFonts w:hint="eastAsia"/>
                <w:sz w:val="24"/>
                <w:szCs w:val="24"/>
              </w:rPr>
              <w:t>外部提供过程、产品和服务的控制</w:t>
            </w:r>
          </w:p>
          <w:p w:rsidR="00025A6A" w:rsidRPr="00025A6A" w:rsidRDefault="00025A6A" w:rsidP="00025A6A">
            <w:pPr>
              <w:adjustRightInd w:val="0"/>
              <w:snapToGrid w:val="0"/>
              <w:ind w:rightChars="50" w:right="105"/>
              <w:textAlignment w:val="baseline"/>
              <w:rPr>
                <w:rFonts w:hint="eastAsia"/>
                <w:sz w:val="24"/>
                <w:szCs w:val="24"/>
              </w:rPr>
            </w:pPr>
            <w:r w:rsidRPr="00025A6A">
              <w:rPr>
                <w:rFonts w:hint="eastAsia"/>
                <w:sz w:val="24"/>
                <w:szCs w:val="24"/>
              </w:rPr>
              <w:t>EMS: 5.3</w:t>
            </w:r>
            <w:r w:rsidRPr="00025A6A">
              <w:rPr>
                <w:rFonts w:hint="eastAsia"/>
                <w:sz w:val="24"/>
                <w:szCs w:val="24"/>
              </w:rPr>
              <w:t>组织的岗位、职责和权限、</w:t>
            </w:r>
            <w:r w:rsidRPr="00025A6A">
              <w:rPr>
                <w:rFonts w:hint="eastAsia"/>
                <w:sz w:val="24"/>
                <w:szCs w:val="24"/>
              </w:rPr>
              <w:t>6.2</w:t>
            </w:r>
            <w:r w:rsidRPr="00025A6A">
              <w:rPr>
                <w:rFonts w:hint="eastAsia"/>
                <w:sz w:val="24"/>
                <w:szCs w:val="24"/>
              </w:rPr>
              <w:t>环境目标、</w:t>
            </w:r>
            <w:r w:rsidRPr="00025A6A">
              <w:rPr>
                <w:rFonts w:hint="eastAsia"/>
                <w:sz w:val="24"/>
                <w:szCs w:val="24"/>
              </w:rPr>
              <w:t>6.1.2</w:t>
            </w:r>
            <w:r w:rsidRPr="00025A6A">
              <w:rPr>
                <w:rFonts w:hint="eastAsia"/>
                <w:sz w:val="24"/>
                <w:szCs w:val="24"/>
              </w:rPr>
              <w:t>环境因素识别与评价、</w:t>
            </w:r>
            <w:r w:rsidRPr="00025A6A">
              <w:rPr>
                <w:rFonts w:hint="eastAsia"/>
                <w:sz w:val="24"/>
                <w:szCs w:val="24"/>
              </w:rPr>
              <w:t>8.1</w:t>
            </w:r>
            <w:r w:rsidRPr="00025A6A">
              <w:rPr>
                <w:rFonts w:hint="eastAsia"/>
                <w:sz w:val="24"/>
                <w:szCs w:val="24"/>
              </w:rPr>
              <w:t>运行策划和控制、</w:t>
            </w:r>
            <w:r w:rsidRPr="00025A6A">
              <w:rPr>
                <w:rFonts w:hint="eastAsia"/>
                <w:sz w:val="24"/>
                <w:szCs w:val="24"/>
              </w:rPr>
              <w:t>8.2</w:t>
            </w:r>
            <w:r w:rsidRPr="00025A6A">
              <w:rPr>
                <w:rFonts w:hint="eastAsia"/>
                <w:sz w:val="24"/>
                <w:szCs w:val="24"/>
              </w:rPr>
              <w:t>应急准备和响应</w:t>
            </w:r>
          </w:p>
          <w:p w:rsidR="008432E7" w:rsidRDefault="00025A6A" w:rsidP="00025A6A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 w:rsidRPr="00025A6A">
              <w:rPr>
                <w:rFonts w:hint="eastAsia"/>
                <w:sz w:val="24"/>
                <w:szCs w:val="24"/>
              </w:rPr>
              <w:t>OHSMS: 5.3</w:t>
            </w:r>
            <w:r w:rsidRPr="00025A6A">
              <w:rPr>
                <w:rFonts w:hint="eastAsia"/>
                <w:sz w:val="24"/>
                <w:szCs w:val="24"/>
              </w:rPr>
              <w:t>组织的岗位、职责和权限、</w:t>
            </w:r>
            <w:r w:rsidRPr="00025A6A">
              <w:rPr>
                <w:rFonts w:hint="eastAsia"/>
                <w:sz w:val="24"/>
                <w:szCs w:val="24"/>
              </w:rPr>
              <w:t>6.2</w:t>
            </w:r>
            <w:r w:rsidRPr="00025A6A">
              <w:rPr>
                <w:rFonts w:hint="eastAsia"/>
                <w:sz w:val="24"/>
                <w:szCs w:val="24"/>
              </w:rPr>
              <w:t>职业健康安全目标、</w:t>
            </w:r>
            <w:r w:rsidRPr="00025A6A">
              <w:rPr>
                <w:rFonts w:hint="eastAsia"/>
                <w:sz w:val="24"/>
                <w:szCs w:val="24"/>
              </w:rPr>
              <w:t>6.1.2</w:t>
            </w:r>
            <w:r w:rsidRPr="00025A6A">
              <w:rPr>
                <w:rFonts w:hint="eastAsia"/>
                <w:sz w:val="24"/>
                <w:szCs w:val="24"/>
              </w:rPr>
              <w:t>危险源辨识与评价、</w:t>
            </w:r>
            <w:r w:rsidRPr="00025A6A">
              <w:rPr>
                <w:rFonts w:hint="eastAsia"/>
                <w:sz w:val="24"/>
                <w:szCs w:val="24"/>
              </w:rPr>
              <w:t>8.1</w:t>
            </w:r>
            <w:r w:rsidRPr="00025A6A">
              <w:rPr>
                <w:rFonts w:hint="eastAsia"/>
                <w:sz w:val="24"/>
                <w:szCs w:val="24"/>
              </w:rPr>
              <w:t>运行策划和控制、</w:t>
            </w:r>
            <w:r w:rsidRPr="00025A6A">
              <w:rPr>
                <w:rFonts w:hint="eastAsia"/>
                <w:sz w:val="24"/>
                <w:szCs w:val="24"/>
              </w:rPr>
              <w:t>8.2</w:t>
            </w:r>
            <w:r w:rsidRPr="00025A6A">
              <w:rPr>
                <w:rFonts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125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QE</w:t>
            </w:r>
            <w:r w:rsidR="00FA6258" w:rsidRPr="00FA6258">
              <w:rPr>
                <w:rFonts w:eastAsiaTheme="minorEastAsia"/>
                <w:sz w:val="24"/>
                <w:szCs w:val="24"/>
              </w:rPr>
              <w:t>O</w:t>
            </w:r>
            <w:r w:rsidRPr="00FA6258">
              <w:rPr>
                <w:rFonts w:eastAsiaTheme="minorEastAsia"/>
                <w:sz w:val="24"/>
                <w:szCs w:val="24"/>
              </w:rPr>
              <w:t>5.3</w:t>
            </w: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FA6258" w:rsidRPr="00FA6258" w:rsidRDefault="00025A6A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审核过程中了解到部门主要负责：采购控制、供应商管控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，本部门环境因素和危险源识别和控制，本部门目标制定与实施，与相关方做好沟通等。</w:t>
            </w:r>
          </w:p>
          <w:p w:rsidR="008432E7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8432E7" w:rsidTr="00FA6258">
        <w:trPr>
          <w:trHeight w:val="1397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QE</w:t>
            </w:r>
            <w:r w:rsidR="00FA6258">
              <w:rPr>
                <w:rFonts w:eastAsiaTheme="minorEastAsia"/>
                <w:sz w:val="24"/>
                <w:szCs w:val="24"/>
              </w:rPr>
              <w:t>O</w:t>
            </w:r>
            <w:r w:rsidRPr="00FA6258">
              <w:rPr>
                <w:rFonts w:eastAsiaTheme="minorEastAsia"/>
                <w:sz w:val="24"/>
                <w:szCs w:val="24"/>
              </w:rPr>
              <w:t>6.2</w:t>
            </w: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FA6258" w:rsidRPr="005557E0" w:rsidRDefault="00FA6258" w:rsidP="00025A6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 w:rsidR="00025A6A">
              <w:rPr>
                <w:rFonts w:eastAsia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025A6A">
              <w:rPr>
                <w:rFonts w:eastAsiaTheme="minorEastAsia" w:hint="eastAsia"/>
                <w:sz w:val="24"/>
                <w:szCs w:val="24"/>
              </w:rPr>
              <w:t>25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FA6258" w:rsidRPr="00FA6258" w:rsidRDefault="00025A6A" w:rsidP="00025A6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A6258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进料采购及时率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</w:t>
            </w:r>
            <w:r w:rsidR="00FA6258" w:rsidRPr="00FA6258">
              <w:rPr>
                <w:rFonts w:eastAsiaTheme="minorEastAsia" w:hAnsiTheme="minorEastAsia" w:hint="eastAsia"/>
                <w:sz w:val="24"/>
                <w:szCs w:val="24"/>
              </w:rPr>
              <w:t xml:space="preserve">% </w:t>
            </w:r>
            <w:r w:rsid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 w:rsid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100%</w:t>
            </w:r>
          </w:p>
          <w:p w:rsidR="00FA6258" w:rsidRPr="00FA6258" w:rsidRDefault="00025A6A" w:rsidP="00025A6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FA6258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FA6258" w:rsidRPr="00FA6258">
              <w:rPr>
                <w:rFonts w:eastAsiaTheme="minorEastAsia" w:hAnsiTheme="minorEastAsia" w:hint="eastAsia"/>
                <w:sz w:val="24"/>
                <w:szCs w:val="24"/>
              </w:rPr>
              <w:t>供方评定合格率</w:t>
            </w:r>
            <w:r w:rsidR="00FA6258" w:rsidRPr="00FA6258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100%</w:t>
            </w:r>
          </w:p>
          <w:p w:rsidR="00FA6258" w:rsidRPr="00FA6258" w:rsidRDefault="00025A6A" w:rsidP="00025A6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100%                                       100%</w:t>
            </w:r>
          </w:p>
          <w:p w:rsidR="00FA6258" w:rsidRPr="00FA6258" w:rsidRDefault="00025A6A" w:rsidP="00025A6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="00FA6258">
              <w:rPr>
                <w:rFonts w:eastAsiaTheme="minorEastAsia" w:hAnsiTheme="minorEastAsia"/>
                <w:sz w:val="24"/>
                <w:szCs w:val="24"/>
              </w:rPr>
              <w:t>、火灾</w:t>
            </w:r>
            <w:r>
              <w:rPr>
                <w:rFonts w:eastAsiaTheme="minorEastAsia" w:hAnsiTheme="minorEastAsia"/>
                <w:sz w:val="24"/>
                <w:szCs w:val="24"/>
              </w:rPr>
              <w:t>、触电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事故发生次数为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0                              </w:t>
            </w:r>
            <w:r w:rsidR="00FA6258" w:rsidRP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 0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8432E7" w:rsidRPr="00FA6258" w:rsidRDefault="00FA6258" w:rsidP="005D740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025A6A">
              <w:rPr>
                <w:rFonts w:eastAsia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025A6A"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1B65B6" w:rsidTr="00952C4B">
        <w:trPr>
          <w:trHeight w:val="1128"/>
        </w:trPr>
        <w:tc>
          <w:tcPr>
            <w:tcW w:w="2160" w:type="dxa"/>
            <w:vAlign w:val="center"/>
          </w:tcPr>
          <w:p w:rsidR="001B65B6" w:rsidRPr="00693044" w:rsidRDefault="001B65B6">
            <w:pPr>
              <w:rPr>
                <w:rFonts w:eastAsiaTheme="minorEastAsia" w:hAnsiTheme="minorEastAsia"/>
                <w:sz w:val="24"/>
                <w:szCs w:val="24"/>
                <w:highlight w:val="yellow"/>
                <w:lang w:val="en-GB"/>
              </w:rPr>
            </w:pPr>
            <w:r w:rsidRPr="001B65B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lastRenderedPageBreak/>
              <w:t>外部提供过程、产品和服务的控制</w:t>
            </w:r>
          </w:p>
        </w:tc>
        <w:tc>
          <w:tcPr>
            <w:tcW w:w="1209" w:type="dxa"/>
            <w:vAlign w:val="center"/>
          </w:tcPr>
          <w:p w:rsidR="001B65B6" w:rsidRPr="00693044" w:rsidRDefault="001B65B6">
            <w:pPr>
              <w:rPr>
                <w:rFonts w:eastAsiaTheme="minorEastAsia"/>
                <w:sz w:val="24"/>
                <w:szCs w:val="24"/>
                <w:highlight w:val="yellow"/>
              </w:rPr>
            </w:pPr>
            <w:r w:rsidRPr="001B65B6">
              <w:rPr>
                <w:rFonts w:eastAsiaTheme="minorEastAsia"/>
                <w:sz w:val="24"/>
                <w:szCs w:val="24"/>
              </w:rPr>
              <w:t>Q</w:t>
            </w:r>
            <w:r w:rsidRPr="001B65B6">
              <w:rPr>
                <w:rFonts w:eastAsiaTheme="minorEastAsia" w:hint="eastAsia"/>
                <w:sz w:val="24"/>
                <w:szCs w:val="24"/>
              </w:rPr>
              <w:t>8.4</w:t>
            </w:r>
          </w:p>
        </w:tc>
        <w:tc>
          <w:tcPr>
            <w:tcW w:w="9755" w:type="dxa"/>
            <w:vAlign w:val="center"/>
          </w:tcPr>
          <w:p w:rsidR="001B65B6" w:rsidRPr="00A57B75" w:rsidRDefault="001B65B6" w:rsidP="001B65B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57B75">
              <w:rPr>
                <w:rFonts w:eastAsiaTheme="minorEastAsia" w:hAnsiTheme="minorEastAsia"/>
                <w:sz w:val="24"/>
                <w:szCs w:val="24"/>
              </w:rPr>
              <w:t>查见文件《采购控制程序》，规定了采购物资分类、供方评价与管理状况、采购信息、采购产品验证等内容。</w:t>
            </w:r>
          </w:p>
          <w:p w:rsidR="001B65B6" w:rsidRPr="00A57B75" w:rsidRDefault="001B65B6" w:rsidP="001B65B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57B75">
              <w:rPr>
                <w:rFonts w:eastAsiaTheme="minorEastAsia" w:hAnsiTheme="minor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1B65B6" w:rsidRPr="00A57B75" w:rsidRDefault="001B65B6" w:rsidP="001B65B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57B75">
              <w:rPr>
                <w:rFonts w:eastAsiaTheme="minorEastAsia" w:hAnsiTheme="minorEastAsia"/>
                <w:sz w:val="24"/>
                <w:szCs w:val="24"/>
              </w:rPr>
              <w:t>提供了《合格供方名录》，主要供方包括：</w:t>
            </w: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281"/>
              <w:gridCol w:w="4819"/>
            </w:tblGrid>
            <w:tr w:rsidR="001B65B6" w:rsidRPr="00A57B75" w:rsidTr="001B65B6">
              <w:trPr>
                <w:cantSplit/>
                <w:trHeight w:val="340"/>
              </w:trPr>
              <w:tc>
                <w:tcPr>
                  <w:tcW w:w="4281" w:type="dxa"/>
                  <w:vAlign w:val="center"/>
                </w:tcPr>
                <w:p w:rsidR="001B65B6" w:rsidRPr="00A57B75" w:rsidRDefault="001B65B6" w:rsidP="00E162D3">
                  <w:r w:rsidRPr="00A57B75">
                    <w:rPr>
                      <w:rFonts w:hint="eastAsia"/>
                    </w:rPr>
                    <w:t>公司名称</w:t>
                  </w:r>
                </w:p>
              </w:tc>
              <w:tc>
                <w:tcPr>
                  <w:tcW w:w="4819" w:type="dxa"/>
                  <w:vAlign w:val="center"/>
                </w:tcPr>
                <w:p w:rsidR="001B65B6" w:rsidRPr="00A57B75" w:rsidRDefault="001B65B6" w:rsidP="00E162D3">
                  <w:r w:rsidRPr="00A57B75">
                    <w:rPr>
                      <w:rFonts w:hint="eastAsia"/>
                    </w:rPr>
                    <w:t>供应产品</w:t>
                  </w:r>
                </w:p>
              </w:tc>
            </w:tr>
            <w:tr w:rsidR="00025A6A" w:rsidRPr="00A57B75" w:rsidTr="001B65B6">
              <w:trPr>
                <w:cantSplit/>
                <w:trHeight w:val="340"/>
              </w:trPr>
              <w:tc>
                <w:tcPr>
                  <w:tcW w:w="4281" w:type="dxa"/>
                  <w:vAlign w:val="center"/>
                </w:tcPr>
                <w:p w:rsidR="00025A6A" w:rsidRPr="00025A6A" w:rsidRDefault="00025A6A" w:rsidP="00025A6A">
                  <w:pPr>
                    <w:rPr>
                      <w:rFonts w:hint="eastAsia"/>
                    </w:rPr>
                  </w:pPr>
                  <w:r w:rsidRPr="00025A6A">
                    <w:rPr>
                      <w:rFonts w:hint="eastAsia"/>
                    </w:rPr>
                    <w:t>宁夏天奕环保再生纸业有限公司</w:t>
                  </w:r>
                </w:p>
              </w:tc>
              <w:tc>
                <w:tcPr>
                  <w:tcW w:w="4819" w:type="dxa"/>
                  <w:vAlign w:val="center"/>
                </w:tcPr>
                <w:p w:rsidR="00025A6A" w:rsidRPr="00025A6A" w:rsidRDefault="00025A6A" w:rsidP="00025A6A">
                  <w:pPr>
                    <w:rPr>
                      <w:rFonts w:hint="eastAsia"/>
                    </w:rPr>
                  </w:pPr>
                  <w:r w:rsidRPr="00025A6A">
                    <w:rPr>
                      <w:rFonts w:hint="eastAsia"/>
                    </w:rPr>
                    <w:t>牛皮纸</w:t>
                  </w:r>
                </w:p>
              </w:tc>
            </w:tr>
            <w:tr w:rsidR="00025A6A" w:rsidRPr="00A57B75" w:rsidTr="001B65B6">
              <w:trPr>
                <w:cantSplit/>
                <w:trHeight w:val="340"/>
              </w:trPr>
              <w:tc>
                <w:tcPr>
                  <w:tcW w:w="4281" w:type="dxa"/>
                  <w:vAlign w:val="center"/>
                </w:tcPr>
                <w:p w:rsidR="00025A6A" w:rsidRPr="00025A6A" w:rsidRDefault="00025A6A" w:rsidP="00025A6A">
                  <w:pPr>
                    <w:rPr>
                      <w:rFonts w:hint="eastAsia"/>
                    </w:rPr>
                  </w:pPr>
                  <w:r w:rsidRPr="00025A6A">
                    <w:rPr>
                      <w:rFonts w:hint="eastAsia"/>
                    </w:rPr>
                    <w:t>德清县东港纸业有限公司</w:t>
                  </w:r>
                </w:p>
              </w:tc>
              <w:tc>
                <w:tcPr>
                  <w:tcW w:w="4819" w:type="dxa"/>
                  <w:vAlign w:val="center"/>
                </w:tcPr>
                <w:p w:rsidR="00025A6A" w:rsidRPr="00025A6A" w:rsidRDefault="00025A6A" w:rsidP="00025A6A">
                  <w:pPr>
                    <w:rPr>
                      <w:rFonts w:hint="eastAsia"/>
                    </w:rPr>
                  </w:pPr>
                  <w:r w:rsidRPr="00025A6A">
                    <w:rPr>
                      <w:rFonts w:hint="eastAsia"/>
                    </w:rPr>
                    <w:t>唛架纸</w:t>
                  </w:r>
                </w:p>
              </w:tc>
            </w:tr>
            <w:tr w:rsidR="00025A6A" w:rsidRPr="00A57B75" w:rsidTr="001B65B6">
              <w:trPr>
                <w:cantSplit/>
                <w:trHeight w:val="340"/>
              </w:trPr>
              <w:tc>
                <w:tcPr>
                  <w:tcW w:w="4281" w:type="dxa"/>
                  <w:vAlign w:val="center"/>
                </w:tcPr>
                <w:p w:rsidR="00025A6A" w:rsidRPr="00025A6A" w:rsidRDefault="00025A6A" w:rsidP="00025A6A">
                  <w:pPr>
                    <w:rPr>
                      <w:rFonts w:hint="eastAsia"/>
                    </w:rPr>
                  </w:pPr>
                  <w:r w:rsidRPr="00025A6A">
                    <w:rPr>
                      <w:rFonts w:hint="eastAsia"/>
                    </w:rPr>
                    <w:t>保定市新豪达纸业有限公司</w:t>
                  </w:r>
                </w:p>
              </w:tc>
              <w:tc>
                <w:tcPr>
                  <w:tcW w:w="4819" w:type="dxa"/>
                  <w:vAlign w:val="center"/>
                </w:tcPr>
                <w:p w:rsidR="00025A6A" w:rsidRPr="00025A6A" w:rsidRDefault="00025A6A" w:rsidP="00025A6A">
                  <w:pPr>
                    <w:rPr>
                      <w:rFonts w:hint="eastAsia"/>
                    </w:rPr>
                  </w:pPr>
                  <w:r w:rsidRPr="00025A6A">
                    <w:rPr>
                      <w:rFonts w:hint="eastAsia"/>
                    </w:rPr>
                    <w:t>新闻纸</w:t>
                  </w:r>
                </w:p>
              </w:tc>
            </w:tr>
            <w:tr w:rsidR="00025A6A" w:rsidRPr="00A57B75" w:rsidTr="001B65B6">
              <w:trPr>
                <w:cantSplit/>
                <w:trHeight w:val="340"/>
              </w:trPr>
              <w:tc>
                <w:tcPr>
                  <w:tcW w:w="4281" w:type="dxa"/>
                  <w:vAlign w:val="center"/>
                </w:tcPr>
                <w:p w:rsidR="00025A6A" w:rsidRPr="00025A6A" w:rsidRDefault="00025A6A" w:rsidP="00025A6A">
                  <w:pPr>
                    <w:rPr>
                      <w:rFonts w:hint="eastAsia"/>
                    </w:rPr>
                  </w:pPr>
                  <w:r w:rsidRPr="00025A6A">
                    <w:rPr>
                      <w:rFonts w:hint="eastAsia"/>
                    </w:rPr>
                    <w:t>隆回县祁都纸业有限公司</w:t>
                  </w:r>
                </w:p>
              </w:tc>
              <w:tc>
                <w:tcPr>
                  <w:tcW w:w="4819" w:type="dxa"/>
                  <w:vAlign w:val="center"/>
                </w:tcPr>
                <w:p w:rsidR="00025A6A" w:rsidRPr="00025A6A" w:rsidRDefault="00025A6A" w:rsidP="00025A6A">
                  <w:pPr>
                    <w:rPr>
                      <w:rFonts w:hint="eastAsia"/>
                    </w:rPr>
                  </w:pPr>
                  <w:r w:rsidRPr="00025A6A">
                    <w:rPr>
                      <w:rFonts w:hint="eastAsia"/>
                    </w:rPr>
                    <w:t>拷贝纸</w:t>
                  </w:r>
                </w:p>
              </w:tc>
            </w:tr>
            <w:tr w:rsidR="00025A6A" w:rsidRPr="00A57B75" w:rsidTr="001B65B6">
              <w:trPr>
                <w:cantSplit/>
                <w:trHeight w:val="340"/>
              </w:trPr>
              <w:tc>
                <w:tcPr>
                  <w:tcW w:w="4281" w:type="dxa"/>
                  <w:vAlign w:val="center"/>
                </w:tcPr>
                <w:p w:rsidR="00025A6A" w:rsidRPr="00025A6A" w:rsidRDefault="00025A6A" w:rsidP="00025A6A">
                  <w:pPr>
                    <w:rPr>
                      <w:rFonts w:hint="eastAsia"/>
                    </w:rPr>
                  </w:pPr>
                  <w:r w:rsidRPr="00025A6A">
                    <w:rPr>
                      <w:rFonts w:hint="eastAsia"/>
                    </w:rPr>
                    <w:t>武汉持恒纸业技术有限公司</w:t>
                  </w:r>
                </w:p>
              </w:tc>
              <w:tc>
                <w:tcPr>
                  <w:tcW w:w="4819" w:type="dxa"/>
                  <w:vAlign w:val="center"/>
                </w:tcPr>
                <w:p w:rsidR="00025A6A" w:rsidRPr="00025A6A" w:rsidRDefault="00025A6A" w:rsidP="00025A6A">
                  <w:pPr>
                    <w:rPr>
                      <w:rFonts w:hint="eastAsia"/>
                    </w:rPr>
                  </w:pPr>
                  <w:r w:rsidRPr="00025A6A">
                    <w:rPr>
                      <w:rFonts w:hint="eastAsia"/>
                    </w:rPr>
                    <w:t>隔层纸</w:t>
                  </w:r>
                </w:p>
              </w:tc>
            </w:tr>
            <w:tr w:rsidR="001B65B6" w:rsidRPr="00A57B75" w:rsidTr="001B65B6">
              <w:trPr>
                <w:cantSplit/>
                <w:trHeight w:val="340"/>
              </w:trPr>
              <w:tc>
                <w:tcPr>
                  <w:tcW w:w="4281" w:type="dxa"/>
                  <w:vAlign w:val="center"/>
                </w:tcPr>
                <w:p w:rsidR="001B65B6" w:rsidRPr="001B65B6" w:rsidRDefault="001B65B6" w:rsidP="001B65B6">
                  <w:pPr>
                    <w:rPr>
                      <w:rFonts w:asciiTheme="majorHAnsi" w:hAnsiTheme="majorHAnsi"/>
                    </w:rPr>
                  </w:pPr>
                  <w:r w:rsidRPr="001B65B6">
                    <w:rPr>
                      <w:rFonts w:asciiTheme="majorHAnsi" w:hAnsiTheme="majorHAnsi"/>
                    </w:rPr>
                    <w:t>……</w:t>
                  </w:r>
                </w:p>
              </w:tc>
              <w:tc>
                <w:tcPr>
                  <w:tcW w:w="4819" w:type="dxa"/>
                  <w:vAlign w:val="center"/>
                </w:tcPr>
                <w:p w:rsidR="001B65B6" w:rsidRPr="001B65B6" w:rsidRDefault="001B65B6" w:rsidP="001B65B6"/>
              </w:tc>
            </w:tr>
          </w:tbl>
          <w:p w:rsidR="001B65B6" w:rsidRPr="00A57B75" w:rsidRDefault="001B65B6" w:rsidP="001B65B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57B75">
              <w:rPr>
                <w:rFonts w:eastAsiaTheme="minorEastAsia" w:hAnsiTheme="minorEastAsia"/>
                <w:sz w:val="24"/>
                <w:szCs w:val="24"/>
              </w:rPr>
              <w:t>查见《供方调查评价表》，有供方名称、评价项目及得分、评价结果等内容，评价项目主要有</w:t>
            </w:r>
            <w:r w:rsidRPr="00A57B75">
              <w:rPr>
                <w:rFonts w:eastAsiaTheme="minorEastAsia" w:hAnsiTheme="minorEastAsia" w:hint="eastAsia"/>
                <w:sz w:val="24"/>
                <w:szCs w:val="24"/>
              </w:rPr>
              <w:t>相关资质证明、有长期可靠的设备和原料供应、通信和交通运输条件、接受我方质量保证条件要求</w:t>
            </w:r>
            <w:r w:rsidRPr="00A57B75">
              <w:rPr>
                <w:rFonts w:eastAsiaTheme="minorEastAsia" w:hAnsiTheme="minorEastAsia"/>
                <w:sz w:val="24"/>
                <w:szCs w:val="24"/>
              </w:rPr>
              <w:t>、长期可靠、信誉等，抽查以上供方进行了调查评价，评价结果合格。评价人</w:t>
            </w:r>
            <w:r w:rsidR="00025A6A" w:rsidRPr="00025A6A">
              <w:rPr>
                <w:rFonts w:hAnsi="宋体" w:hint="eastAsia"/>
                <w:sz w:val="24"/>
                <w:szCs w:val="24"/>
              </w:rPr>
              <w:t>杨丽珍、涂昌文、刘涛、刘志伟</w:t>
            </w:r>
            <w:r w:rsidRPr="00A57B75">
              <w:rPr>
                <w:rFonts w:eastAsiaTheme="minorEastAsia" w:hAnsiTheme="minorEastAsia"/>
                <w:sz w:val="24"/>
                <w:szCs w:val="24"/>
              </w:rPr>
              <w:t>，批准</w:t>
            </w:r>
            <w:r w:rsidR="00025A6A">
              <w:rPr>
                <w:rFonts w:eastAsiaTheme="minorEastAsia" w:hAnsiTheme="minorEastAsia"/>
                <w:sz w:val="24"/>
                <w:szCs w:val="24"/>
              </w:rPr>
              <w:t>刘南方</w:t>
            </w:r>
            <w:r w:rsidRPr="00A57B75">
              <w:rPr>
                <w:rFonts w:eastAsiaTheme="minorEastAsia" w:hAnsiTheme="minorEastAsia"/>
                <w:sz w:val="24"/>
                <w:szCs w:val="24"/>
              </w:rPr>
              <w:t>，日期</w:t>
            </w:r>
            <w:r w:rsidRPr="00A57B75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A57B75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A57B75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025A6A">
              <w:rPr>
                <w:rFonts w:eastAsiaTheme="minorEastAsia" w:hAnsiTheme="minorEastAsia" w:hint="eastAsia"/>
                <w:sz w:val="24"/>
                <w:szCs w:val="24"/>
              </w:rPr>
              <w:t>4.15</w:t>
            </w:r>
            <w:r w:rsidRPr="00A57B75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1B65B6" w:rsidRPr="00A57B75" w:rsidRDefault="001B65B6" w:rsidP="001B65B6">
            <w:pPr>
              <w:spacing w:line="360" w:lineRule="auto"/>
              <w:ind w:firstLineChars="147" w:firstLine="353"/>
              <w:rPr>
                <w:rFonts w:eastAsiaTheme="minorEastAsia"/>
                <w:kern w:val="0"/>
                <w:sz w:val="24"/>
                <w:szCs w:val="24"/>
              </w:rPr>
            </w:pPr>
            <w:r w:rsidRPr="00A57B75">
              <w:rPr>
                <w:rFonts w:eastAsiaTheme="minorEastAsia" w:hAnsiTheme="minor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 w:rsidRPr="00A57B75">
              <w:rPr>
                <w:rFonts w:eastAsiaTheme="minorEastAsia" w:hAnsiTheme="minor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1B65B6" w:rsidRPr="00A57B75" w:rsidRDefault="00025A6A" w:rsidP="001B65B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采购部负责人介绍，各部门根据需要提报采购申请，经批准后由采购</w:t>
            </w:r>
            <w:r w:rsidR="001B65B6" w:rsidRPr="00A57B75">
              <w:rPr>
                <w:rFonts w:eastAsiaTheme="minorEastAsia" w:hAnsiTheme="minorEastAsia"/>
                <w:sz w:val="24"/>
                <w:szCs w:val="24"/>
              </w:rPr>
              <w:t>部组织实施采购。在实施采购前公司与供方进行沟通后编制采购文件，注明名称、型号、数量、要求、交付期等内容，形成采购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计划</w:t>
            </w:r>
            <w:r w:rsidR="001B65B6" w:rsidRPr="00A57B75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276861" w:rsidRPr="00276861" w:rsidRDefault="00276861" w:rsidP="0027686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  <w:r w:rsidRPr="00276861">
              <w:rPr>
                <w:rFonts w:eastAsiaTheme="minorEastAsia" w:hint="eastAsia"/>
                <w:sz w:val="24"/>
                <w:szCs w:val="24"/>
              </w:rPr>
              <w:t>查见</w:t>
            </w:r>
            <w:r w:rsidRPr="00276861">
              <w:rPr>
                <w:rFonts w:eastAsiaTheme="minorEastAsia" w:hint="eastAsia"/>
                <w:sz w:val="24"/>
                <w:szCs w:val="24"/>
              </w:rPr>
              <w:t>2019.</w:t>
            </w:r>
            <w:r w:rsidR="00C73171">
              <w:rPr>
                <w:rFonts w:eastAsiaTheme="minorEastAsia" w:hint="eastAsia"/>
                <w:sz w:val="24"/>
                <w:szCs w:val="24"/>
              </w:rPr>
              <w:t>10</w:t>
            </w:r>
            <w:r w:rsidRPr="00276861">
              <w:rPr>
                <w:rFonts w:eastAsiaTheme="minorEastAsia" w:hint="eastAsia"/>
                <w:sz w:val="24"/>
                <w:szCs w:val="24"/>
              </w:rPr>
              <w:t>.</w:t>
            </w:r>
            <w:r w:rsidR="00C73171">
              <w:rPr>
                <w:rFonts w:eastAsiaTheme="minorEastAsia" w:hint="eastAsia"/>
                <w:sz w:val="24"/>
                <w:szCs w:val="24"/>
              </w:rPr>
              <w:t>31</w:t>
            </w:r>
            <w:r w:rsidRPr="00276861">
              <w:rPr>
                <w:rFonts w:eastAsiaTheme="minorEastAsia" w:hint="eastAsia"/>
                <w:sz w:val="24"/>
                <w:szCs w:val="24"/>
              </w:rPr>
              <w:t>日</w:t>
            </w:r>
            <w:r w:rsidR="00C73171">
              <w:rPr>
                <w:rFonts w:eastAsiaTheme="minorEastAsia" w:hint="eastAsia"/>
                <w:sz w:val="24"/>
                <w:szCs w:val="24"/>
              </w:rPr>
              <w:t>采购</w:t>
            </w:r>
            <w:r w:rsidRPr="00276861">
              <w:rPr>
                <w:rFonts w:eastAsiaTheme="minorEastAsia" w:hint="eastAsia"/>
                <w:sz w:val="24"/>
                <w:szCs w:val="24"/>
              </w:rPr>
              <w:t>合同，供方</w:t>
            </w:r>
            <w:r w:rsidR="00C73171">
              <w:rPr>
                <w:rFonts w:eastAsiaTheme="minorEastAsia" w:hint="eastAsia"/>
                <w:sz w:val="24"/>
                <w:szCs w:val="24"/>
              </w:rPr>
              <w:t>平湖越浩纸业有限公司</w:t>
            </w:r>
            <w:r w:rsidRPr="00276861">
              <w:rPr>
                <w:rFonts w:eastAsiaTheme="minorEastAsia" w:hint="eastAsia"/>
                <w:sz w:val="24"/>
                <w:szCs w:val="24"/>
              </w:rPr>
              <w:t>，采购产品</w:t>
            </w:r>
            <w:r w:rsidR="00C73171">
              <w:rPr>
                <w:rFonts w:eastAsiaTheme="minorEastAsia" w:hint="eastAsia"/>
                <w:sz w:val="24"/>
                <w:szCs w:val="24"/>
              </w:rPr>
              <w:t>进口新闻纸</w:t>
            </w:r>
            <w:r w:rsidRPr="00276861">
              <w:rPr>
                <w:rFonts w:eastAsiaTheme="minorEastAsia" w:hint="eastAsia"/>
                <w:sz w:val="24"/>
                <w:szCs w:val="24"/>
              </w:rPr>
              <w:t>，规格：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16</w:t>
            </w:r>
            <w:r w:rsidRPr="00276861">
              <w:rPr>
                <w:rFonts w:eastAsiaTheme="minorEastAsia" w:hint="eastAsia"/>
                <w:sz w:val="24"/>
                <w:szCs w:val="24"/>
              </w:rPr>
              <w:t>00mm</w:t>
            </w:r>
            <w:r w:rsidRPr="0027686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>
              <w:rPr>
                <w:rFonts w:eastAsiaTheme="minorEastAsia" w:hint="eastAsia"/>
                <w:sz w:val="24"/>
                <w:szCs w:val="24"/>
              </w:rPr>
              <w:t>克重：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38g</w:t>
            </w:r>
            <w:r w:rsidR="00C73171">
              <w:rPr>
                <w:rFonts w:eastAsiaTheme="minorEastAsia" w:hint="eastAsia"/>
                <w:sz w:val="24"/>
                <w:szCs w:val="24"/>
              </w:rPr>
              <w:t>，</w:t>
            </w:r>
            <w:r w:rsidRPr="00276861">
              <w:rPr>
                <w:rFonts w:eastAsiaTheme="minorEastAsia" w:hint="eastAsia"/>
                <w:sz w:val="24"/>
                <w:szCs w:val="24"/>
              </w:rPr>
              <w:t>数量：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24</w:t>
            </w:r>
            <w:r w:rsidR="00C73171">
              <w:rPr>
                <w:rFonts w:eastAsiaTheme="minorEastAsia" w:hint="eastAsia"/>
                <w:sz w:val="24"/>
                <w:szCs w:val="24"/>
              </w:rPr>
              <w:t>吨</w:t>
            </w:r>
            <w:r w:rsidRPr="00276861">
              <w:rPr>
                <w:rFonts w:eastAsiaTheme="minorEastAsia" w:hint="eastAsia"/>
                <w:sz w:val="24"/>
                <w:szCs w:val="24"/>
              </w:rPr>
              <w:t>；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采购产品</w:t>
            </w:r>
            <w:r w:rsidR="00C73171">
              <w:rPr>
                <w:rFonts w:eastAsiaTheme="minorEastAsia" w:hint="eastAsia"/>
                <w:sz w:val="24"/>
                <w:szCs w:val="24"/>
              </w:rPr>
              <w:t>进口新闻纸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，规格：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17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00mm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>
              <w:rPr>
                <w:rFonts w:eastAsiaTheme="minorEastAsia" w:hint="eastAsia"/>
                <w:sz w:val="24"/>
                <w:szCs w:val="24"/>
              </w:rPr>
              <w:t>克重：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38g</w:t>
            </w:r>
            <w:r w:rsidR="00C7317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数量：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4</w:t>
            </w:r>
            <w:r w:rsidR="00C73171">
              <w:rPr>
                <w:rFonts w:eastAsiaTheme="minorEastAsia" w:hint="eastAsia"/>
                <w:sz w:val="24"/>
                <w:szCs w:val="24"/>
              </w:rPr>
              <w:t>吨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；采购产品</w:t>
            </w:r>
            <w:r w:rsidR="00C73171">
              <w:rPr>
                <w:rFonts w:eastAsiaTheme="minorEastAsia" w:hint="eastAsia"/>
                <w:sz w:val="24"/>
                <w:szCs w:val="24"/>
              </w:rPr>
              <w:t>进口新闻纸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，规格：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16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00mm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>
              <w:rPr>
                <w:rFonts w:eastAsiaTheme="minorEastAsia" w:hint="eastAsia"/>
                <w:sz w:val="24"/>
                <w:szCs w:val="24"/>
              </w:rPr>
              <w:t>克重：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38g</w:t>
            </w:r>
            <w:r w:rsidR="00C7317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数量：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24</w:t>
            </w:r>
            <w:r w:rsidR="00C73171">
              <w:rPr>
                <w:rFonts w:eastAsiaTheme="minorEastAsia" w:hint="eastAsia"/>
                <w:sz w:val="24"/>
                <w:szCs w:val="24"/>
              </w:rPr>
              <w:t>吨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；采购产品</w:t>
            </w:r>
            <w:r w:rsidR="00C73171">
              <w:rPr>
                <w:rFonts w:eastAsiaTheme="minorEastAsia" w:hint="eastAsia"/>
                <w:sz w:val="24"/>
                <w:szCs w:val="24"/>
              </w:rPr>
              <w:t>进口新闻纸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，规格：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20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00mm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>
              <w:rPr>
                <w:rFonts w:eastAsiaTheme="minorEastAsia" w:hint="eastAsia"/>
                <w:sz w:val="24"/>
                <w:szCs w:val="24"/>
              </w:rPr>
              <w:t>克重：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45g</w:t>
            </w:r>
            <w:r w:rsidR="00C7317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数量：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6</w:t>
            </w:r>
            <w:r w:rsidR="00C73171">
              <w:rPr>
                <w:rFonts w:eastAsiaTheme="minorEastAsia" w:hint="eastAsia"/>
                <w:sz w:val="24"/>
                <w:szCs w:val="24"/>
              </w:rPr>
              <w:t>吨</w:t>
            </w:r>
            <w:r w:rsidRPr="00276861">
              <w:rPr>
                <w:rFonts w:eastAsiaTheme="minorEastAsia" w:hint="eastAsia"/>
                <w:sz w:val="24"/>
                <w:szCs w:val="24"/>
              </w:rPr>
              <w:t>。交货地点买方仓库，</w:t>
            </w:r>
            <w:r w:rsidR="00C73171">
              <w:rPr>
                <w:rFonts w:eastAsiaTheme="minorEastAsia" w:hint="eastAsia"/>
                <w:sz w:val="24"/>
                <w:szCs w:val="24"/>
              </w:rPr>
              <w:t>60</w:t>
            </w:r>
            <w:r w:rsidR="00C73171">
              <w:rPr>
                <w:rFonts w:eastAsiaTheme="minorEastAsia" w:hint="eastAsia"/>
                <w:sz w:val="24"/>
                <w:szCs w:val="24"/>
              </w:rPr>
              <w:t>天内交货</w:t>
            </w:r>
            <w:r w:rsidRPr="00276861">
              <w:rPr>
                <w:rFonts w:eastAsiaTheme="minorEastAsia" w:hint="eastAsia"/>
                <w:sz w:val="24"/>
                <w:szCs w:val="24"/>
              </w:rPr>
              <w:t>，另外有计量方式、结算方式、质量要求等要求，双方签字盖章。</w:t>
            </w:r>
          </w:p>
          <w:p w:rsidR="00276861" w:rsidRPr="00276861" w:rsidRDefault="00276861" w:rsidP="0027686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  <w:r w:rsidRPr="00276861">
              <w:rPr>
                <w:rFonts w:eastAsiaTheme="minorEastAsia" w:hint="eastAsia"/>
                <w:sz w:val="24"/>
                <w:szCs w:val="24"/>
              </w:rPr>
              <w:t>查见</w:t>
            </w:r>
            <w:r w:rsidRPr="00276861">
              <w:rPr>
                <w:rFonts w:eastAsiaTheme="minorEastAsia" w:hint="eastAsia"/>
                <w:sz w:val="24"/>
                <w:szCs w:val="24"/>
              </w:rPr>
              <w:t>20</w:t>
            </w:r>
            <w:r w:rsidR="00C73171">
              <w:rPr>
                <w:rFonts w:eastAsiaTheme="minorEastAsia" w:hint="eastAsia"/>
                <w:sz w:val="24"/>
                <w:szCs w:val="24"/>
              </w:rPr>
              <w:t>20.6.13</w:t>
            </w:r>
            <w:r w:rsidR="00C73171">
              <w:rPr>
                <w:rFonts w:eastAsiaTheme="minorEastAsia" w:hint="eastAsia"/>
                <w:sz w:val="24"/>
                <w:szCs w:val="24"/>
              </w:rPr>
              <w:t>日采购</w:t>
            </w:r>
            <w:r w:rsidRPr="00276861">
              <w:rPr>
                <w:rFonts w:eastAsiaTheme="minorEastAsia" w:hint="eastAsia"/>
                <w:sz w:val="24"/>
                <w:szCs w:val="24"/>
              </w:rPr>
              <w:t>合同，供方</w:t>
            </w:r>
            <w:r w:rsidR="00C73171">
              <w:rPr>
                <w:rFonts w:eastAsiaTheme="minorEastAsia" w:hint="eastAsia"/>
                <w:sz w:val="24"/>
                <w:szCs w:val="24"/>
              </w:rPr>
              <w:t>德清星盛纸制品贸易有限公司</w:t>
            </w:r>
            <w:r w:rsidRPr="00276861">
              <w:rPr>
                <w:rFonts w:eastAsiaTheme="minorEastAsia" w:hint="eastAsia"/>
                <w:sz w:val="24"/>
                <w:szCs w:val="24"/>
              </w:rPr>
              <w:t>，采购产品</w:t>
            </w:r>
            <w:r w:rsidR="00C73171">
              <w:rPr>
                <w:rFonts w:eastAsiaTheme="minorEastAsia" w:hint="eastAsia"/>
                <w:sz w:val="24"/>
                <w:szCs w:val="24"/>
              </w:rPr>
              <w:t>白板纸</w:t>
            </w:r>
            <w:r w:rsidRPr="0027686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>
              <w:rPr>
                <w:rFonts w:eastAsiaTheme="minorEastAsia" w:hint="eastAsia"/>
                <w:sz w:val="24"/>
                <w:szCs w:val="24"/>
              </w:rPr>
              <w:t>规格：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B35*1.8</w:t>
            </w:r>
            <w:r w:rsidR="00C73171">
              <w:rPr>
                <w:rFonts w:eastAsiaTheme="minorEastAsia" w:hint="eastAsia"/>
                <w:sz w:val="24"/>
                <w:szCs w:val="24"/>
              </w:rPr>
              <w:t>，</w:t>
            </w:r>
            <w:r w:rsidRPr="00276861">
              <w:rPr>
                <w:rFonts w:eastAsiaTheme="minorEastAsia" w:hint="eastAsia"/>
                <w:sz w:val="24"/>
                <w:szCs w:val="24"/>
              </w:rPr>
              <w:t>数量：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1003Kg</w:t>
            </w:r>
            <w:r w:rsidR="00C73171">
              <w:rPr>
                <w:rFonts w:eastAsiaTheme="minorEastAsia" w:hint="eastAsia"/>
                <w:sz w:val="24"/>
                <w:szCs w:val="24"/>
              </w:rPr>
              <w:t>；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采购产品</w:t>
            </w:r>
            <w:r w:rsidR="00C73171">
              <w:rPr>
                <w:rFonts w:eastAsiaTheme="minorEastAsia" w:hint="eastAsia"/>
                <w:sz w:val="24"/>
                <w:szCs w:val="24"/>
              </w:rPr>
              <w:t>白板纸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>
              <w:rPr>
                <w:rFonts w:eastAsiaTheme="minorEastAsia" w:hint="eastAsia"/>
                <w:sz w:val="24"/>
                <w:szCs w:val="24"/>
              </w:rPr>
              <w:t>规格：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B35*1.7</w:t>
            </w:r>
            <w:r w:rsidR="00C7317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数量：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973Kg</w:t>
            </w:r>
            <w:r w:rsidR="00C73171">
              <w:rPr>
                <w:rFonts w:eastAsiaTheme="minorEastAsia" w:hint="eastAsia"/>
                <w:sz w:val="24"/>
                <w:szCs w:val="24"/>
              </w:rPr>
              <w:t>；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采购产品</w:t>
            </w:r>
            <w:r w:rsidR="00C73171">
              <w:rPr>
                <w:rFonts w:eastAsiaTheme="minorEastAsia" w:hint="eastAsia"/>
                <w:sz w:val="24"/>
                <w:szCs w:val="24"/>
              </w:rPr>
              <w:t>白板纸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>
              <w:rPr>
                <w:rFonts w:eastAsiaTheme="minorEastAsia" w:hint="eastAsia"/>
                <w:sz w:val="24"/>
                <w:szCs w:val="24"/>
              </w:rPr>
              <w:t>规格：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B35*1.4</w:t>
            </w:r>
            <w:r w:rsidR="00C7317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数量：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868Kg</w:t>
            </w:r>
            <w:r w:rsidR="00C73171">
              <w:rPr>
                <w:rFonts w:eastAsiaTheme="minorEastAsia" w:hint="eastAsia"/>
                <w:sz w:val="24"/>
                <w:szCs w:val="24"/>
              </w:rPr>
              <w:t>；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采购产品</w:t>
            </w:r>
            <w:r w:rsidR="00C73171">
              <w:rPr>
                <w:rFonts w:eastAsiaTheme="minorEastAsia" w:hint="eastAsia"/>
                <w:sz w:val="24"/>
                <w:szCs w:val="24"/>
              </w:rPr>
              <w:t>白板纸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>
              <w:rPr>
                <w:rFonts w:eastAsiaTheme="minorEastAsia" w:hint="eastAsia"/>
                <w:sz w:val="24"/>
                <w:szCs w:val="24"/>
              </w:rPr>
              <w:t>规格：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B35*1.2</w:t>
            </w:r>
            <w:r w:rsidR="00C73171">
              <w:rPr>
                <w:rFonts w:eastAsiaTheme="minorEastAsia" w:hint="eastAsia"/>
                <w:sz w:val="24"/>
                <w:szCs w:val="24"/>
              </w:rPr>
              <w:t>，</w:t>
            </w:r>
            <w:r w:rsidR="00C73171" w:rsidRPr="00276861">
              <w:rPr>
                <w:rFonts w:eastAsiaTheme="minorEastAsia" w:hint="eastAsia"/>
                <w:sz w:val="24"/>
                <w:szCs w:val="24"/>
              </w:rPr>
              <w:t>数量：</w:t>
            </w:r>
            <w:r w:rsidR="00C73171">
              <w:rPr>
                <w:rFonts w:eastAsiaTheme="minorEastAsia" w:hint="eastAsia"/>
                <w:sz w:val="24"/>
                <w:szCs w:val="24"/>
              </w:rPr>
              <w:t>788Kg</w:t>
            </w:r>
            <w:r w:rsidR="00C73171">
              <w:rPr>
                <w:rFonts w:eastAsiaTheme="minorEastAsia" w:hint="eastAsia"/>
                <w:sz w:val="24"/>
                <w:szCs w:val="24"/>
              </w:rPr>
              <w:t>；</w:t>
            </w:r>
            <w:r w:rsidRPr="00276861">
              <w:rPr>
                <w:rFonts w:eastAsiaTheme="minorEastAsia" w:hint="eastAsia"/>
                <w:sz w:val="24"/>
                <w:szCs w:val="24"/>
              </w:rPr>
              <w:t>。交货地点买方仓库，货到买方验收完毕三日内付款，另外有计量方式、结算方式、质量要求等要求，双方签字盖章。</w:t>
            </w:r>
          </w:p>
          <w:p w:rsidR="00C73171" w:rsidRDefault="00C73171" w:rsidP="00C731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  <w:r w:rsidRPr="00276861">
              <w:rPr>
                <w:rFonts w:eastAsiaTheme="minorEastAsia" w:hint="eastAsia"/>
                <w:sz w:val="24"/>
                <w:szCs w:val="24"/>
              </w:rPr>
              <w:t>查见</w:t>
            </w:r>
            <w:r w:rsidRPr="0027686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20.5.9</w:t>
            </w:r>
            <w:r>
              <w:rPr>
                <w:rFonts w:eastAsiaTheme="minorEastAsia" w:hint="eastAsia"/>
                <w:sz w:val="24"/>
                <w:szCs w:val="24"/>
              </w:rPr>
              <w:t>日采购</w:t>
            </w:r>
            <w:r w:rsidRPr="00276861">
              <w:rPr>
                <w:rFonts w:eastAsiaTheme="minorEastAsia" w:hint="eastAsia"/>
                <w:sz w:val="24"/>
                <w:szCs w:val="24"/>
              </w:rPr>
              <w:t>合同，供方</w:t>
            </w:r>
            <w:r>
              <w:rPr>
                <w:rFonts w:eastAsiaTheme="minorEastAsia" w:hint="eastAsia"/>
                <w:sz w:val="24"/>
                <w:szCs w:val="24"/>
              </w:rPr>
              <w:t>隆回县</w:t>
            </w:r>
            <w:r w:rsidR="008C5BAA">
              <w:rPr>
                <w:rFonts w:eastAsiaTheme="minorEastAsia" w:hint="eastAsia"/>
                <w:sz w:val="24"/>
                <w:szCs w:val="24"/>
              </w:rPr>
              <w:t>祁都纸业有限公司</w:t>
            </w:r>
            <w:r w:rsidRPr="00276861">
              <w:rPr>
                <w:rFonts w:eastAsiaTheme="minorEastAsia" w:hint="eastAsia"/>
                <w:sz w:val="24"/>
                <w:szCs w:val="24"/>
              </w:rPr>
              <w:t>，采购产品</w:t>
            </w:r>
            <w:r w:rsidR="008C5BAA">
              <w:rPr>
                <w:rFonts w:eastAsiaTheme="minorEastAsia" w:hint="eastAsia"/>
                <w:sz w:val="24"/>
                <w:szCs w:val="24"/>
              </w:rPr>
              <w:t>拷贝纸</w:t>
            </w:r>
            <w:r w:rsidRPr="00276861">
              <w:rPr>
                <w:rFonts w:eastAsia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int="eastAsia"/>
                <w:sz w:val="24"/>
                <w:szCs w:val="24"/>
              </w:rPr>
              <w:t>规格：</w:t>
            </w:r>
            <w:r w:rsidR="008C5BAA">
              <w:rPr>
                <w:rFonts w:eastAsiaTheme="minorEastAsia" w:hint="eastAsia"/>
                <w:sz w:val="24"/>
                <w:szCs w:val="24"/>
              </w:rPr>
              <w:t>1092*787mm</w:t>
            </w:r>
            <w:r w:rsidR="008C5BAA">
              <w:rPr>
                <w:rFonts w:eastAsiaTheme="minorEastAsia" w:hint="eastAsia"/>
                <w:sz w:val="24"/>
                <w:szCs w:val="24"/>
              </w:rPr>
              <w:t>，克重</w:t>
            </w:r>
            <w:r w:rsidR="008C5BAA">
              <w:rPr>
                <w:rFonts w:eastAsiaTheme="minorEastAsia" w:hint="eastAsia"/>
                <w:sz w:val="24"/>
                <w:szCs w:val="24"/>
              </w:rPr>
              <w:t>14g</w:t>
            </w:r>
            <w:r w:rsidR="008C5BAA">
              <w:rPr>
                <w:rFonts w:eastAsiaTheme="minorEastAsia" w:hint="eastAsia"/>
                <w:sz w:val="24"/>
                <w:szCs w:val="24"/>
              </w:rPr>
              <w:t>，</w:t>
            </w:r>
            <w:r w:rsidRPr="00276861">
              <w:rPr>
                <w:rFonts w:eastAsiaTheme="minorEastAsia" w:hint="eastAsia"/>
                <w:sz w:val="24"/>
                <w:szCs w:val="24"/>
              </w:rPr>
              <w:t>数量：</w:t>
            </w:r>
            <w:r w:rsidR="008C5BAA">
              <w:rPr>
                <w:rFonts w:eastAsiaTheme="minorEastAsia" w:hint="eastAsia"/>
                <w:sz w:val="24"/>
                <w:szCs w:val="24"/>
              </w:rPr>
              <w:t>6.0158</w:t>
            </w:r>
            <w:r w:rsidR="008C5BAA">
              <w:rPr>
                <w:rFonts w:eastAsiaTheme="minorEastAsia" w:hint="eastAsia"/>
                <w:sz w:val="24"/>
                <w:szCs w:val="24"/>
              </w:rPr>
              <w:t>吨</w:t>
            </w:r>
            <w:r>
              <w:rPr>
                <w:rFonts w:eastAsiaTheme="minorEastAsia" w:hint="eastAsia"/>
                <w:sz w:val="24"/>
                <w:szCs w:val="24"/>
              </w:rPr>
              <w:t>；</w:t>
            </w:r>
            <w:r w:rsidR="008C5BAA" w:rsidRPr="00276861">
              <w:rPr>
                <w:rFonts w:eastAsiaTheme="minorEastAsia" w:hint="eastAsia"/>
                <w:sz w:val="24"/>
                <w:szCs w:val="24"/>
              </w:rPr>
              <w:t>采购产品</w:t>
            </w:r>
            <w:r w:rsidR="008C5BAA">
              <w:rPr>
                <w:rFonts w:eastAsiaTheme="minorEastAsia" w:hint="eastAsia"/>
                <w:sz w:val="24"/>
                <w:szCs w:val="24"/>
              </w:rPr>
              <w:t>拷贝纸</w:t>
            </w:r>
            <w:r w:rsidR="008C5BAA" w:rsidRPr="00276861">
              <w:rPr>
                <w:rFonts w:eastAsiaTheme="minorEastAsia" w:hint="eastAsia"/>
                <w:sz w:val="24"/>
                <w:szCs w:val="24"/>
              </w:rPr>
              <w:t>，</w:t>
            </w:r>
            <w:r w:rsidR="008C5BAA">
              <w:rPr>
                <w:rFonts w:eastAsiaTheme="minorEastAsia" w:hint="eastAsia"/>
                <w:sz w:val="24"/>
                <w:szCs w:val="24"/>
              </w:rPr>
              <w:t>规格：</w:t>
            </w:r>
            <w:r w:rsidR="008C5BAA">
              <w:rPr>
                <w:rFonts w:eastAsiaTheme="minorEastAsia" w:hint="eastAsia"/>
                <w:sz w:val="24"/>
                <w:szCs w:val="24"/>
              </w:rPr>
              <w:t>1092*787mm</w:t>
            </w:r>
            <w:r w:rsidR="008C5BAA">
              <w:rPr>
                <w:rFonts w:eastAsiaTheme="minorEastAsia" w:hint="eastAsia"/>
                <w:sz w:val="24"/>
                <w:szCs w:val="24"/>
              </w:rPr>
              <w:t>，克重</w:t>
            </w:r>
            <w:r w:rsidR="008C5BAA">
              <w:rPr>
                <w:rFonts w:eastAsiaTheme="minorEastAsia" w:hint="eastAsia"/>
                <w:sz w:val="24"/>
                <w:szCs w:val="24"/>
              </w:rPr>
              <w:t>17g</w:t>
            </w:r>
            <w:r w:rsidR="008C5BAA">
              <w:rPr>
                <w:rFonts w:eastAsiaTheme="minorEastAsia" w:hint="eastAsia"/>
                <w:sz w:val="24"/>
                <w:szCs w:val="24"/>
              </w:rPr>
              <w:t>，</w:t>
            </w:r>
            <w:r w:rsidR="008C5BAA" w:rsidRPr="00276861">
              <w:rPr>
                <w:rFonts w:eastAsiaTheme="minorEastAsia" w:hint="eastAsia"/>
                <w:sz w:val="24"/>
                <w:szCs w:val="24"/>
              </w:rPr>
              <w:t>数量：</w:t>
            </w:r>
            <w:r w:rsidR="008C5BAA">
              <w:rPr>
                <w:rFonts w:eastAsiaTheme="minorEastAsia" w:hint="eastAsia"/>
                <w:sz w:val="24"/>
                <w:szCs w:val="24"/>
              </w:rPr>
              <w:t>2.0454</w:t>
            </w:r>
            <w:r w:rsidR="008C5BAA">
              <w:rPr>
                <w:rFonts w:eastAsiaTheme="minorEastAsia" w:hint="eastAsia"/>
                <w:sz w:val="24"/>
                <w:szCs w:val="24"/>
              </w:rPr>
              <w:t>吨</w:t>
            </w:r>
            <w:r>
              <w:rPr>
                <w:rFonts w:eastAsiaTheme="minorEastAsia" w:hint="eastAsia"/>
                <w:sz w:val="24"/>
                <w:szCs w:val="24"/>
              </w:rPr>
              <w:t>；</w:t>
            </w:r>
            <w:r w:rsidRPr="00276861">
              <w:rPr>
                <w:rFonts w:eastAsiaTheme="minorEastAsia" w:hint="eastAsia"/>
                <w:sz w:val="24"/>
                <w:szCs w:val="24"/>
              </w:rPr>
              <w:t>。交货地点买方仓库，货到买方验收完毕三日内付款，另外有计量方式、结算方式、质量要求等要求，双方签字盖章。</w:t>
            </w:r>
          </w:p>
          <w:p w:rsidR="00276861" w:rsidRPr="00276861" w:rsidRDefault="008C5BAA" w:rsidP="0027686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另外再抽查几份采购，有加盖合同章及</w:t>
            </w:r>
            <w:r w:rsidR="00276861" w:rsidRPr="00276861">
              <w:rPr>
                <w:rFonts w:eastAsiaTheme="minorEastAsia" w:hint="eastAsia"/>
                <w:sz w:val="24"/>
                <w:szCs w:val="24"/>
              </w:rPr>
              <w:t>签核，情况基本同上。</w:t>
            </w:r>
          </w:p>
          <w:p w:rsidR="00276861" w:rsidRPr="00276861" w:rsidRDefault="00276861" w:rsidP="0027686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  <w:r w:rsidRPr="00276861">
              <w:rPr>
                <w:rFonts w:eastAsiaTheme="minorEastAsia" w:hint="eastAsia"/>
                <w:sz w:val="24"/>
                <w:szCs w:val="24"/>
              </w:rPr>
              <w:lastRenderedPageBreak/>
              <w:t>提供给外部供方的信息表述清晰、充分。</w:t>
            </w:r>
          </w:p>
          <w:p w:rsidR="001B65B6" w:rsidRPr="00952C4B" w:rsidRDefault="00276861" w:rsidP="00952C4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276861">
              <w:rPr>
                <w:rFonts w:eastAsiaTheme="minorEastAsia" w:hint="eastAsia"/>
                <w:sz w:val="24"/>
                <w:szCs w:val="24"/>
              </w:rPr>
              <w:t>采购产品验证通常采取查验产品外观、合格证、数量的方式，具体详见生产部审核记录。</w:t>
            </w:r>
          </w:p>
        </w:tc>
        <w:tc>
          <w:tcPr>
            <w:tcW w:w="1585" w:type="dxa"/>
          </w:tcPr>
          <w:p w:rsidR="001B65B6" w:rsidRDefault="00157017">
            <w:r>
              <w:lastRenderedPageBreak/>
              <w:t>符合</w:t>
            </w:r>
          </w:p>
          <w:p w:rsidR="00A405AC" w:rsidRDefault="00A405AC" w:rsidP="00157017"/>
        </w:tc>
      </w:tr>
      <w:tr w:rsidR="00FD5E6E" w:rsidTr="00E162D3">
        <w:trPr>
          <w:trHeight w:val="2110"/>
        </w:trPr>
        <w:tc>
          <w:tcPr>
            <w:tcW w:w="2160" w:type="dxa"/>
            <w:vAlign w:val="center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09" w:type="dxa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9755" w:type="dxa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BC2492">
              <w:rPr>
                <w:rFonts w:eastAsiaTheme="minorEastAsia" w:hAnsiTheme="minorEastAsia"/>
                <w:sz w:val="24"/>
                <w:szCs w:val="24"/>
              </w:rPr>
              <w:t>采购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部按照办公过程和采购服务过程对环境因素、危险源进行了辨识，辨识时考虑了三种时态：过去、现在和将来，和三种状态：正常、异常和紧急。</w:t>
            </w:r>
          </w:p>
          <w:p w:rsidR="00FD5E6E" w:rsidRPr="00194789" w:rsidRDefault="00BC2492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查采购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部的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“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”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</w:t>
            </w:r>
            <w:r>
              <w:rPr>
                <w:rFonts w:eastAsiaTheme="minorEastAsia" w:hAnsiTheme="minorEastAsia"/>
                <w:sz w:val="24"/>
                <w:szCs w:val="24"/>
              </w:rPr>
              <w:t>活动宣传材料的处置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等环境因素，识别时能考虑产品生命周期观点。</w:t>
            </w:r>
          </w:p>
          <w:p w:rsidR="00FD5E6E" w:rsidRPr="00194789" w:rsidRDefault="00BC2492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查《重要环境因素清单》，涉及采购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部有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项重要环境因素，包括包括：潜在火灾、固体废弃物的排放。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FD5E6E" w:rsidRPr="00194789" w:rsidRDefault="00BC2492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查采购</w:t>
            </w:r>
            <w:r w:rsidR="00FD5E6E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“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”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，识别</w:t>
            </w:r>
            <w:r w:rsidR="00FD5E6E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="00FD5E6E" w:rsidRPr="00DB1DE5">
              <w:rPr>
                <w:rFonts w:eastAsiaTheme="minorEastAsia" w:hAnsiTheme="minorEastAsia" w:hint="eastAsia"/>
                <w:sz w:val="24"/>
                <w:szCs w:val="24"/>
              </w:rPr>
              <w:t>电线破损裸露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电器漏电触电、</w:t>
            </w:r>
            <w:r w:rsidR="00FD5E6E" w:rsidRPr="00A13EE3">
              <w:rPr>
                <w:rFonts w:eastAsiaTheme="minorEastAsia" w:hAnsiTheme="minorEastAsia" w:hint="eastAsia"/>
                <w:sz w:val="24"/>
                <w:szCs w:val="24"/>
              </w:rPr>
              <w:t>电脑显示屏的辐射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、电器</w:t>
            </w:r>
            <w:r w:rsidR="00FD5E6E" w:rsidRPr="00A13EE3">
              <w:rPr>
                <w:rFonts w:eastAsiaTheme="minorEastAsia" w:hAnsiTheme="minorEastAsia" w:hint="eastAsia"/>
                <w:sz w:val="24"/>
                <w:szCs w:val="24"/>
              </w:rPr>
              <w:t>超负荷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="00BC2492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个不可接受风险，包括：</w:t>
            </w:r>
            <w:r w:rsidRPr="008F04A3">
              <w:rPr>
                <w:rFonts w:eastAsiaTheme="minorEastAsia" w:hAnsiTheme="minorEastAsia"/>
                <w:color w:val="000000"/>
                <w:sz w:val="24"/>
                <w:szCs w:val="24"/>
              </w:rPr>
              <w:t>触电、火灾事故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t>符合</w:t>
            </w:r>
          </w:p>
        </w:tc>
      </w:tr>
      <w:tr w:rsidR="008432E7" w:rsidTr="00EA11FE">
        <w:trPr>
          <w:trHeight w:val="689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</w:t>
            </w:r>
            <w:r w:rsidR="00F51309">
              <w:rPr>
                <w:rFonts w:eastAsiaTheme="minorEastAsia"/>
                <w:color w:val="000000"/>
                <w:sz w:val="24"/>
                <w:szCs w:val="24"/>
              </w:rPr>
              <w:t>O</w:t>
            </w: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755" w:type="dxa"/>
            <w:vAlign w:val="center"/>
          </w:tcPr>
          <w:p w:rsidR="00581617" w:rsidRPr="00581617" w:rsidRDefault="00581617" w:rsidP="0058161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编制并实施了环境控制程序和管理制度。</w:t>
            </w:r>
          </w:p>
          <w:p w:rsidR="00581617" w:rsidRPr="00581617" w:rsidRDefault="00581617" w:rsidP="0058161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公司通过各部门申报采购计划批准后进行采购，流程是申报计划→评审→总经理批准→签订合同→采购。</w:t>
            </w:r>
          </w:p>
          <w:p w:rsidR="00581617" w:rsidRPr="00581617" w:rsidRDefault="00581617" w:rsidP="0058161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公司目前采购的主要原材料有：</w:t>
            </w:r>
            <w:r w:rsidR="00F176D7">
              <w:rPr>
                <w:rFonts w:eastAsiaTheme="minorEastAsia" w:hAnsiTheme="minorEastAsia" w:hint="eastAsia"/>
                <w:sz w:val="24"/>
                <w:szCs w:val="24"/>
              </w:rPr>
              <w:t>白板纸、牛皮纸、拷贝纸、新闻纸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等；</w:t>
            </w:r>
            <w:r w:rsidR="00F176D7">
              <w:rPr>
                <w:rFonts w:eastAsiaTheme="minorEastAsia" w:hAnsiTheme="minorEastAsia" w:hint="eastAsia"/>
                <w:sz w:val="24"/>
                <w:szCs w:val="24"/>
              </w:rPr>
              <w:t>工厂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主要</w:t>
            </w:r>
            <w:r w:rsidR="00F176D7">
              <w:rPr>
                <w:rFonts w:eastAsiaTheme="minorEastAsia" w:hAnsiTheme="minorEastAsia" w:hint="eastAsia"/>
                <w:sz w:val="24"/>
                <w:szCs w:val="24"/>
              </w:rPr>
              <w:t>对纸制品的加工，有产品检验记录、合格证、产品标签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等记录。</w:t>
            </w:r>
          </w:p>
          <w:p w:rsidR="00581617" w:rsidRPr="00581617" w:rsidRDefault="00581617" w:rsidP="0058161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本部门办公中所使用的办公用品均由公司行政部负责统一打印、复印，产生的废弃物，由行政部统一处理。</w:t>
            </w:r>
          </w:p>
          <w:p w:rsidR="00581617" w:rsidRPr="00581617" w:rsidRDefault="00581617" w:rsidP="0058161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581617" w:rsidRPr="00581617" w:rsidRDefault="00581617" w:rsidP="0058161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采购部和仓库内主要是电的使用，电器有漏</w:t>
            </w:r>
            <w:r w:rsidR="00F176D7">
              <w:rPr>
                <w:rFonts w:eastAsiaTheme="minorEastAsia" w:hAnsiTheme="minorEastAsia" w:hint="eastAsia"/>
                <w:sz w:val="24"/>
                <w:szCs w:val="24"/>
              </w:rPr>
              <w:t>电保护器，经常对电路、电源进行检查，没有露电现象发生，查见有环境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安全检查记录，</w:t>
            </w:r>
            <w:r w:rsidR="00F176D7">
              <w:rPr>
                <w:rFonts w:eastAsiaTheme="minorEastAsia" w:hAnsiTheme="minorEastAsia" w:hint="eastAsia"/>
                <w:sz w:val="24"/>
                <w:szCs w:val="24"/>
              </w:rPr>
              <w:t>2020.3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F176D7">
              <w:rPr>
                <w:rFonts w:eastAsiaTheme="minorEastAsia" w:hAnsiTheme="minorEastAsia" w:hint="eastAsia"/>
                <w:sz w:val="24"/>
                <w:szCs w:val="24"/>
              </w:rPr>
              <w:t>---2020.6</w:t>
            </w:r>
            <w:r w:rsidR="00F176D7">
              <w:rPr>
                <w:rFonts w:eastAsiaTheme="minorEastAsia" w:hAnsiTheme="minorEastAsia" w:hint="eastAsia"/>
                <w:sz w:val="24"/>
                <w:szCs w:val="24"/>
              </w:rPr>
              <w:t>月份检查结果正常，检查人涂昌文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581617" w:rsidRPr="00581617" w:rsidRDefault="00581617" w:rsidP="0058161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7.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提供《重要相关方施加影响一览表》，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F176D7">
              <w:rPr>
                <w:rFonts w:eastAsiaTheme="minorEastAsia" w:hAnsiTheme="minorEastAsia" w:hint="eastAsia"/>
                <w:sz w:val="24"/>
                <w:szCs w:val="24"/>
              </w:rPr>
              <w:t>20.3.10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日对采购物资相关方、销售客户、周边社区施加影响，内容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: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将公司的环境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职业健康安全方针、重要环境因素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危险源等，通过告知书的方式通知对方。</w:t>
            </w:r>
          </w:p>
          <w:p w:rsidR="00581617" w:rsidRPr="00581617" w:rsidRDefault="00581617" w:rsidP="0058161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8.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581617" w:rsidRPr="00581617" w:rsidRDefault="00581617" w:rsidP="0058161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9.</w:t>
            </w:r>
            <w:r w:rsidR="00F176D7">
              <w:rPr>
                <w:rFonts w:eastAsiaTheme="minorEastAsia" w:hAnsiTheme="minorEastAsia" w:hint="eastAsia"/>
                <w:sz w:val="24"/>
                <w:szCs w:val="24"/>
              </w:rPr>
              <w:t>仓库分为材料仓和成品仓，按原材料、半成品、成品摆放，现场查看物料排放整齐，物料标识清晰</w:t>
            </w: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581617" w:rsidRPr="00581617" w:rsidRDefault="00581617" w:rsidP="0058161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现场巡视办公区域和仓库区域配备了消防栓和灭火器，状况正常。</w:t>
            </w:r>
          </w:p>
          <w:p w:rsidR="008432E7" w:rsidRPr="00FA6258" w:rsidRDefault="00581617" w:rsidP="00F176D7">
            <w:pPr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581617">
              <w:rPr>
                <w:rFonts w:eastAsiaTheme="minorEastAsia" w:hAnsiTheme="minorEastAsia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  <w:tr w:rsidR="008432E7" w:rsidTr="00FA6258">
        <w:trPr>
          <w:trHeight w:val="1670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09" w:type="dxa"/>
            <w:vAlign w:val="center"/>
          </w:tcPr>
          <w:p w:rsidR="008432E7" w:rsidRPr="00FD5E6E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</w:t>
            </w:r>
            <w:r w:rsidR="00FD5E6E">
              <w:rPr>
                <w:rFonts w:eastAsiaTheme="minorEastAsia"/>
                <w:color w:val="000000"/>
                <w:sz w:val="24"/>
                <w:szCs w:val="24"/>
              </w:rPr>
              <w:t>O</w:t>
            </w: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755" w:type="dxa"/>
            <w:vAlign w:val="center"/>
          </w:tcPr>
          <w:p w:rsidR="00F176D7" w:rsidRDefault="00F176D7" w:rsidP="00F176D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编制了《应急准备和响应程序》，建立了火灾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、触电、机械伤害等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应急预案，由行政部组织演练，提供了应急预案演习记录，</w:t>
            </w:r>
          </w:p>
          <w:p w:rsidR="00F176D7" w:rsidRPr="002D2568" w:rsidRDefault="00F176D7" w:rsidP="00F176D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查火灾应急演练记录，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演练时间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 xml:space="preserve">  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F176D7" w:rsidRPr="002D2568" w:rsidRDefault="00F176D7" w:rsidP="00F176D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负责人：刘南方</w:t>
            </w:r>
          </w:p>
          <w:p w:rsidR="00F176D7" w:rsidRPr="002D2568" w:rsidRDefault="00F176D7" w:rsidP="00F176D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参加人：全体员工</w:t>
            </w:r>
          </w:p>
          <w:p w:rsidR="00F176D7" w:rsidRPr="002D2568" w:rsidRDefault="00F176D7" w:rsidP="00F176D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F176D7" w:rsidRPr="002D2568" w:rsidRDefault="00F176D7" w:rsidP="00F176D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F176D7" w:rsidRPr="002D2568" w:rsidRDefault="00F176D7" w:rsidP="00F176D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F176D7" w:rsidRPr="002D2568" w:rsidRDefault="00F176D7" w:rsidP="00F176D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F176D7" w:rsidRPr="002D2568" w:rsidRDefault="00F176D7" w:rsidP="00F176D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F176D7" w:rsidRDefault="00F176D7" w:rsidP="00F176D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F176D7" w:rsidRPr="002D2568" w:rsidRDefault="00F176D7" w:rsidP="00F176D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再查触电应急演练记录，情况基本同上。</w:t>
            </w:r>
          </w:p>
          <w:p w:rsidR="00F176D7" w:rsidRDefault="00F176D7" w:rsidP="00F176D7">
            <w:pPr>
              <w:spacing w:line="360" w:lineRule="auto"/>
              <w:ind w:firstLineChars="250" w:firstLine="60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戴口罩、是否发热、办公区域消毒、分餐制用餐时间管理等，严格按政府和预案的要求执行。</w:t>
            </w:r>
          </w:p>
          <w:p w:rsidR="008432E7" w:rsidRPr="00FD5E6E" w:rsidRDefault="00F176D7" w:rsidP="00F176D7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</w:tbl>
    <w:p w:rsidR="008432E7" w:rsidRDefault="008432E7">
      <w:pPr>
        <w:jc w:val="center"/>
      </w:pPr>
    </w:p>
    <w:p w:rsidR="008432E7" w:rsidRDefault="008432E7">
      <w:pPr>
        <w:jc w:val="center"/>
      </w:pPr>
    </w:p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32" w:rsidRDefault="00F86232" w:rsidP="008432E7">
      <w:r>
        <w:separator/>
      </w:r>
    </w:p>
  </w:endnote>
  <w:endnote w:type="continuationSeparator" w:id="1">
    <w:p w:rsidR="00F86232" w:rsidRDefault="00F86232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314DE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76D7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76D7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32" w:rsidRDefault="00F86232" w:rsidP="008432E7">
      <w:r>
        <w:separator/>
      </w:r>
    </w:p>
  </w:footnote>
  <w:footnote w:type="continuationSeparator" w:id="1">
    <w:p w:rsidR="00F86232" w:rsidRDefault="00F86232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33" w:rsidRDefault="0009253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2533" w:rsidRDefault="00314DED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092533" w:rsidRDefault="0009253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2533">
      <w:rPr>
        <w:rStyle w:val="CharChar1"/>
        <w:rFonts w:hint="default"/>
        <w:w w:val="90"/>
      </w:rPr>
      <w:t>Beijing International Standard united Certification Co.,Ltd.</w:t>
    </w:r>
  </w:p>
  <w:p w:rsidR="00092533" w:rsidRDefault="000925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25A6A"/>
    <w:rsid w:val="00036062"/>
    <w:rsid w:val="00066763"/>
    <w:rsid w:val="00087484"/>
    <w:rsid w:val="00092533"/>
    <w:rsid w:val="000C70C7"/>
    <w:rsid w:val="000F086F"/>
    <w:rsid w:val="00120AE6"/>
    <w:rsid w:val="00157017"/>
    <w:rsid w:val="001B65B6"/>
    <w:rsid w:val="001C77F1"/>
    <w:rsid w:val="00272E91"/>
    <w:rsid w:val="0027655C"/>
    <w:rsid w:val="00276861"/>
    <w:rsid w:val="002C4576"/>
    <w:rsid w:val="00314DED"/>
    <w:rsid w:val="003831AB"/>
    <w:rsid w:val="003A7E8F"/>
    <w:rsid w:val="003F3881"/>
    <w:rsid w:val="004244A6"/>
    <w:rsid w:val="00441AB2"/>
    <w:rsid w:val="0046592B"/>
    <w:rsid w:val="004D5D26"/>
    <w:rsid w:val="00572FAE"/>
    <w:rsid w:val="00581617"/>
    <w:rsid w:val="005A6AF6"/>
    <w:rsid w:val="005D7407"/>
    <w:rsid w:val="00610E50"/>
    <w:rsid w:val="006531B6"/>
    <w:rsid w:val="00692248"/>
    <w:rsid w:val="00693044"/>
    <w:rsid w:val="006F653C"/>
    <w:rsid w:val="00724FA6"/>
    <w:rsid w:val="00747E87"/>
    <w:rsid w:val="00774E8D"/>
    <w:rsid w:val="00805ACB"/>
    <w:rsid w:val="00816586"/>
    <w:rsid w:val="008432E7"/>
    <w:rsid w:val="00871F49"/>
    <w:rsid w:val="008C5BAA"/>
    <w:rsid w:val="00915139"/>
    <w:rsid w:val="00952C4B"/>
    <w:rsid w:val="009539F1"/>
    <w:rsid w:val="0096202E"/>
    <w:rsid w:val="009816B6"/>
    <w:rsid w:val="009F2DA6"/>
    <w:rsid w:val="00A074DB"/>
    <w:rsid w:val="00A405AC"/>
    <w:rsid w:val="00AC5EEA"/>
    <w:rsid w:val="00AD342E"/>
    <w:rsid w:val="00AE34EE"/>
    <w:rsid w:val="00B22820"/>
    <w:rsid w:val="00BA7754"/>
    <w:rsid w:val="00BB7084"/>
    <w:rsid w:val="00BC2492"/>
    <w:rsid w:val="00BF18A5"/>
    <w:rsid w:val="00C017BA"/>
    <w:rsid w:val="00C451D2"/>
    <w:rsid w:val="00C73171"/>
    <w:rsid w:val="00CB245B"/>
    <w:rsid w:val="00CC5D45"/>
    <w:rsid w:val="00D158EC"/>
    <w:rsid w:val="00E162D3"/>
    <w:rsid w:val="00E33843"/>
    <w:rsid w:val="00E42242"/>
    <w:rsid w:val="00EA11FE"/>
    <w:rsid w:val="00EC2974"/>
    <w:rsid w:val="00F01F55"/>
    <w:rsid w:val="00F0211B"/>
    <w:rsid w:val="00F13E3B"/>
    <w:rsid w:val="00F176D7"/>
    <w:rsid w:val="00F346E2"/>
    <w:rsid w:val="00F40AC7"/>
    <w:rsid w:val="00F46EF6"/>
    <w:rsid w:val="00F51309"/>
    <w:rsid w:val="00F638FD"/>
    <w:rsid w:val="00F86232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253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7</Pages>
  <Words>563</Words>
  <Characters>3211</Characters>
  <Application>Microsoft Office Word</Application>
  <DocSecurity>0</DocSecurity>
  <Lines>26</Lines>
  <Paragraphs>7</Paragraphs>
  <ScaleCrop>false</ScaleCrop>
  <Company>china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12</cp:revision>
  <dcterms:created xsi:type="dcterms:W3CDTF">2015-06-17T12:51:00Z</dcterms:created>
  <dcterms:modified xsi:type="dcterms:W3CDTF">2020-07-30T14:34:00Z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