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993"/>
      </w:tblGrid>
      <w:tr w:rsidR="008973EE" w:rsidRPr="000D7AD0" w:rsidTr="000D7AD0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0D7AD0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0D7AD0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0D7AD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0D7AD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8973EE" w:rsidRPr="000D7AD0" w:rsidRDefault="00971600" w:rsidP="00A11949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11949" w:rsidRPr="000D7AD0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部       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60CA2" w:rsidRPr="000D7AD0">
              <w:rPr>
                <w:rFonts w:ascii="楷体" w:eastAsia="楷体" w:hAnsi="楷体" w:hint="eastAsia"/>
                <w:sz w:val="24"/>
                <w:szCs w:val="24"/>
              </w:rPr>
              <w:t>郭尚萍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D60CA2" w:rsidRPr="000D7AD0">
              <w:rPr>
                <w:rFonts w:ascii="楷体" w:eastAsia="楷体" w:hAnsi="楷体" w:hint="eastAsia"/>
                <w:sz w:val="24"/>
                <w:szCs w:val="24"/>
              </w:rPr>
              <w:t>白国辉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8973EE" w:rsidRPr="000D7AD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0D7AD0" w:rsidTr="000D7AD0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973EE" w:rsidRPr="000D7AD0" w:rsidRDefault="00971600" w:rsidP="00CA575B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proofErr w:type="gramStart"/>
            <w:r w:rsidR="00D60CA2" w:rsidRPr="000D7AD0">
              <w:rPr>
                <w:rFonts w:ascii="楷体" w:eastAsia="楷体" w:hAnsi="楷体" w:hint="eastAsia"/>
                <w:sz w:val="24"/>
                <w:szCs w:val="24"/>
              </w:rPr>
              <w:t>季政</w:t>
            </w:r>
            <w:proofErr w:type="gramEnd"/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740B0" w:rsidRPr="000D7AD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A575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243882" w:rsidRPr="000D7A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A575B">
              <w:rPr>
                <w:rFonts w:ascii="楷体" w:eastAsia="楷体" w:hAnsi="楷体" w:hint="eastAsia"/>
                <w:sz w:val="24"/>
                <w:szCs w:val="24"/>
              </w:rPr>
              <w:t>28</w:t>
            </w:r>
          </w:p>
        </w:tc>
        <w:tc>
          <w:tcPr>
            <w:tcW w:w="993" w:type="dxa"/>
            <w:vMerge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0D7AD0" w:rsidTr="000D7AD0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973EE" w:rsidRPr="000D7AD0" w:rsidRDefault="00971600" w:rsidP="00FD5419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6A2318" w:rsidRPr="000D7AD0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8.5.3顾客或外部供方的财产、8.5.5交付后的活动</w:t>
            </w:r>
            <w:r w:rsidR="00FD5419" w:rsidRPr="000D7AD0">
              <w:rPr>
                <w:rFonts w:ascii="楷体" w:eastAsia="楷体" w:hAnsi="楷体" w:cs="Arial" w:hint="eastAsia"/>
                <w:sz w:val="24"/>
                <w:szCs w:val="24"/>
              </w:rPr>
              <w:t>、9.1.2顾客满意</w:t>
            </w:r>
            <w:r w:rsidR="006A2318" w:rsidRPr="000D7AD0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993" w:type="dxa"/>
            <w:vMerge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0D7AD0" w:rsidTr="000D7AD0">
        <w:trPr>
          <w:trHeight w:val="1255"/>
        </w:trPr>
        <w:tc>
          <w:tcPr>
            <w:tcW w:w="21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Q：5.3</w:t>
            </w:r>
          </w:p>
          <w:p w:rsidR="00637A0F" w:rsidRPr="000D7AD0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637A0F" w:rsidRPr="000D7AD0" w:rsidRDefault="00637A0F" w:rsidP="0093727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主要负责：供方管理控制、采购控制，与顾客有关的过程控制、负责顾客满意度调查、顾客财产、交付后活动等</w:t>
            </w:r>
          </w:p>
        </w:tc>
        <w:tc>
          <w:tcPr>
            <w:tcW w:w="993" w:type="dxa"/>
          </w:tcPr>
          <w:p w:rsidR="00637A0F" w:rsidRPr="000D7AD0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0D7AD0" w:rsidTr="000D7AD0">
        <w:trPr>
          <w:trHeight w:val="1565"/>
        </w:trPr>
        <w:tc>
          <w:tcPr>
            <w:tcW w:w="21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目标和方案</w:t>
            </w:r>
          </w:p>
        </w:tc>
        <w:tc>
          <w:tcPr>
            <w:tcW w:w="9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Q6.2</w:t>
            </w:r>
          </w:p>
        </w:tc>
        <w:tc>
          <w:tcPr>
            <w:tcW w:w="10596" w:type="dxa"/>
            <w:vAlign w:val="center"/>
          </w:tcPr>
          <w:p w:rsidR="00637A0F" w:rsidRPr="000D7AD0" w:rsidRDefault="00637A0F" w:rsidP="0093727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部门目</w:t>
            </w: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 xml:space="preserve">标：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1842"/>
            </w:tblGrid>
            <w:tr w:rsidR="00637A0F" w:rsidRPr="000D7AD0" w:rsidTr="00937273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637A0F" w:rsidRPr="000D7AD0" w:rsidRDefault="00637A0F" w:rsidP="00937273">
                  <w:pPr>
                    <w:spacing w:line="0" w:lineRule="atLeast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0D7AD0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1842" w:type="dxa"/>
                  <w:vAlign w:val="center"/>
                </w:tcPr>
                <w:p w:rsidR="00637A0F" w:rsidRPr="000D7AD0" w:rsidRDefault="00637A0F" w:rsidP="00937273">
                  <w:pPr>
                    <w:spacing w:line="0" w:lineRule="atLeast"/>
                    <w:jc w:val="center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0D7AD0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96％</w:t>
                  </w:r>
                </w:p>
              </w:tc>
            </w:tr>
          </w:tbl>
          <w:p w:rsidR="00637A0F" w:rsidRPr="000D7AD0" w:rsidRDefault="00637A0F" w:rsidP="00CA57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考核情况，经查</w:t>
            </w:r>
            <w:r w:rsidR="00FD5419" w:rsidRPr="000D7AD0">
              <w:rPr>
                <w:rFonts w:ascii="楷体" w:eastAsia="楷体" w:hAnsi="楷体" w:cs="Arial" w:hint="eastAsia"/>
                <w:sz w:val="24"/>
                <w:szCs w:val="24"/>
              </w:rPr>
              <w:t>2020.</w:t>
            </w:r>
            <w:r w:rsidR="00CA575B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="00FD5419" w:rsidRPr="000D7AD0">
              <w:rPr>
                <w:rFonts w:ascii="楷体" w:eastAsia="楷体" w:hAnsi="楷体" w:cs="Arial" w:hint="eastAsia"/>
                <w:sz w:val="24"/>
                <w:szCs w:val="24"/>
              </w:rPr>
              <w:t>.3日考核</w:t>
            </w: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已完成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637A0F" w:rsidRPr="000D7AD0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0D7AD0" w:rsidTr="000D7AD0">
        <w:trPr>
          <w:trHeight w:val="2110"/>
        </w:trPr>
        <w:tc>
          <w:tcPr>
            <w:tcW w:w="21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QMS:8.2.1</w:t>
            </w:r>
            <w:r w:rsidRPr="000D7AD0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596" w:type="dxa"/>
          </w:tcPr>
          <w:p w:rsidR="00637A0F" w:rsidRPr="000D7AD0" w:rsidRDefault="00637A0F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公司产品主要是</w:t>
            </w:r>
            <w:bookmarkStart w:id="0" w:name="审核范围"/>
            <w:r w:rsidR="000D7AD0" w:rsidRPr="000D7AD0">
              <w:rPr>
                <w:rFonts w:ascii="楷体" w:eastAsia="楷体" w:hAnsi="楷体" w:cs="Arial" w:hint="eastAsia"/>
                <w:sz w:val="24"/>
                <w:szCs w:val="24"/>
              </w:rPr>
              <w:t>防静电服、阻燃防护服、普通工作服</w:t>
            </w:r>
            <w:bookmarkEnd w:id="0"/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，由业务人员负责与客户进行沟通，主要沟通内容为产品要求、价格、数量、发货日期等信息，过程中主要针对进度、变更、修改、质量反馈等，售后主要沟通交付情况、顾客满意等。</w:t>
            </w:r>
          </w:p>
          <w:p w:rsidR="00637A0F" w:rsidRPr="000D7AD0" w:rsidRDefault="00637A0F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637A0F" w:rsidRPr="000D7AD0" w:rsidRDefault="00637A0F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供销部经理介绍企业未发生过因沟通不畅导致客户投诉的情况。</w:t>
            </w:r>
          </w:p>
        </w:tc>
        <w:tc>
          <w:tcPr>
            <w:tcW w:w="993" w:type="dxa"/>
          </w:tcPr>
          <w:p w:rsidR="00637A0F" w:rsidRPr="000D7AD0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0D7AD0" w:rsidTr="000D7AD0">
        <w:trPr>
          <w:trHeight w:val="1385"/>
        </w:trPr>
        <w:tc>
          <w:tcPr>
            <w:tcW w:w="21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与产品有关要求的确定，</w:t>
            </w: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与产品有关要求评审</w:t>
            </w:r>
          </w:p>
        </w:tc>
        <w:tc>
          <w:tcPr>
            <w:tcW w:w="960" w:type="dxa"/>
            <w:vAlign w:val="center"/>
          </w:tcPr>
          <w:p w:rsidR="00637A0F" w:rsidRPr="000D7AD0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QMS：8.2.2、8.2.3</w:t>
            </w:r>
            <w:r w:rsidRPr="000D7AD0">
              <w:rPr>
                <w:rFonts w:ascii="楷体" w:eastAsia="楷体" w:hAnsi="楷体" w:cs="楷体"/>
                <w:szCs w:val="24"/>
              </w:rPr>
              <w:t xml:space="preserve"> </w:t>
            </w:r>
          </w:p>
        </w:tc>
        <w:tc>
          <w:tcPr>
            <w:tcW w:w="10596" w:type="dxa"/>
          </w:tcPr>
          <w:p w:rsidR="00637A0F" w:rsidRPr="000D7AD0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主要业务以招标文件、订单、合同、电话、邮件、传真等形式确定与产品有关的要求，均已保存或进行相应的记录。对顾客的要求由供销部内勤直接对顾客要求进行识别、确认，对于存在的问题直接提出和顾客进行交流沟通。</w:t>
            </w:r>
          </w:p>
          <w:p w:rsidR="00637A0F" w:rsidRPr="000D7AD0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企业对产品要求进行识别确认，由供销部经理组织人员评审，经评审能满足要求后签订销售合同，合同由总经理或其授权人签字并加盖企业公章，然后回传给顾客。</w:t>
            </w:r>
          </w:p>
          <w:p w:rsidR="006C4842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抽1）查2019.</w:t>
            </w:r>
            <w:r w:rsidR="00C97BAE">
              <w:rPr>
                <w:rFonts w:ascii="楷体" w:eastAsia="楷体" w:hAnsi="楷体" w:cs="楷体" w:hint="eastAsia"/>
                <w:szCs w:val="24"/>
              </w:rPr>
              <w:t>6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</w:t>
            </w:r>
            <w:r w:rsidR="00C97BAE">
              <w:rPr>
                <w:rFonts w:ascii="楷体" w:eastAsia="楷体" w:hAnsi="楷体" w:cs="楷体" w:hint="eastAsia"/>
                <w:szCs w:val="24"/>
              </w:rPr>
              <w:t>15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日客户</w:t>
            </w:r>
            <w:r w:rsidR="00C97BAE" w:rsidRPr="00C97BAE">
              <w:rPr>
                <w:rFonts w:ascii="楷体" w:eastAsia="楷体" w:hAnsi="楷体" w:cs="楷体" w:hint="eastAsia"/>
                <w:szCs w:val="24"/>
              </w:rPr>
              <w:t>中石油管道有限责任公司西气东输分公司合肥管理处</w:t>
            </w:r>
            <w:r w:rsidR="00C97BAE" w:rsidRPr="000D7AD0">
              <w:rPr>
                <w:rFonts w:ascii="楷体" w:eastAsia="楷体" w:hAnsi="楷体" w:cs="楷体" w:hint="eastAsia"/>
                <w:szCs w:val="24"/>
              </w:rPr>
              <w:t>采购</w:t>
            </w:r>
            <w:r w:rsidR="00C97BAE" w:rsidRPr="00C97BAE">
              <w:rPr>
                <w:rFonts w:ascii="楷体" w:eastAsia="楷体" w:hAnsi="楷体" w:cs="楷体" w:hint="eastAsia"/>
                <w:szCs w:val="24"/>
              </w:rPr>
              <w:t>2019年劳保防护用品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，合同中明确了质量、价格、交货期、数量、服务、付款方式等要求</w:t>
            </w:r>
            <w:r w:rsidR="006C4842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6C4842" w:rsidRDefault="00F17984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75A547D" wp14:editId="5F6847B4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98425</wp:posOffset>
                  </wp:positionV>
                  <wp:extent cx="3031490" cy="3585845"/>
                  <wp:effectExtent l="0" t="0" r="0" b="0"/>
                  <wp:wrapNone/>
                  <wp:docPr id="2" name="图片 2" descr="E:\360安全云盘同步版\国标联合审核\202004\沧州俏颖制衣有限公司\新建文件夹\合肥管理处\微信图片_202004121603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4\沧州俏颖制衣有限公司\新建文件夹\合肥管理处\微信图片_20200412160316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" t="14396" r="11689" b="21836"/>
                          <a:stretch/>
                        </pic:blipFill>
                        <pic:spPr bwMode="auto">
                          <a:xfrm>
                            <a:off x="0" y="0"/>
                            <a:ext cx="3031490" cy="358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F17984" w:rsidRDefault="00F17984" w:rsidP="00F17984">
            <w:pPr>
              <w:pStyle w:val="a7"/>
              <w:spacing w:line="360" w:lineRule="auto"/>
              <w:ind w:firstLineChars="100" w:firstLine="240"/>
              <w:rPr>
                <w:rFonts w:ascii="楷体" w:eastAsia="楷体" w:hAnsi="楷体" w:cs="楷体"/>
                <w:szCs w:val="24"/>
              </w:rPr>
            </w:pPr>
          </w:p>
          <w:p w:rsidR="00637A0F" w:rsidRPr="000D7AD0" w:rsidRDefault="00637A0F" w:rsidP="00F17984">
            <w:pPr>
              <w:pStyle w:val="a7"/>
              <w:spacing w:line="360" w:lineRule="auto"/>
              <w:ind w:firstLineChars="200" w:firstLine="48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企业先</w:t>
            </w:r>
            <w:r w:rsidR="00F17984">
              <w:rPr>
                <w:rFonts w:ascii="楷体" w:eastAsia="楷体" w:hAnsi="楷体" w:cs="楷体" w:hint="eastAsia"/>
                <w:szCs w:val="24"/>
              </w:rPr>
              <w:t>组织供销部、生产技术部人员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进行了合同评审</w:t>
            </w:r>
            <w:r w:rsidR="00F17984">
              <w:rPr>
                <w:rFonts w:ascii="楷体" w:eastAsia="楷体" w:hAnsi="楷体" w:cs="楷体" w:hint="eastAsia"/>
                <w:szCs w:val="24"/>
              </w:rPr>
              <w:t>，经评审可以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签订合同，</w:t>
            </w:r>
            <w:r w:rsidR="00F17984">
              <w:rPr>
                <w:rFonts w:ascii="楷体" w:eastAsia="楷体" w:hAnsi="楷体" w:cs="楷体" w:hint="eastAsia"/>
                <w:szCs w:val="24"/>
              </w:rPr>
              <w:t>加盖了企业公章回传客户，视为合同经过评审，作为能满足要求的证据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E4587E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2）查201</w:t>
            </w:r>
            <w:r w:rsidR="00E4587E">
              <w:rPr>
                <w:rFonts w:ascii="楷体" w:eastAsia="楷体" w:hAnsi="楷体" w:cs="楷体" w:hint="eastAsia"/>
                <w:szCs w:val="24"/>
              </w:rPr>
              <w:t>9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.1</w:t>
            </w:r>
            <w:r w:rsidR="00E4587E">
              <w:rPr>
                <w:rFonts w:ascii="楷体" w:eastAsia="楷体" w:hAnsi="楷体" w:cs="楷体" w:hint="eastAsia"/>
                <w:szCs w:val="24"/>
              </w:rPr>
              <w:t>0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.15日客户</w:t>
            </w:r>
            <w:r w:rsidR="00E4587E" w:rsidRPr="00E4587E">
              <w:rPr>
                <w:rFonts w:ascii="楷体" w:eastAsia="楷体" w:hAnsi="楷体" w:cs="楷体" w:hint="eastAsia"/>
                <w:szCs w:val="24"/>
              </w:rPr>
              <w:t>中国石油天然气股份有限公司管道呼和浩特输油气分公司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采购</w:t>
            </w:r>
            <w:r w:rsidR="00E4587E">
              <w:rPr>
                <w:rFonts w:ascii="楷体" w:eastAsia="楷体" w:hAnsi="楷体" w:cs="楷体" w:hint="eastAsia"/>
                <w:szCs w:val="24"/>
              </w:rPr>
              <w:t>工作服</w:t>
            </w:r>
            <w:r w:rsidR="001C6209">
              <w:rPr>
                <w:rFonts w:ascii="楷体" w:eastAsia="楷体" w:hAnsi="楷体" w:cs="楷体" w:hint="eastAsia"/>
                <w:szCs w:val="24"/>
              </w:rPr>
              <w:t>一批，</w:t>
            </w: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63C404" wp14:editId="74639EF9">
                  <wp:simplePos x="0" y="0"/>
                  <wp:positionH relativeFrom="column">
                    <wp:posOffset>156293</wp:posOffset>
                  </wp:positionH>
                  <wp:positionV relativeFrom="paragraph">
                    <wp:posOffset>109579</wp:posOffset>
                  </wp:positionV>
                  <wp:extent cx="5486400" cy="215646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C6209" w:rsidRPr="000D7AD0" w:rsidRDefault="001C6209" w:rsidP="001C6209">
            <w:pPr>
              <w:pStyle w:val="a7"/>
              <w:spacing w:line="360" w:lineRule="auto"/>
              <w:ind w:firstLineChars="200" w:firstLine="48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企业先</w:t>
            </w:r>
            <w:r>
              <w:rPr>
                <w:rFonts w:ascii="楷体" w:eastAsia="楷体" w:hAnsi="楷体" w:cs="楷体" w:hint="eastAsia"/>
                <w:szCs w:val="24"/>
              </w:rPr>
              <w:t>组织供销部、生产技术部人员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进行了合同评审</w:t>
            </w:r>
            <w:r>
              <w:rPr>
                <w:rFonts w:ascii="楷体" w:eastAsia="楷体" w:hAnsi="楷体" w:cs="楷体" w:hint="eastAsia"/>
                <w:szCs w:val="24"/>
              </w:rPr>
              <w:t>，经评审可以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签订合同，</w:t>
            </w:r>
            <w:r>
              <w:rPr>
                <w:rFonts w:ascii="楷体" w:eastAsia="楷体" w:hAnsi="楷体" w:cs="楷体" w:hint="eastAsia"/>
                <w:szCs w:val="24"/>
              </w:rPr>
              <w:t>加盖了企业公章回传客户，视为合同经过评审，作为能满足要求的证据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637A0F" w:rsidRPr="000D7AD0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E5FA5" w:rsidRDefault="00637A0F" w:rsidP="005C33C5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3）查201</w:t>
            </w:r>
            <w:r w:rsidR="00F622AE">
              <w:rPr>
                <w:rFonts w:ascii="楷体" w:eastAsia="楷体" w:hAnsi="楷体" w:cs="楷体" w:hint="eastAsia"/>
                <w:szCs w:val="24"/>
              </w:rPr>
              <w:t>9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</w:t>
            </w:r>
            <w:r w:rsidR="00F622AE">
              <w:rPr>
                <w:rFonts w:ascii="楷体" w:eastAsia="楷体" w:hAnsi="楷体" w:cs="楷体" w:hint="eastAsia"/>
                <w:szCs w:val="24"/>
              </w:rPr>
              <w:t>5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.24日客户</w:t>
            </w:r>
            <w:r w:rsidR="005C33C5" w:rsidRPr="005C33C5">
              <w:rPr>
                <w:rFonts w:ascii="楷体" w:eastAsia="楷体" w:hAnsi="楷体" w:cs="楷体" w:hint="eastAsia"/>
                <w:szCs w:val="24"/>
              </w:rPr>
              <w:t>中国石油集团西南管道有限公司南宁输油气分公司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采购</w:t>
            </w:r>
            <w:r w:rsidR="006E5FA5">
              <w:rPr>
                <w:rFonts w:ascii="楷体" w:eastAsia="楷体" w:hAnsi="楷体" w:cs="楷体" w:hint="eastAsia"/>
                <w:szCs w:val="24"/>
              </w:rPr>
              <w:t>防静电工作服</w:t>
            </w:r>
            <w:r w:rsidR="00F87570">
              <w:rPr>
                <w:rFonts w:ascii="楷体" w:eastAsia="楷体" w:hAnsi="楷体" w:cs="楷体" w:hint="eastAsia"/>
                <w:szCs w:val="24"/>
              </w:rPr>
              <w:t>，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合同中明确了质量、价格、交货期、数量、服务、付款方式等要求，</w:t>
            </w:r>
          </w:p>
          <w:p w:rsidR="006E5FA5" w:rsidRDefault="006E5FA5" w:rsidP="005C33C5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E5FA5" w:rsidRDefault="006E5FA5" w:rsidP="005C33C5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16AE23F" wp14:editId="1C76519F">
                  <wp:simplePos x="0" y="0"/>
                  <wp:positionH relativeFrom="column">
                    <wp:posOffset>300162</wp:posOffset>
                  </wp:positionH>
                  <wp:positionV relativeFrom="paragraph">
                    <wp:posOffset>79485</wp:posOffset>
                  </wp:positionV>
                  <wp:extent cx="5486400" cy="59880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5FA5" w:rsidRDefault="006E5FA5" w:rsidP="005C33C5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E5FA5" w:rsidRDefault="006E5FA5" w:rsidP="005C33C5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E5FA5" w:rsidRDefault="006E5FA5" w:rsidP="006E5FA5">
            <w:pPr>
              <w:pStyle w:val="a7"/>
              <w:spacing w:line="360" w:lineRule="auto"/>
              <w:ind w:firstLineChars="200" w:firstLine="48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企业先组织供销部、生产技术部人员进行了合同评审，经评审可以签订合同，加盖了企业公章回传客户，视为合同经过评审，作为能满足要求的证据。</w:t>
            </w:r>
          </w:p>
          <w:p w:rsidR="0032654B" w:rsidRDefault="0032654B" w:rsidP="0032654B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4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）查201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</w:t>
            </w:r>
            <w:r w:rsidR="00F87570">
              <w:rPr>
                <w:rFonts w:ascii="楷体" w:eastAsia="楷体" w:hAnsi="楷体" w:cs="楷体" w:hint="eastAsia"/>
                <w:szCs w:val="24"/>
              </w:rPr>
              <w:t>8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.2</w:t>
            </w:r>
            <w:r w:rsidR="00F87570">
              <w:rPr>
                <w:rFonts w:ascii="楷体" w:eastAsia="楷体" w:hAnsi="楷体" w:cs="楷体" w:hint="eastAsia"/>
                <w:szCs w:val="24"/>
              </w:rPr>
              <w:t>2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日客户</w:t>
            </w:r>
            <w:r w:rsidR="00F87570" w:rsidRPr="00F87570">
              <w:rPr>
                <w:rFonts w:ascii="楷体" w:eastAsia="楷体" w:hAnsi="楷体" w:cs="楷体" w:hint="eastAsia"/>
                <w:szCs w:val="24"/>
              </w:rPr>
              <w:t>中国石油天然气股份有限公司管道郑州输油气分公司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采购</w:t>
            </w:r>
            <w:r w:rsidR="00A46618" w:rsidRPr="00A46618">
              <w:rPr>
                <w:rFonts w:ascii="楷体" w:eastAsia="楷体" w:hAnsi="楷体" w:cs="楷体" w:hint="eastAsia"/>
                <w:szCs w:val="24"/>
              </w:rPr>
              <w:t>防静电服、</w:t>
            </w:r>
            <w:r w:rsidR="00F87570">
              <w:rPr>
                <w:rFonts w:ascii="楷体" w:eastAsia="楷体" w:hAnsi="楷体" w:cs="楷体" w:hint="eastAsia"/>
                <w:szCs w:val="24"/>
              </w:rPr>
              <w:t>工作服，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合同中明确了质量、价格、交货期、数量、服务、付款方式等要求，</w:t>
            </w:r>
          </w:p>
          <w:p w:rsidR="0032654B" w:rsidRDefault="00830035" w:rsidP="0032654B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4335AFA" wp14:editId="3135FBEB">
                  <wp:simplePos x="0" y="0"/>
                  <wp:positionH relativeFrom="column">
                    <wp:posOffset>632791</wp:posOffset>
                  </wp:positionH>
                  <wp:positionV relativeFrom="paragraph">
                    <wp:posOffset>136801</wp:posOffset>
                  </wp:positionV>
                  <wp:extent cx="3315694" cy="2702952"/>
                  <wp:effectExtent l="0" t="0" r="0" b="0"/>
                  <wp:wrapNone/>
                  <wp:docPr id="6" name="图片 6" descr="E:\360安全云盘同步版\国标联合审核\202004\沧州俏颖制衣有限公司\新建文件夹\郑州输油气分公司\微信图片_202004121601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4\沧州俏颖制衣有限公司\新建文件夹\郑州输油气分公司\微信图片_20200412160127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06" r="13235" b="35218"/>
                          <a:stretch/>
                        </pic:blipFill>
                        <pic:spPr bwMode="auto">
                          <a:xfrm>
                            <a:off x="0" y="0"/>
                            <a:ext cx="3318691" cy="270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7570" w:rsidRDefault="00F87570" w:rsidP="00A46618">
            <w:pPr>
              <w:pStyle w:val="a7"/>
              <w:spacing w:line="360" w:lineRule="auto"/>
              <w:ind w:firstLineChars="150" w:firstLine="360"/>
              <w:rPr>
                <w:noProof/>
              </w:rPr>
            </w:pPr>
          </w:p>
          <w:p w:rsidR="00F87570" w:rsidRDefault="00F87570" w:rsidP="0032654B">
            <w:pPr>
              <w:pStyle w:val="a7"/>
              <w:spacing w:line="360" w:lineRule="auto"/>
              <w:ind w:firstLineChars="150" w:firstLine="360"/>
              <w:rPr>
                <w:noProof/>
              </w:rPr>
            </w:pPr>
          </w:p>
          <w:p w:rsidR="00F87570" w:rsidRDefault="00F87570" w:rsidP="0032654B">
            <w:pPr>
              <w:pStyle w:val="a7"/>
              <w:spacing w:line="360" w:lineRule="auto"/>
              <w:ind w:firstLineChars="150" w:firstLine="360"/>
              <w:rPr>
                <w:noProof/>
              </w:rPr>
            </w:pPr>
          </w:p>
          <w:p w:rsidR="00F87570" w:rsidRDefault="00F87570" w:rsidP="0032654B">
            <w:pPr>
              <w:pStyle w:val="a7"/>
              <w:spacing w:line="360" w:lineRule="auto"/>
              <w:ind w:firstLineChars="150" w:firstLine="360"/>
              <w:rPr>
                <w:noProof/>
              </w:rPr>
            </w:pPr>
          </w:p>
          <w:p w:rsidR="00F87570" w:rsidRDefault="00F87570" w:rsidP="0032654B">
            <w:pPr>
              <w:pStyle w:val="a7"/>
              <w:spacing w:line="360" w:lineRule="auto"/>
              <w:ind w:firstLineChars="150" w:firstLine="360"/>
              <w:rPr>
                <w:noProof/>
              </w:rPr>
            </w:pPr>
          </w:p>
          <w:p w:rsidR="00F87570" w:rsidRDefault="00F87570" w:rsidP="0032654B">
            <w:pPr>
              <w:pStyle w:val="a7"/>
              <w:spacing w:line="360" w:lineRule="auto"/>
              <w:ind w:firstLineChars="150" w:firstLine="360"/>
              <w:rPr>
                <w:noProof/>
              </w:rPr>
            </w:pPr>
          </w:p>
          <w:p w:rsidR="0032654B" w:rsidRDefault="0032654B" w:rsidP="0032654B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32654B" w:rsidRDefault="0032654B" w:rsidP="0032654B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32654B" w:rsidRDefault="0032654B" w:rsidP="0032654B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32654B" w:rsidRDefault="0032654B" w:rsidP="0032654B">
            <w:pPr>
              <w:pStyle w:val="a7"/>
              <w:spacing w:line="360" w:lineRule="auto"/>
              <w:ind w:firstLineChars="200" w:firstLine="48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lastRenderedPageBreak/>
              <w:t>企业先组织供销部、生产技术部人员进行了合同评审，经评审可以签订合同，加盖了企业公章回传客户，视为合同经过评审，作为能满足要求的证据。</w:t>
            </w:r>
          </w:p>
          <w:p w:rsidR="00637A0F" w:rsidRPr="000D7AD0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合同订单评审在向客户承诺之前进行。</w:t>
            </w:r>
          </w:p>
          <w:p w:rsidR="00637A0F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检查上述合同的交付记录，对已接受的订单基本能满足订单的交付要求。</w:t>
            </w:r>
          </w:p>
          <w:p w:rsidR="00CA575B" w:rsidRPr="000D7AD0" w:rsidRDefault="00CA57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查验以上合同真实有效</w:t>
            </w:r>
            <w:r w:rsidR="007E4B7B">
              <w:rPr>
                <w:rFonts w:ascii="楷体" w:eastAsia="楷体" w:hAnsi="楷体" w:cs="楷体" w:hint="eastAsia"/>
                <w:szCs w:val="24"/>
              </w:rPr>
              <w:t>，均已经过评审</w:t>
            </w:r>
            <w:r>
              <w:rPr>
                <w:rFonts w:ascii="楷体" w:eastAsia="楷体" w:hAnsi="楷体" w:cs="楷体" w:hint="eastAsia"/>
                <w:szCs w:val="24"/>
              </w:rPr>
              <w:t>。</w:t>
            </w:r>
          </w:p>
        </w:tc>
        <w:tc>
          <w:tcPr>
            <w:tcW w:w="993" w:type="dxa"/>
          </w:tcPr>
          <w:p w:rsidR="00637A0F" w:rsidRPr="000D7AD0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0D7AD0" w:rsidTr="000D7AD0">
        <w:trPr>
          <w:trHeight w:val="2110"/>
        </w:trPr>
        <w:tc>
          <w:tcPr>
            <w:tcW w:w="2160" w:type="dxa"/>
            <w:vAlign w:val="center"/>
          </w:tcPr>
          <w:p w:rsidR="00637A0F" w:rsidRPr="000D7AD0" w:rsidRDefault="00637A0F" w:rsidP="0093727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960" w:type="dxa"/>
            <w:vAlign w:val="center"/>
          </w:tcPr>
          <w:p w:rsidR="00637A0F" w:rsidRPr="000D7AD0" w:rsidRDefault="00637A0F" w:rsidP="00937273">
            <w:pPr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QMS：8.2.4</w:t>
            </w:r>
          </w:p>
        </w:tc>
        <w:tc>
          <w:tcPr>
            <w:tcW w:w="10596" w:type="dxa"/>
          </w:tcPr>
          <w:p w:rsidR="00637A0F" w:rsidRPr="000D7AD0" w:rsidRDefault="00637A0F" w:rsidP="000D7AD0">
            <w:pPr>
              <w:spacing w:beforeLines="50" w:before="156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637A0F" w:rsidRPr="000D7AD0" w:rsidRDefault="00637A0F" w:rsidP="00937273">
            <w:pPr>
              <w:pStyle w:val="Style2"/>
              <w:spacing w:line="360" w:lineRule="auto"/>
              <w:ind w:firstLine="480"/>
              <w:rPr>
                <w:rFonts w:ascii="楷体" w:eastAsia="楷体" w:hAnsi="楷体" w:cs="Arial"/>
                <w:sz w:val="24"/>
                <w:szCs w:val="24"/>
                <w:lang w:eastAsia="zh-CN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>经过查阅组织内订单文件，并与</w:t>
            </w:r>
            <w:r w:rsidR="007E6822" w:rsidRPr="000D7AD0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>综合办</w:t>
            </w:r>
            <w:r w:rsidRPr="000D7AD0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>负责人进行沟通，组织暂无产品和订单变更的情况；</w:t>
            </w:r>
          </w:p>
          <w:p w:rsidR="00637A0F" w:rsidRPr="000D7AD0" w:rsidRDefault="00637A0F" w:rsidP="00937273">
            <w:pPr>
              <w:pStyle w:val="Style2"/>
              <w:spacing w:line="360" w:lineRule="auto"/>
              <w:ind w:firstLineChars="0" w:firstLine="0"/>
              <w:rPr>
                <w:rFonts w:ascii="楷体" w:eastAsia="楷体" w:hAnsi="楷体" w:cs="Arial"/>
                <w:sz w:val="24"/>
                <w:szCs w:val="24"/>
                <w:lang w:eastAsia="zh-CN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 xml:space="preserve">   后续生产经营中，如出现有产品和订单要求的变更，将按照文件规定要求进行控制；</w:t>
            </w:r>
          </w:p>
          <w:p w:rsidR="00637A0F" w:rsidRPr="000D7AD0" w:rsidRDefault="00637A0F" w:rsidP="000D7A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993" w:type="dxa"/>
          </w:tcPr>
          <w:p w:rsidR="00637A0F" w:rsidRPr="000D7AD0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0D7AD0" w:rsidTr="000D7AD0">
        <w:trPr>
          <w:trHeight w:val="1593"/>
        </w:trPr>
        <w:tc>
          <w:tcPr>
            <w:tcW w:w="2160" w:type="dxa"/>
            <w:vAlign w:val="center"/>
          </w:tcPr>
          <w:p w:rsidR="00E85673" w:rsidRPr="000D7AD0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 w:rsidR="00E85673" w:rsidRPr="000D7AD0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Q8.5.3</w:t>
            </w:r>
          </w:p>
        </w:tc>
        <w:tc>
          <w:tcPr>
            <w:tcW w:w="10596" w:type="dxa"/>
            <w:vAlign w:val="center"/>
          </w:tcPr>
          <w:p w:rsidR="00E85673" w:rsidRPr="000D7AD0" w:rsidRDefault="00E85673" w:rsidP="000D7AD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该公司顾客财产主要为顾客的技术要求及</w:t>
            </w:r>
            <w:r w:rsidR="00B02E24">
              <w:rPr>
                <w:rFonts w:ascii="楷体" w:eastAsia="楷体" w:hAnsi="楷体" w:cs="楷体" w:hint="eastAsia"/>
                <w:sz w:val="24"/>
                <w:szCs w:val="24"/>
              </w:rPr>
              <w:t>图纸、</w:t>
            </w: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顾客的个人信息等，由销售人员做好顾客技术资料保管及个人信息保密工作。</w:t>
            </w:r>
          </w:p>
          <w:p w:rsidR="00E85673" w:rsidRPr="000D7AD0" w:rsidRDefault="00E85673" w:rsidP="0093727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993" w:type="dxa"/>
          </w:tcPr>
          <w:p w:rsidR="00E85673" w:rsidRPr="000D7AD0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0D7AD0" w:rsidTr="000D7AD0">
        <w:trPr>
          <w:trHeight w:val="1594"/>
        </w:trPr>
        <w:tc>
          <w:tcPr>
            <w:tcW w:w="2160" w:type="dxa"/>
            <w:vAlign w:val="center"/>
          </w:tcPr>
          <w:p w:rsidR="00E85673" w:rsidRPr="000D7AD0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E85673" w:rsidRPr="000D7AD0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Q8.5.5</w:t>
            </w:r>
          </w:p>
        </w:tc>
        <w:tc>
          <w:tcPr>
            <w:tcW w:w="10596" w:type="dxa"/>
            <w:vAlign w:val="center"/>
          </w:tcPr>
          <w:p w:rsidR="00E85673" w:rsidRPr="000D7AD0" w:rsidRDefault="00B36878" w:rsidP="000D7AD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查销售</w:t>
            </w:r>
            <w:proofErr w:type="gramEnd"/>
            <w:r w:rsidR="00E85673" w:rsidRPr="000D7AD0">
              <w:rPr>
                <w:rFonts w:ascii="楷体" w:eastAsia="楷体" w:hAnsi="楷体" w:cs="楷体" w:hint="eastAsia"/>
                <w:sz w:val="24"/>
                <w:szCs w:val="24"/>
              </w:rPr>
              <w:t>产品交付情况：产品交付</w:t>
            </w:r>
            <w:proofErr w:type="gramStart"/>
            <w:r w:rsidR="00E85673" w:rsidRPr="000D7AD0">
              <w:rPr>
                <w:rFonts w:ascii="楷体" w:eastAsia="楷体" w:hAnsi="楷体" w:cs="楷体" w:hint="eastAsia"/>
                <w:sz w:val="24"/>
                <w:szCs w:val="24"/>
              </w:rPr>
              <w:t>至客户</w:t>
            </w:r>
            <w:proofErr w:type="gramEnd"/>
            <w:r w:rsidR="00E85673" w:rsidRPr="000D7AD0">
              <w:rPr>
                <w:rFonts w:ascii="楷体" w:eastAsia="楷体" w:hAnsi="楷体" w:cs="楷体" w:hint="eastAsia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:rsidR="00E85673" w:rsidRPr="000D7AD0" w:rsidRDefault="00E85673" w:rsidP="000D7AD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proofErr w:type="gramStart"/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查符合</w:t>
            </w:r>
            <w:proofErr w:type="gramEnd"/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要求。</w:t>
            </w:r>
          </w:p>
        </w:tc>
        <w:tc>
          <w:tcPr>
            <w:tcW w:w="993" w:type="dxa"/>
          </w:tcPr>
          <w:p w:rsidR="00E85673" w:rsidRPr="000D7AD0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0D7AD0" w:rsidTr="000D7AD0">
        <w:trPr>
          <w:trHeight w:val="2110"/>
        </w:trPr>
        <w:tc>
          <w:tcPr>
            <w:tcW w:w="2160" w:type="dxa"/>
            <w:vAlign w:val="center"/>
          </w:tcPr>
          <w:p w:rsidR="00E85673" w:rsidRPr="000D7AD0" w:rsidRDefault="00E85673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顾客满意度</w:t>
            </w:r>
          </w:p>
        </w:tc>
        <w:tc>
          <w:tcPr>
            <w:tcW w:w="960" w:type="dxa"/>
            <w:vAlign w:val="center"/>
          </w:tcPr>
          <w:p w:rsidR="00E85673" w:rsidRPr="000D7AD0" w:rsidRDefault="00E85673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Q9.1.2</w:t>
            </w:r>
          </w:p>
        </w:tc>
        <w:tc>
          <w:tcPr>
            <w:tcW w:w="10596" w:type="dxa"/>
            <w:vAlign w:val="center"/>
          </w:tcPr>
          <w:p w:rsidR="00E85673" w:rsidRPr="000D7AD0" w:rsidRDefault="00E85673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E85673" w:rsidRPr="000D7AD0" w:rsidRDefault="00E85673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提供《顾客满意度调查表》3份。调查内容包括产品质量、价格、交期、售后服务等。从收回的调查表来看，客户对企业各调查项目比较满意。</w:t>
            </w:r>
          </w:p>
          <w:p w:rsidR="004E7696" w:rsidRDefault="00E85673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提供《顾客满意度调查</w:t>
            </w:r>
            <w:r w:rsidR="004E7696">
              <w:rPr>
                <w:rFonts w:ascii="楷体" w:eastAsia="楷体" w:hAnsi="楷体" w:hint="eastAsia"/>
                <w:sz w:val="24"/>
                <w:szCs w:val="24"/>
              </w:rPr>
              <w:t>分析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 w:rsidR="004E7696">
              <w:rPr>
                <w:rFonts w:ascii="楷体" w:eastAsia="楷体" w:hAnsi="楷体" w:hint="eastAsia"/>
                <w:sz w:val="24"/>
                <w:szCs w:val="24"/>
              </w:rPr>
              <w:t>2020.3.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5日对顾客满意度调查记录表进行了分析, </w:t>
            </w:r>
          </w:p>
          <w:p w:rsidR="004E7696" w:rsidRPr="003972CF" w:rsidRDefault="004E7696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产品质量：很满意一共为：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2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份，满意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1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份；</w:t>
            </w:r>
          </w:p>
          <w:p w:rsidR="004E7696" w:rsidRPr="003972CF" w:rsidRDefault="004E7696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价格比：很满意一共为：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0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份，满意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2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份，一般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1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份；</w:t>
            </w:r>
          </w:p>
          <w:p w:rsidR="004E7696" w:rsidRPr="003972CF" w:rsidRDefault="004E7696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交货期：很满意一共为：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2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满意为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1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份；</w:t>
            </w:r>
          </w:p>
          <w:p w:rsidR="004E7696" w:rsidRPr="003972CF" w:rsidRDefault="004E7696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售后服务：很满意一共为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2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份，满意为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1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份；</w:t>
            </w:r>
          </w:p>
          <w:p w:rsidR="004E7696" w:rsidRPr="003972CF" w:rsidRDefault="004E7696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培训咨询：很满意一共为：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0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份，满意为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3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份；</w:t>
            </w:r>
          </w:p>
          <w:p w:rsidR="003972CF" w:rsidRPr="003972CF" w:rsidRDefault="004E7696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满意度为：平均为 98 分</w:t>
            </w:r>
            <w:r w:rsidR="003972CF" w:rsidRPr="003972C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85673" w:rsidRPr="000D7AD0" w:rsidRDefault="00E85673" w:rsidP="003972CF">
            <w:pPr>
              <w:spacing w:before="50" w:line="0" w:lineRule="atLeast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至今没有发生顾客投诉，也没有因质量问题接到顾客反馈。</w:t>
            </w:r>
          </w:p>
          <w:p w:rsidR="00E85673" w:rsidRPr="000D7AD0" w:rsidRDefault="00E85673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部门仅对调查肤浅、调查方式单一，针对的信息进行简单利用，关于满意度调查方法、数量与有关人员进行了交流。</w:t>
            </w:r>
          </w:p>
          <w:p w:rsidR="00E85673" w:rsidRPr="000D7AD0" w:rsidRDefault="00E85673" w:rsidP="000D7AD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  <w:p w:rsidR="00E85673" w:rsidRPr="000D7AD0" w:rsidRDefault="007E4B7B" w:rsidP="000D7A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1" w:name="_GoBack"/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bookmarkEnd w:id="1"/>
            <w:r w:rsidR="00E85673" w:rsidRPr="000D7AD0">
              <w:rPr>
                <w:rFonts w:ascii="楷体" w:eastAsia="楷体" w:hAnsi="楷体" w:hint="eastAsia"/>
                <w:sz w:val="24"/>
                <w:szCs w:val="24"/>
              </w:rPr>
              <w:t>审核时未发现顾客投诉的情形或相关资料。</w:t>
            </w:r>
          </w:p>
        </w:tc>
        <w:tc>
          <w:tcPr>
            <w:tcW w:w="993" w:type="dxa"/>
          </w:tcPr>
          <w:p w:rsidR="00E85673" w:rsidRPr="000D7AD0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0D7AD0" w:rsidTr="000D7AD0">
        <w:trPr>
          <w:trHeight w:val="2110"/>
        </w:trPr>
        <w:tc>
          <w:tcPr>
            <w:tcW w:w="2160" w:type="dxa"/>
            <w:vAlign w:val="center"/>
          </w:tcPr>
          <w:p w:rsidR="00E85673" w:rsidRPr="000D7AD0" w:rsidRDefault="00E85673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85673" w:rsidRPr="000D7AD0" w:rsidRDefault="00E85673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E85673" w:rsidRPr="000D7AD0" w:rsidRDefault="00E85673" w:rsidP="008666B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673" w:rsidRPr="000D7AD0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8D" w:rsidRDefault="00A3558D" w:rsidP="008973EE">
      <w:r>
        <w:separator/>
      </w:r>
    </w:p>
  </w:endnote>
  <w:endnote w:type="continuationSeparator" w:id="0">
    <w:p w:rsidR="00A3558D" w:rsidRDefault="00A3558D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7E4B7B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7E4B7B">
              <w:rPr>
                <w:b/>
                <w:noProof/>
              </w:rPr>
              <w:t>7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8D" w:rsidRDefault="00A3558D" w:rsidP="008973EE">
      <w:r>
        <w:separator/>
      </w:r>
    </w:p>
  </w:footnote>
  <w:footnote w:type="continuationSeparator" w:id="0">
    <w:p w:rsidR="00A3558D" w:rsidRDefault="00A3558D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97E434" wp14:editId="621A6F2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A3558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8.25pt;margin-top:2.2pt;width:198.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E740B0" w:rsidP="007757F3">
                <w:r w:rsidRPr="00E740B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E740B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856"/>
    <w:rsid w:val="00001E95"/>
    <w:rsid w:val="000050C2"/>
    <w:rsid w:val="00032A72"/>
    <w:rsid w:val="0003373A"/>
    <w:rsid w:val="00047AAF"/>
    <w:rsid w:val="00085E28"/>
    <w:rsid w:val="000A1249"/>
    <w:rsid w:val="000A2870"/>
    <w:rsid w:val="000D7AD0"/>
    <w:rsid w:val="000F1E5D"/>
    <w:rsid w:val="000F3A16"/>
    <w:rsid w:val="000F5DD5"/>
    <w:rsid w:val="00102A1B"/>
    <w:rsid w:val="00141F69"/>
    <w:rsid w:val="001436CE"/>
    <w:rsid w:val="00147F47"/>
    <w:rsid w:val="00167211"/>
    <w:rsid w:val="001973D3"/>
    <w:rsid w:val="001A144D"/>
    <w:rsid w:val="001A2D7F"/>
    <w:rsid w:val="001C1470"/>
    <w:rsid w:val="001C6209"/>
    <w:rsid w:val="001D5E77"/>
    <w:rsid w:val="001F4540"/>
    <w:rsid w:val="002133AF"/>
    <w:rsid w:val="00223BA4"/>
    <w:rsid w:val="00242DBB"/>
    <w:rsid w:val="00243882"/>
    <w:rsid w:val="00245A4F"/>
    <w:rsid w:val="00280857"/>
    <w:rsid w:val="002E7055"/>
    <w:rsid w:val="00317789"/>
    <w:rsid w:val="00322A4F"/>
    <w:rsid w:val="0032654B"/>
    <w:rsid w:val="00332C66"/>
    <w:rsid w:val="00337922"/>
    <w:rsid w:val="003403D4"/>
    <w:rsid w:val="00340867"/>
    <w:rsid w:val="003468E2"/>
    <w:rsid w:val="003706AE"/>
    <w:rsid w:val="00380837"/>
    <w:rsid w:val="00397223"/>
    <w:rsid w:val="003972CF"/>
    <w:rsid w:val="003B1BF7"/>
    <w:rsid w:val="003C3052"/>
    <w:rsid w:val="003D56C6"/>
    <w:rsid w:val="003F42F4"/>
    <w:rsid w:val="00407AE2"/>
    <w:rsid w:val="00410914"/>
    <w:rsid w:val="00411FFF"/>
    <w:rsid w:val="004273E5"/>
    <w:rsid w:val="00476D6C"/>
    <w:rsid w:val="00480D43"/>
    <w:rsid w:val="004855DA"/>
    <w:rsid w:val="004E7696"/>
    <w:rsid w:val="00536930"/>
    <w:rsid w:val="005537A3"/>
    <w:rsid w:val="00561442"/>
    <w:rsid w:val="00564E53"/>
    <w:rsid w:val="00567BA6"/>
    <w:rsid w:val="005748AF"/>
    <w:rsid w:val="00575289"/>
    <w:rsid w:val="0058210E"/>
    <w:rsid w:val="005830C0"/>
    <w:rsid w:val="00583277"/>
    <w:rsid w:val="00597978"/>
    <w:rsid w:val="005A0BCF"/>
    <w:rsid w:val="005C33C5"/>
    <w:rsid w:val="005C4113"/>
    <w:rsid w:val="005D4C13"/>
    <w:rsid w:val="005E3FF8"/>
    <w:rsid w:val="006302B4"/>
    <w:rsid w:val="006373D8"/>
    <w:rsid w:val="00637A0F"/>
    <w:rsid w:val="00644FE2"/>
    <w:rsid w:val="006458DA"/>
    <w:rsid w:val="006611F6"/>
    <w:rsid w:val="0067640C"/>
    <w:rsid w:val="006926AA"/>
    <w:rsid w:val="00695256"/>
    <w:rsid w:val="006969AF"/>
    <w:rsid w:val="006A0AEB"/>
    <w:rsid w:val="006A2318"/>
    <w:rsid w:val="006A29F0"/>
    <w:rsid w:val="006B6C59"/>
    <w:rsid w:val="006C4842"/>
    <w:rsid w:val="006D46A5"/>
    <w:rsid w:val="006E5FA5"/>
    <w:rsid w:val="006E678B"/>
    <w:rsid w:val="006F390D"/>
    <w:rsid w:val="006F5918"/>
    <w:rsid w:val="00723B0E"/>
    <w:rsid w:val="0073687E"/>
    <w:rsid w:val="007626A8"/>
    <w:rsid w:val="007757F3"/>
    <w:rsid w:val="007868DC"/>
    <w:rsid w:val="00790B34"/>
    <w:rsid w:val="007976C5"/>
    <w:rsid w:val="007B5463"/>
    <w:rsid w:val="007C4F0D"/>
    <w:rsid w:val="007E036C"/>
    <w:rsid w:val="007E4B7B"/>
    <w:rsid w:val="007E6822"/>
    <w:rsid w:val="007E6AEB"/>
    <w:rsid w:val="00801FFB"/>
    <w:rsid w:val="0080239D"/>
    <w:rsid w:val="008102A5"/>
    <w:rsid w:val="00812B35"/>
    <w:rsid w:val="00826648"/>
    <w:rsid w:val="00830035"/>
    <w:rsid w:val="00864A32"/>
    <w:rsid w:val="008666B1"/>
    <w:rsid w:val="008668B3"/>
    <w:rsid w:val="0088069D"/>
    <w:rsid w:val="00885E0F"/>
    <w:rsid w:val="0089001A"/>
    <w:rsid w:val="008973EE"/>
    <w:rsid w:val="008A7726"/>
    <w:rsid w:val="008D6B7B"/>
    <w:rsid w:val="008F0FD7"/>
    <w:rsid w:val="008F5FC1"/>
    <w:rsid w:val="00901436"/>
    <w:rsid w:val="009119F3"/>
    <w:rsid w:val="0091791C"/>
    <w:rsid w:val="00927E7A"/>
    <w:rsid w:val="00943E40"/>
    <w:rsid w:val="00947067"/>
    <w:rsid w:val="00971600"/>
    <w:rsid w:val="00995CA6"/>
    <w:rsid w:val="009973B4"/>
    <w:rsid w:val="009A7172"/>
    <w:rsid w:val="009C0423"/>
    <w:rsid w:val="009E060E"/>
    <w:rsid w:val="009E17E1"/>
    <w:rsid w:val="009E73E2"/>
    <w:rsid w:val="009F3A73"/>
    <w:rsid w:val="009F7EED"/>
    <w:rsid w:val="00A11949"/>
    <w:rsid w:val="00A14992"/>
    <w:rsid w:val="00A3558D"/>
    <w:rsid w:val="00A46618"/>
    <w:rsid w:val="00A67098"/>
    <w:rsid w:val="00AB69B9"/>
    <w:rsid w:val="00AC2F80"/>
    <w:rsid w:val="00AE2FB7"/>
    <w:rsid w:val="00AE31B0"/>
    <w:rsid w:val="00AF0AAB"/>
    <w:rsid w:val="00AF7268"/>
    <w:rsid w:val="00B02E24"/>
    <w:rsid w:val="00B209B2"/>
    <w:rsid w:val="00B2785D"/>
    <w:rsid w:val="00B36878"/>
    <w:rsid w:val="00B8462C"/>
    <w:rsid w:val="00B96A3A"/>
    <w:rsid w:val="00B971F3"/>
    <w:rsid w:val="00BA5C1D"/>
    <w:rsid w:val="00BB3D52"/>
    <w:rsid w:val="00BB3F29"/>
    <w:rsid w:val="00BF597E"/>
    <w:rsid w:val="00C35CBA"/>
    <w:rsid w:val="00C40B23"/>
    <w:rsid w:val="00C51A36"/>
    <w:rsid w:val="00C55228"/>
    <w:rsid w:val="00C66B45"/>
    <w:rsid w:val="00C7541C"/>
    <w:rsid w:val="00C92A3A"/>
    <w:rsid w:val="00C97BAE"/>
    <w:rsid w:val="00CA575B"/>
    <w:rsid w:val="00CA6346"/>
    <w:rsid w:val="00CB73B0"/>
    <w:rsid w:val="00CC54E3"/>
    <w:rsid w:val="00CE315A"/>
    <w:rsid w:val="00CF0F5A"/>
    <w:rsid w:val="00CF431E"/>
    <w:rsid w:val="00D0019C"/>
    <w:rsid w:val="00D00AE4"/>
    <w:rsid w:val="00D061C9"/>
    <w:rsid w:val="00D06F59"/>
    <w:rsid w:val="00D51D07"/>
    <w:rsid w:val="00D60CA2"/>
    <w:rsid w:val="00D76F42"/>
    <w:rsid w:val="00D8388C"/>
    <w:rsid w:val="00DB2CD2"/>
    <w:rsid w:val="00DB32AA"/>
    <w:rsid w:val="00DC229F"/>
    <w:rsid w:val="00DF05F0"/>
    <w:rsid w:val="00E14B8F"/>
    <w:rsid w:val="00E25BDD"/>
    <w:rsid w:val="00E413AC"/>
    <w:rsid w:val="00E4587E"/>
    <w:rsid w:val="00E62A2C"/>
    <w:rsid w:val="00E70F0E"/>
    <w:rsid w:val="00E740B0"/>
    <w:rsid w:val="00E82192"/>
    <w:rsid w:val="00E8374D"/>
    <w:rsid w:val="00E85673"/>
    <w:rsid w:val="00E90BA4"/>
    <w:rsid w:val="00E9637F"/>
    <w:rsid w:val="00EA6B1F"/>
    <w:rsid w:val="00EB0164"/>
    <w:rsid w:val="00EC2E60"/>
    <w:rsid w:val="00ED0F62"/>
    <w:rsid w:val="00ED4FA5"/>
    <w:rsid w:val="00EF1278"/>
    <w:rsid w:val="00F01694"/>
    <w:rsid w:val="00F15D5E"/>
    <w:rsid w:val="00F17984"/>
    <w:rsid w:val="00F471B2"/>
    <w:rsid w:val="00F55278"/>
    <w:rsid w:val="00F552E0"/>
    <w:rsid w:val="00F622AE"/>
    <w:rsid w:val="00F76B07"/>
    <w:rsid w:val="00F87570"/>
    <w:rsid w:val="00FA0833"/>
    <w:rsid w:val="00FA44CB"/>
    <w:rsid w:val="00FB0661"/>
    <w:rsid w:val="00FD5419"/>
    <w:rsid w:val="00FE0F91"/>
    <w:rsid w:val="00FF555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184</cp:revision>
  <dcterms:created xsi:type="dcterms:W3CDTF">2015-06-17T12:51:00Z</dcterms:created>
  <dcterms:modified xsi:type="dcterms:W3CDTF">2020-10-12T03:50:00Z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