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苏佳华医疗用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23日 上午至2020年07月2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