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21375-2025-EO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262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重庆市展未微科技服务有限公司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284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2024-N1EMS-4093634</w:t>
            </w:r>
          </w:p>
        </w:tc>
        <w:tc>
          <w:tcPr>
            <w:tcW w:w="3145" w:type="dxa"/>
            <w:vAlign w:val="center"/>
          </w:tcPr>
          <w:p w:rsidR="00142F5C" w:rsidP="00772D33">
            <w:pPr>
              <w:spacing w:line="360" w:lineRule="exact"/>
              <w:jc w:val="center"/>
              <w:rPr>
                <w:szCs w:val="21"/>
              </w:rPr>
            </w:pPr>
            <w:r>
              <w:t>34.02.00,34.06.00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2025-N1OHSMS-4093634</w:t>
            </w:r>
          </w:p>
        </w:tc>
        <w:tc>
          <w:tcPr>
            <w:tcW w:w="3145" w:type="dxa"/>
            <w:vAlign w:val="center"/>
          </w:tcPr>
          <w:p w:rsidR="001F0A49">
            <w:pPr>
              <w:spacing w:line="360" w:lineRule="auto"/>
              <w:jc w:val="center"/>
            </w:pPr>
            <w:r>
              <w:t>34.02.00,34.06.00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2025年10月09日上午至2025年10月10日上午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重庆市高新区西永街道西永大道28-2号SOHO楼OA#-101-01</w:t>
      </w:r>
    </w:p>
    <w:p w:rsidR="001F0A49">
      <w:pPr>
        <w:spacing w:line="360" w:lineRule="auto"/>
        <w:ind w:firstLine="420" w:firstLineChars="200"/>
      </w:pPr>
      <w:r>
        <w:rPr>
          <w:rFonts w:hint="eastAsia"/>
        </w:rPr>
        <w:t>办公地址：</w:t>
      </w:r>
      <w:r>
        <w:rPr>
          <w:rFonts w:hint="eastAsia"/>
        </w:rPr>
        <w:t xml:space="preserve">重庆市高新区西永街道西永大道28-2号SOHO楼OA#-101-01，02 </w:t>
      </w:r>
    </w:p>
    <w:p w:rsidR="001F0A49">
      <w:pPr>
        <w:spacing w:line="360" w:lineRule="auto"/>
        <w:ind w:firstLine="420" w:firstLineChars="200"/>
      </w:pPr>
      <w:r>
        <w:rPr>
          <w:rFonts w:hint="eastAsia"/>
        </w:rPr>
        <w:t>经营地址：</w:t>
      </w:r>
      <w:bookmarkStart w:id="12" w:name="生产地址"/>
      <w:bookmarkEnd w:id="12"/>
      <w:r>
        <w:rPr>
          <w:rFonts w:hint="eastAsia"/>
        </w:rPr>
        <w:t xml:space="preserve">重庆市高新区西永街道西永大道28-2号SOHO楼OA#-101-01，02 </w:t>
      </w:r>
    </w:p>
    <w:p w:rsidR="001F0A49">
      <w:pPr>
        <w:pStyle w:val="a"/>
      </w:pPr>
      <w:r>
        <w:rPr>
          <w:rFonts w:hint="eastAsia"/>
        </w:rPr>
        <w:t>多场所地址：</w:t>
      </w:r>
      <w:r>
        <w:rPr>
          <w:rFonts w:hint="eastAsia"/>
        </w:rPr>
        <w:t>重庆市展未微科技服务有限公司 重庆市沙坪坝区西园北街9号西宸中心东区11栋#124，125</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重庆市展未微科技服务有限公司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668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