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11453-2025-EnMS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864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济宁运河保安服务有限公司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窦文杰、孙洪艳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43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济宁运河保安服务有限公司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窦文杰</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2025-N1EnMS-1395977</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孙洪艳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2025-N1EnMS-1414779</w:t>
            </w:r>
          </w:p>
        </w:tc>
        <w:tc>
          <w:tcPr>
            <w:tcW w:w="3145" w:type="dxa"/>
            <w:vAlign w:val="center"/>
          </w:tcPr>
          <w:p w:rsidR="00515A2E">
            <w:pPr>
              <w:spacing w:line="360" w:lineRule="exact"/>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EnMS:资质范围内保安服务所涉及的能源管理活动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济宁市供销路41号</w:t>
      </w:r>
    </w:p>
    <w:p w:rsidR="00515A2E">
      <w:pPr>
        <w:spacing w:line="360" w:lineRule="auto"/>
        <w:ind w:firstLine="420" w:firstLineChars="200"/>
      </w:pPr>
      <w:r>
        <w:rPr>
          <w:rFonts w:hint="eastAsia"/>
        </w:rPr>
        <w:t>办公地址：</w:t>
      </w:r>
      <w:r>
        <w:rPr>
          <w:rFonts w:hint="eastAsia"/>
        </w:rPr>
        <w:t>山东省济宁市高新区时间东方大厦7楼</w:t>
      </w:r>
    </w:p>
    <w:p w:rsidR="00515A2E">
      <w:pPr>
        <w:spacing w:line="360" w:lineRule="auto"/>
        <w:ind w:firstLine="420" w:firstLineChars="200"/>
      </w:pPr>
      <w:r>
        <w:rPr>
          <w:rFonts w:hint="eastAsia"/>
        </w:rPr>
        <w:t>经营地址：</w:t>
      </w:r>
      <w:bookmarkStart w:id="13" w:name="生产地址"/>
      <w:bookmarkEnd w:id="13"/>
      <w:r>
        <w:rPr>
          <w:rFonts w:hint="eastAsia"/>
        </w:rPr>
        <w:t>山东省济宁市高新区时间东方大厦7楼</w:t>
      </w:r>
    </w:p>
    <w:p w:rsidR="00515A2E">
      <w:pPr>
        <w:pStyle w:val="a"/>
        <w:ind w:firstLine="420" w:firstLineChars="200"/>
      </w:pPr>
      <w:r>
        <w:rPr>
          <w:rFonts w:hint="eastAsia"/>
        </w:rPr>
        <w:t>固定</w:t>
      </w:r>
      <w:r>
        <w:rPr>
          <w:rFonts w:hint="eastAsia"/>
        </w:rPr>
        <w:t>多场所地址：</w:t>
      </w:r>
      <w:r>
        <w:rPr>
          <w:rFonts w:hint="eastAsia"/>
        </w:rPr>
        <w:t>济宁华源热电有限公司 山东省济宁市兖州区高新区黄屯镇茶庵村济宁华源热电有限公司</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2025年12月02日 08:30至2025年12月02日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济宁运河保安服务有限公司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窦文杰、孙洪艳</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633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