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21360-2025-EcEO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21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广东省恒迅技术有限公司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王敏、李崇岸、徐素娟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10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广东省恒迅技术有限公司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2024-N1OHSMS-3100803</w:t>
            </w:r>
          </w:p>
        </w:tc>
        <w:tc>
          <w:tcPr>
            <w:tcW w:w="3145" w:type="dxa"/>
            <w:vAlign w:val="center"/>
          </w:tcPr>
          <w:p w14:paraId="1EF07270">
            <w:pPr>
              <w:spacing w:line="360" w:lineRule="exact"/>
              <w:jc w:val="center"/>
              <w:rPr>
                <w:szCs w:val="21"/>
              </w:rPr>
            </w:pPr>
            <w:r>
              <w:t>28.07.01,29.09.01,29.09.02,32.16.03,32.16.06,33.02.01,33.02.02,35.13.00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28.07.01,29.09.01,29.09.02,32.16.03,32.16.06,33.02.01,33.02.02,35.13.00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2022-N1QMS-4100803</w:t>
            </w:r>
          </w:p>
        </w:tc>
        <w:tc>
          <w:tcPr>
            <w:tcW w:w="3145" w:type="dxa"/>
            <w:vAlign w:val="center"/>
          </w:tcPr>
          <w:p w14:paraId="7F43F701">
            <w:pPr>
              <w:spacing w:line="360" w:lineRule="exact"/>
              <w:jc w:val="center"/>
            </w:pPr>
            <w:r>
              <w:t>28.07.01,29.09.01,29.09.02,32.16.03,32.16.06,33.02.01,33.02.02,35.13.00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29.09.01,29.09.02,32.16.03,32.16.06,33.02.01,33.02.02,35.13.00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29.09.01,29.09.02,32.16.03,32.16.06,33.02.01,33.02.02,35.13.00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29.09.01,29.09.02,32.16.03,32.16.06,35.13.00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广州市海珠区上渡路175号403房（仅作写字楼功能用）</w:t>
      </w:r>
    </w:p>
    <w:p w14:paraId="5FB2C4BD">
      <w:pPr>
        <w:spacing w:line="360" w:lineRule="auto"/>
        <w:ind w:firstLine="420" w:firstLineChars="200"/>
      </w:pPr>
      <w:r>
        <w:rPr>
          <w:rFonts w:hint="eastAsia"/>
        </w:rPr>
        <w:t>办公地址：</w:t>
      </w:r>
      <w:r>
        <w:rPr>
          <w:rFonts w:hint="eastAsia"/>
        </w:rPr>
        <w:t>广州市越秀区东风中路268号广州交易广场2607室</w:t>
      </w:r>
    </w:p>
    <w:p w14:paraId="3E2A92FF">
      <w:pPr>
        <w:spacing w:line="360" w:lineRule="auto"/>
        <w:ind w:firstLine="420" w:firstLineChars="200"/>
      </w:pPr>
      <w:r>
        <w:rPr>
          <w:rFonts w:hint="eastAsia"/>
        </w:rPr>
        <w:t>经营地址：</w:t>
      </w:r>
      <w:bookmarkStart w:id="14" w:name="生产地址"/>
      <w:bookmarkEnd w:id="14"/>
      <w:r>
        <w:rPr>
          <w:rFonts w:hint="eastAsia"/>
        </w:rPr>
        <w:t>广州市越秀区东风中路268号广州交易广场2607室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广东省恒迅技术有限公司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王敏、李崇岸、徐素娟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0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