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10587-2025-QEO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河北福诺航空科技股份有限公司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91130944MA0EGWR81K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O:认可,Q:认可,E:认可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河北福诺航空科技股份有限公司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河北省沧州高新区河北工业大学科技园11#01号厂房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河北省沧州高新区河北工业大学科技园11#01号厂房</w:t>
            </w:r>
          </w:p>
          <w:p w14:paraId="21CBAE7B">
            <w:pPr>
              <w:snapToGrid w:val="0"/>
              <w:spacing w:line="0" w:lineRule="atLeast"/>
              <w:jc w:val="left"/>
              <w:rPr>
                <w:rFonts w:hint="eastAsia"/>
                <w:sz w:val="21"/>
                <w:szCs w:val="21"/>
              </w:rPr>
            </w:pPr>
            <w:r>
              <w:rPr>
                <w:rFonts w:hint="eastAsia"/>
                <w:sz w:val="21"/>
                <w:szCs w:val="21"/>
              </w:rPr>
              <w:t>领翔科技南湖公园航拍项目 沧州市运河区南湖公园/吴帅/13833777080</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O:无人机软件研发和销售；无人机（警用无人机）的销售；航拍服务所涉及场所的相关职业健康安全管理活动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Q:无人机软件研发和销售；无人机（警用无人机）的销售；航拍服务</w:t>
            </w:r>
          </w:p>
          <w:p>
            <w:pPr>
              <w:snapToGrid w:val="0"/>
              <w:spacing w:line="0" w:lineRule="atLeast"/>
              <w:jc w:val="left"/>
              <w:rPr>
                <w:rFonts w:hint="eastAsia"/>
                <w:sz w:val="21"/>
                <w:szCs w:val="21"/>
                <w:lang w:val="en-GB"/>
              </w:rPr>
            </w:pPr>
            <w:r>
              <w:rPr>
                <w:rFonts w:hint="eastAsia"/>
                <w:sz w:val="21"/>
                <w:szCs w:val="21"/>
                <w:lang w:val="en-GB"/>
              </w:rPr>
              <w:t>E:无人机软件研发和销售；无人机（警用无人机）的销售；航拍服务所涉及场所的相关环境管理活动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河北福诺航空科技股份有限公司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河北省沧州高新区河北工业大学科技园11#01号厂房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河北省沧州高新区河北工业大学科技园11#01号厂房</w:t>
            </w:r>
          </w:p>
          <w:p w14:paraId="47A1F75E">
            <w:pPr>
              <w:snapToGrid w:val="0"/>
              <w:spacing w:line="0" w:lineRule="atLeast"/>
              <w:jc w:val="left"/>
              <w:rPr>
                <w:rFonts w:hint="eastAsia"/>
                <w:sz w:val="21"/>
                <w:szCs w:val="21"/>
              </w:rPr>
            </w:pPr>
            <w:r>
              <w:rPr>
                <w:rFonts w:hint="eastAsia"/>
                <w:sz w:val="21"/>
                <w:szCs w:val="21"/>
              </w:rPr>
              <w:t>领翔科技南湖公园航拍项目 沧州市运河区南湖公园/吴帅/13833777080</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O:无人机软件研发和销售；无人机（警用无人机）的销售；航拍服务所涉及场所的相关职业健康安全管理活动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Q:无人机软件研发和销售；无人机（警用无人机）的销售；航拍服务</w:t>
            </w:r>
          </w:p>
          <w:p>
            <w:pPr>
              <w:snapToGrid w:val="0"/>
              <w:spacing w:line="0" w:lineRule="atLeast"/>
              <w:jc w:val="left"/>
              <w:rPr>
                <w:rFonts w:hint="eastAsia"/>
                <w:sz w:val="21"/>
                <w:szCs w:val="21"/>
                <w:lang w:val="en-GB"/>
              </w:rPr>
            </w:pPr>
            <w:r>
              <w:rPr>
                <w:rFonts w:hint="eastAsia"/>
                <w:sz w:val="21"/>
                <w:szCs w:val="21"/>
                <w:lang w:val="en-GB"/>
              </w:rPr>
              <w:t>E:无人机软件研发和销售；无人机（警用无人机）的销售；航拍服务所涉及场所的相关环境管理活动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623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