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达州市瑞通化工有限公司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21336-2025-QEO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14:00至2025年09月10日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2977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