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二阶段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盐城玉醍醇酒业股份有限公司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30152-2025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5569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