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11251-2025-QEO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5810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北京竺港阀业有限公司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郭增辉</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郭增辉</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226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北京竺港阀业有限公司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郭增辉</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2024-N1QMS-1284221</w:t>
            </w:r>
          </w:p>
        </w:tc>
        <w:tc>
          <w:tcPr>
            <w:tcW w:w="3145" w:type="dxa"/>
            <w:vAlign w:val="center"/>
          </w:tcPr>
          <w:p w14:paraId="1EF07270">
            <w:pPr>
              <w:spacing w:line="360" w:lineRule="exact"/>
              <w:jc w:val="center"/>
              <w:rPr>
                <w:szCs w:val="21"/>
              </w:rPr>
            </w:pPr>
            <w:r>
              <w:t>29.11.04,29.12.00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郭增辉</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2024-N1EMS-1284221</w:t>
            </w:r>
          </w:p>
        </w:tc>
        <w:tc>
          <w:tcPr>
            <w:tcW w:w="3145" w:type="dxa"/>
            <w:vAlign w:val="center"/>
          </w:tcPr>
          <w:p w14:paraId="0773CEA1">
            <w:pPr>
              <w:spacing w:line="360" w:lineRule="exact"/>
              <w:jc w:val="center"/>
            </w:pPr>
            <w:r>
              <w:t>29.11.04,29.12.00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郭增辉</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2024-N1OHSMS-1284221</w:t>
            </w:r>
          </w:p>
        </w:tc>
        <w:tc>
          <w:tcPr>
            <w:tcW w:w="3145" w:type="dxa"/>
            <w:vAlign w:val="center"/>
          </w:tcPr>
          <w:p w14:paraId="7F43F701">
            <w:pPr>
              <w:spacing w:line="360" w:lineRule="exact"/>
              <w:jc w:val="center"/>
            </w:pPr>
            <w:r>
              <w:t>29.11.04,29.12.00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2025年10月24日上午至2025年10月26日下午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Q:五金产品、金属制品（高、中、低压阀门）的销售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E:五金产品、金属制品（高、中、低压阀门）的销售所涉及场所的相关环境管理活动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O:五金产品、金属制品（高、中、低压阀门）的销售所涉及场所的相关职业健康安全管理活动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北京市房山区拱辰街道月华大街1号A8-2717(集群注册)</w:t>
      </w:r>
    </w:p>
    <w:p w14:paraId="5FB2C4BD">
      <w:pPr>
        <w:spacing w:line="360" w:lineRule="auto"/>
        <w:ind w:firstLine="420" w:firstLineChars="200"/>
      </w:pPr>
      <w:r>
        <w:rPr>
          <w:rFonts w:hint="eastAsia"/>
        </w:rPr>
        <w:t>办公地址：</w:t>
      </w:r>
      <w:r>
        <w:rPr>
          <w:rFonts w:hint="eastAsia"/>
        </w:rPr>
        <w:t>北京市房山区蓝光星华海悦城3期C座13号底商</w:t>
      </w:r>
    </w:p>
    <w:p w14:paraId="3E2A92FF">
      <w:pPr>
        <w:spacing w:line="360" w:lineRule="auto"/>
        <w:ind w:firstLine="420" w:firstLineChars="200"/>
      </w:pPr>
      <w:r>
        <w:rPr>
          <w:rFonts w:hint="eastAsia"/>
        </w:rPr>
        <w:t>经营地址：</w:t>
      </w:r>
      <w:bookmarkStart w:id="14" w:name="生产地址"/>
      <w:bookmarkEnd w:id="14"/>
      <w:r>
        <w:rPr>
          <w:rFonts w:hint="eastAsia"/>
        </w:rPr>
        <w:t>北京市房山区蓝光星华海悦城3期C座13号底商</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2025年10月23日 08:00至2025年10月23日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北京竺港阀业有限公司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22706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