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河北极克锋工程材料有限责任公司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91130982MADXX8Q24D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河北极克锋工程材料有限责任公司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生产场地 河北省任丘市议论堡镇燕山钢材市场2号路北头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E:中空锚杆的生产所涉及场所的相关环境管理活动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Q:中空锚杆的生产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O:中空锚杆的生产所涉及场所的相关职业健康安全管理活动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河北极克锋工程材料有限责任公司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河北省沧州市任丘市麻家务镇杨各庄村村西陆投公司往北100米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生产场地 河北省任丘市议论堡镇燕山钢材市场2号路北头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E:中空锚杆的生产所涉及场所的相关环境管理活动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Q:中空锚杆的生产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O:中空锚杆的生产所涉及场所的相关职业健康安全管理活动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296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