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北京炳明科技发展有限公司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2026年01月17日上午至2026年01月18日上午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5783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