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44" w:rsidRDefault="0089644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993"/>
        <w:gridCol w:w="8505"/>
        <w:gridCol w:w="1134"/>
      </w:tblGrid>
      <w:tr w:rsidR="00BC5BFA" w:rsidTr="00681398">
        <w:trPr>
          <w:trHeight w:val="515"/>
        </w:trPr>
        <w:tc>
          <w:tcPr>
            <w:tcW w:w="4077" w:type="dxa"/>
            <w:vMerge w:val="restart"/>
            <w:vAlign w:val="center"/>
          </w:tcPr>
          <w:p w:rsidR="00345544" w:rsidRDefault="00896446" w:rsidP="00345544">
            <w:pPr>
              <w:spacing w:before="120"/>
              <w:jc w:val="center"/>
              <w:rPr>
                <w:sz w:val="24"/>
                <w:szCs w:val="24"/>
              </w:rPr>
            </w:pPr>
            <w:r>
              <w:rPr>
                <w:rFonts w:hint="eastAsia"/>
                <w:sz w:val="24"/>
                <w:szCs w:val="24"/>
              </w:rPr>
              <w:t>过程与活动、</w:t>
            </w:r>
          </w:p>
          <w:p w:rsidR="00345544" w:rsidRDefault="00896446" w:rsidP="00345544">
            <w:pPr>
              <w:jc w:val="center"/>
            </w:pPr>
            <w:r>
              <w:rPr>
                <w:rFonts w:hint="eastAsia"/>
                <w:sz w:val="24"/>
                <w:szCs w:val="24"/>
              </w:rPr>
              <w:t>抽样计划</w:t>
            </w:r>
          </w:p>
        </w:tc>
        <w:tc>
          <w:tcPr>
            <w:tcW w:w="993" w:type="dxa"/>
            <w:vMerge w:val="restart"/>
            <w:vAlign w:val="center"/>
          </w:tcPr>
          <w:p w:rsidR="00345544" w:rsidRDefault="00896446" w:rsidP="00345544">
            <w:pPr>
              <w:rPr>
                <w:sz w:val="24"/>
                <w:szCs w:val="24"/>
              </w:rPr>
            </w:pPr>
            <w:r>
              <w:rPr>
                <w:rFonts w:hint="eastAsia"/>
                <w:sz w:val="24"/>
                <w:szCs w:val="24"/>
              </w:rPr>
              <w:t>涉及</w:t>
            </w:r>
          </w:p>
          <w:p w:rsidR="00345544" w:rsidRDefault="00896446" w:rsidP="00345544">
            <w:r>
              <w:rPr>
                <w:rFonts w:hint="eastAsia"/>
                <w:sz w:val="24"/>
                <w:szCs w:val="24"/>
              </w:rPr>
              <w:t>条款</w:t>
            </w:r>
          </w:p>
        </w:tc>
        <w:tc>
          <w:tcPr>
            <w:tcW w:w="8505" w:type="dxa"/>
            <w:vAlign w:val="center"/>
          </w:tcPr>
          <w:p w:rsidR="00345544" w:rsidRDefault="00896446" w:rsidP="00345544">
            <w:pPr>
              <w:rPr>
                <w:sz w:val="24"/>
                <w:szCs w:val="24"/>
              </w:rPr>
            </w:pPr>
            <w:r>
              <w:rPr>
                <w:rFonts w:hint="eastAsia"/>
                <w:sz w:val="24"/>
                <w:szCs w:val="24"/>
              </w:rPr>
              <w:t>受审核部门：</w:t>
            </w:r>
            <w:r w:rsidR="00B916CE">
              <w:rPr>
                <w:rFonts w:ascii="宋体" w:hAnsi="宋体" w:cs="宋体" w:hint="eastAsia"/>
                <w:szCs w:val="21"/>
              </w:rPr>
              <w:t xml:space="preserve">管理层   </w:t>
            </w:r>
            <w:r>
              <w:rPr>
                <w:rFonts w:hint="eastAsia"/>
                <w:sz w:val="24"/>
                <w:szCs w:val="24"/>
              </w:rPr>
              <w:t>主管领导：</w:t>
            </w:r>
            <w:r w:rsidR="00B916CE">
              <w:rPr>
                <w:rFonts w:hint="eastAsia"/>
                <w:sz w:val="24"/>
                <w:szCs w:val="24"/>
              </w:rPr>
              <w:t xml:space="preserve">  </w:t>
            </w:r>
            <w:r w:rsidR="00B916CE">
              <w:rPr>
                <w:rFonts w:hint="eastAsia"/>
                <w:sz w:val="24"/>
                <w:szCs w:val="24"/>
              </w:rPr>
              <w:t>黄科</w:t>
            </w:r>
            <w:r w:rsidR="00345544">
              <w:rPr>
                <w:rFonts w:hint="eastAsia"/>
                <w:sz w:val="24"/>
                <w:szCs w:val="24"/>
              </w:rPr>
              <w:t>良</w:t>
            </w:r>
            <w:r w:rsidR="005F164A">
              <w:rPr>
                <w:rFonts w:hint="eastAsia"/>
                <w:sz w:val="24"/>
                <w:szCs w:val="24"/>
              </w:rPr>
              <w:t xml:space="preserve">  </w:t>
            </w:r>
            <w:r w:rsidR="00B916CE">
              <w:rPr>
                <w:rFonts w:hint="eastAsia"/>
                <w:sz w:val="24"/>
                <w:szCs w:val="24"/>
              </w:rPr>
              <w:t xml:space="preserve"> </w:t>
            </w:r>
            <w:r>
              <w:rPr>
                <w:rFonts w:hint="eastAsia"/>
                <w:sz w:val="24"/>
                <w:szCs w:val="24"/>
              </w:rPr>
              <w:t>陪同人员：</w:t>
            </w:r>
            <w:r w:rsidR="00B916CE">
              <w:rPr>
                <w:rFonts w:hint="eastAsia"/>
                <w:sz w:val="24"/>
                <w:szCs w:val="24"/>
              </w:rPr>
              <w:t>冯芬</w:t>
            </w:r>
          </w:p>
        </w:tc>
        <w:tc>
          <w:tcPr>
            <w:tcW w:w="1134" w:type="dxa"/>
            <w:vMerge w:val="restart"/>
            <w:vAlign w:val="center"/>
          </w:tcPr>
          <w:p w:rsidR="00345544" w:rsidRDefault="00896446" w:rsidP="00345544">
            <w:pPr>
              <w:rPr>
                <w:sz w:val="24"/>
                <w:szCs w:val="24"/>
              </w:rPr>
            </w:pPr>
            <w:r>
              <w:rPr>
                <w:rFonts w:hint="eastAsia"/>
                <w:sz w:val="24"/>
                <w:szCs w:val="24"/>
              </w:rPr>
              <w:t>判定</w:t>
            </w:r>
          </w:p>
        </w:tc>
      </w:tr>
      <w:tr w:rsidR="00BC5BFA" w:rsidTr="00681398">
        <w:trPr>
          <w:trHeight w:val="403"/>
        </w:trPr>
        <w:tc>
          <w:tcPr>
            <w:tcW w:w="4077" w:type="dxa"/>
            <w:vMerge/>
            <w:vAlign w:val="center"/>
          </w:tcPr>
          <w:p w:rsidR="00345544" w:rsidRDefault="00345544" w:rsidP="00345544"/>
        </w:tc>
        <w:tc>
          <w:tcPr>
            <w:tcW w:w="993" w:type="dxa"/>
            <w:vMerge/>
            <w:vAlign w:val="center"/>
          </w:tcPr>
          <w:p w:rsidR="00345544" w:rsidRDefault="00345544" w:rsidP="00345544"/>
        </w:tc>
        <w:tc>
          <w:tcPr>
            <w:tcW w:w="8505" w:type="dxa"/>
            <w:vAlign w:val="center"/>
          </w:tcPr>
          <w:p w:rsidR="00345544" w:rsidRDefault="00896446" w:rsidP="00345544">
            <w:pPr>
              <w:spacing w:before="120"/>
            </w:pPr>
            <w:r>
              <w:rPr>
                <w:rFonts w:hint="eastAsia"/>
                <w:sz w:val="24"/>
                <w:szCs w:val="24"/>
              </w:rPr>
              <w:t>审核员：</w:t>
            </w:r>
            <w:r w:rsidR="00B916CE">
              <w:rPr>
                <w:rFonts w:hint="eastAsia"/>
                <w:sz w:val="24"/>
                <w:szCs w:val="24"/>
              </w:rPr>
              <w:t xml:space="preserve"> </w:t>
            </w:r>
            <w:r w:rsidR="00B916CE">
              <w:rPr>
                <w:rFonts w:hint="eastAsia"/>
                <w:sz w:val="24"/>
                <w:szCs w:val="24"/>
              </w:rPr>
              <w:t>龚璇</w:t>
            </w:r>
            <w:r w:rsidR="00B916CE">
              <w:rPr>
                <w:rFonts w:hint="eastAsia"/>
                <w:sz w:val="24"/>
                <w:szCs w:val="24"/>
              </w:rPr>
              <w:t xml:space="preserve"> </w:t>
            </w:r>
            <w:r w:rsidR="00B916CE">
              <w:rPr>
                <w:rFonts w:hint="eastAsia"/>
                <w:sz w:val="24"/>
                <w:szCs w:val="24"/>
              </w:rPr>
              <w:t>、杨冰</w:t>
            </w:r>
            <w:r w:rsidR="00B916CE">
              <w:rPr>
                <w:rFonts w:hint="eastAsia"/>
                <w:sz w:val="24"/>
                <w:szCs w:val="24"/>
              </w:rPr>
              <w:t xml:space="preserve">    </w:t>
            </w:r>
            <w:r>
              <w:rPr>
                <w:rFonts w:hint="eastAsia"/>
                <w:sz w:val="24"/>
                <w:szCs w:val="24"/>
              </w:rPr>
              <w:t>审核时间：</w:t>
            </w:r>
          </w:p>
        </w:tc>
        <w:tc>
          <w:tcPr>
            <w:tcW w:w="1134" w:type="dxa"/>
            <w:vMerge/>
          </w:tcPr>
          <w:p w:rsidR="00345544" w:rsidRDefault="00345544" w:rsidP="00345544"/>
        </w:tc>
      </w:tr>
      <w:tr w:rsidR="00BC5BFA" w:rsidTr="00681398">
        <w:trPr>
          <w:trHeight w:val="516"/>
        </w:trPr>
        <w:tc>
          <w:tcPr>
            <w:tcW w:w="4077" w:type="dxa"/>
            <w:vMerge/>
            <w:vAlign w:val="center"/>
          </w:tcPr>
          <w:p w:rsidR="00345544" w:rsidRDefault="00345544" w:rsidP="00345544"/>
        </w:tc>
        <w:tc>
          <w:tcPr>
            <w:tcW w:w="993" w:type="dxa"/>
            <w:vMerge/>
            <w:vAlign w:val="center"/>
          </w:tcPr>
          <w:p w:rsidR="00345544" w:rsidRDefault="00345544" w:rsidP="00345544"/>
        </w:tc>
        <w:tc>
          <w:tcPr>
            <w:tcW w:w="8505" w:type="dxa"/>
            <w:vAlign w:val="center"/>
          </w:tcPr>
          <w:p w:rsidR="00345544" w:rsidRDefault="00896446" w:rsidP="00345544">
            <w:pPr>
              <w:rPr>
                <w:sz w:val="24"/>
                <w:szCs w:val="24"/>
              </w:rPr>
            </w:pPr>
            <w:r>
              <w:rPr>
                <w:rFonts w:hint="eastAsia"/>
                <w:sz w:val="24"/>
                <w:szCs w:val="24"/>
              </w:rPr>
              <w:t>审核条款：</w:t>
            </w:r>
          </w:p>
        </w:tc>
        <w:tc>
          <w:tcPr>
            <w:tcW w:w="1134" w:type="dxa"/>
            <w:vMerge/>
          </w:tcPr>
          <w:p w:rsidR="00345544" w:rsidRDefault="00345544" w:rsidP="00345544"/>
        </w:tc>
      </w:tr>
      <w:tr w:rsidR="005F164A" w:rsidTr="00681398">
        <w:trPr>
          <w:trHeight w:val="1255"/>
        </w:trPr>
        <w:tc>
          <w:tcPr>
            <w:tcW w:w="4077" w:type="dxa"/>
            <w:vAlign w:val="center"/>
          </w:tcPr>
          <w:p w:rsidR="005F164A" w:rsidRDefault="005F164A" w:rsidP="00345544">
            <w:pPr>
              <w:rPr>
                <w:rFonts w:ascii="宋体" w:hAnsi="宋体" w:cs="宋体"/>
                <w:color w:val="000000"/>
                <w:szCs w:val="21"/>
              </w:rPr>
            </w:pPr>
            <w:r>
              <w:rPr>
                <w:rFonts w:ascii="宋体" w:hAnsi="宋体" w:cs="宋体" w:hint="eastAsia"/>
                <w:color w:val="000000"/>
                <w:szCs w:val="21"/>
              </w:rPr>
              <w:t>理解组织及其环境</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rsidR="005F164A" w:rsidRDefault="005F164A" w:rsidP="00345544">
            <w:pPr>
              <w:rPr>
                <w:rFonts w:ascii="宋体" w:hAnsi="宋体" w:cs="宋体"/>
                <w:b/>
                <w:szCs w:val="21"/>
              </w:rPr>
            </w:pPr>
            <w:r>
              <w:rPr>
                <w:rFonts w:ascii="宋体" w:hAnsi="宋体" w:cs="宋体" w:hint="eastAsia"/>
                <w:color w:val="000000"/>
                <w:spacing w:val="-4"/>
                <w:szCs w:val="21"/>
              </w:rPr>
              <w:t>.对这些内、外部因素的相关信息进行监视和评审的情况如何？</w:t>
            </w: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t>Q4.1</w:t>
            </w:r>
          </w:p>
        </w:tc>
        <w:tc>
          <w:tcPr>
            <w:tcW w:w="8505" w:type="dxa"/>
            <w:vAlign w:val="center"/>
          </w:tcPr>
          <w:p w:rsidR="005F164A" w:rsidRDefault="005F164A" w:rsidP="00345544">
            <w:pPr>
              <w:spacing w:line="360" w:lineRule="auto"/>
              <w:jc w:val="left"/>
              <w:rPr>
                <w:rFonts w:ascii="宋体" w:hAnsi="宋体" w:cs="宋体"/>
                <w:color w:val="000000"/>
                <w:szCs w:val="21"/>
              </w:rPr>
            </w:pPr>
            <w:r>
              <w:rPr>
                <w:rFonts w:ascii="宋体" w:hAnsi="宋体" w:cs="宋体" w:hint="eastAsia"/>
                <w:szCs w:val="21"/>
              </w:rPr>
              <w:t xml:space="preserve">   </w:t>
            </w:r>
            <w:r>
              <w:rPr>
                <w:rFonts w:ascii="宋体" w:hAnsi="宋体" w:cs="宋体" w:hint="eastAsia"/>
                <w:color w:val="000000"/>
                <w:szCs w:val="21"/>
              </w:rPr>
              <w:t>公司制定有《</w:t>
            </w:r>
            <w:r w:rsidRPr="00921D3C">
              <w:rPr>
                <w:rFonts w:ascii="宋体" w:hAnsi="宋体" w:cs="宋体" w:hint="eastAsia"/>
                <w:color w:val="000000"/>
                <w:szCs w:val="21"/>
              </w:rPr>
              <w:t>风险与机遇评估分析表</w:t>
            </w:r>
            <w:r>
              <w:rPr>
                <w:rFonts w:ascii="宋体" w:hAnsi="宋体" w:cs="宋体" w:hint="eastAsia"/>
                <w:color w:val="000000"/>
                <w:szCs w:val="21"/>
              </w:rPr>
              <w:t>》，确定对公司有利的内外部环境因素有：公司全体员工的质量、安全意识比较强，产品质量在同行业中比较领先。</w:t>
            </w:r>
          </w:p>
          <w:p w:rsidR="005F164A" w:rsidRDefault="005F164A" w:rsidP="00345544">
            <w:pPr>
              <w:spacing w:line="360" w:lineRule="auto"/>
              <w:jc w:val="left"/>
              <w:rPr>
                <w:rFonts w:ascii="宋体" w:hAnsi="宋体" w:cs="宋体"/>
                <w:color w:val="000000"/>
                <w:szCs w:val="21"/>
              </w:rPr>
            </w:pPr>
            <w:r>
              <w:rPr>
                <w:rFonts w:ascii="宋体" w:hAnsi="宋体" w:cs="宋体" w:hint="eastAsia"/>
                <w:color w:val="000000"/>
                <w:szCs w:val="21"/>
              </w:rPr>
              <w:t>对公司不利的内、外部因素有：市场竞争非常激烈，产品利润不断降低、生产成本增加。</w:t>
            </w:r>
          </w:p>
          <w:p w:rsidR="005F164A" w:rsidRDefault="005F164A" w:rsidP="00345544">
            <w:pPr>
              <w:spacing w:line="360" w:lineRule="auto"/>
              <w:jc w:val="left"/>
              <w:rPr>
                <w:rFonts w:ascii="宋体" w:hAnsi="宋体" w:cs="宋体"/>
                <w:color w:val="000000"/>
                <w:szCs w:val="21"/>
              </w:rPr>
            </w:pPr>
            <w:r>
              <w:rPr>
                <w:rFonts w:ascii="宋体" w:hAnsi="宋体" w:cs="宋体" w:hint="eastAsia"/>
                <w:color w:val="000000"/>
                <w:szCs w:val="21"/>
              </w:rPr>
              <w:t>公司通过业内同行交流、公司座谈会、工作例会、QQ、网络等进行内外部沟通，并定期进行评审。</w:t>
            </w:r>
          </w:p>
          <w:p w:rsidR="005F164A" w:rsidRDefault="005F164A" w:rsidP="00345544">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查见《风险和机遇分析表》</w:t>
            </w:r>
          </w:p>
          <w:p w:rsidR="005F164A" w:rsidRDefault="005F164A" w:rsidP="00F873DE">
            <w:pPr>
              <w:spacing w:line="360" w:lineRule="auto"/>
              <w:ind w:firstLineChars="200" w:firstLine="420"/>
              <w:jc w:val="left"/>
              <w:rPr>
                <w:rFonts w:ascii="宋体" w:hAnsi="宋体" w:cs="宋体"/>
                <w:b/>
                <w:szCs w:val="21"/>
              </w:rPr>
            </w:pPr>
            <w:r>
              <w:rPr>
                <w:rFonts w:ascii="宋体" w:hAnsi="宋体" w:cs="宋体" w:hint="eastAsia"/>
                <w:color w:val="000000"/>
                <w:szCs w:val="21"/>
              </w:rPr>
              <w:t>内部环境，人力因素，目前情况：人员稳定，不利情况：人员招聘较困难，不利于企业生产规模扩大</w:t>
            </w:r>
            <w:r w:rsidR="00F873DE">
              <w:rPr>
                <w:rFonts w:ascii="宋体" w:hAnsi="宋体" w:cs="宋体" w:hint="eastAsia"/>
                <w:color w:val="000000"/>
                <w:szCs w:val="21"/>
              </w:rPr>
              <w:t>。</w:t>
            </w:r>
          </w:p>
        </w:tc>
        <w:tc>
          <w:tcPr>
            <w:tcW w:w="1134" w:type="dxa"/>
          </w:tcPr>
          <w:p w:rsidR="005F164A" w:rsidRDefault="00F873DE" w:rsidP="00345544">
            <w:r>
              <w:rPr>
                <w:rFonts w:hint="eastAsia"/>
              </w:rPr>
              <w:t>OK</w:t>
            </w:r>
          </w:p>
        </w:tc>
      </w:tr>
      <w:tr w:rsidR="005F164A" w:rsidTr="00681398">
        <w:trPr>
          <w:trHeight w:val="1968"/>
        </w:trPr>
        <w:tc>
          <w:tcPr>
            <w:tcW w:w="4077" w:type="dxa"/>
            <w:vAlign w:val="center"/>
          </w:tcPr>
          <w:p w:rsidR="005F164A" w:rsidRDefault="005F164A" w:rsidP="00345544">
            <w:pPr>
              <w:rPr>
                <w:rFonts w:ascii="宋体" w:hAnsi="宋体" w:cs="宋体"/>
                <w:color w:val="000000"/>
                <w:szCs w:val="21"/>
              </w:rPr>
            </w:pPr>
            <w:r>
              <w:rPr>
                <w:rFonts w:ascii="宋体" w:hAnsi="宋体" w:cs="宋体" w:hint="eastAsia"/>
                <w:color w:val="000000"/>
                <w:szCs w:val="21"/>
              </w:rPr>
              <w:t>理解相关方的需求和期望</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#与组织质量管理体系有关的相关方有哪些？</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.相关方有哪些要求？</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.对相关方及其要求的监视和</w:t>
            </w:r>
          </w:p>
          <w:p w:rsidR="005F164A" w:rsidRPr="005F164A" w:rsidRDefault="005F164A" w:rsidP="005F164A">
            <w:pPr>
              <w:spacing w:line="360" w:lineRule="auto"/>
              <w:jc w:val="center"/>
              <w:rPr>
                <w:rFonts w:ascii="宋体" w:hAnsi="宋体" w:cs="宋体"/>
                <w:szCs w:val="21"/>
              </w:rPr>
            </w:pPr>
            <w:r>
              <w:rPr>
                <w:rFonts w:ascii="宋体" w:hAnsi="宋体" w:cs="宋体" w:hint="eastAsia"/>
                <w:color w:val="000000"/>
                <w:spacing w:val="-4"/>
                <w:szCs w:val="21"/>
              </w:rPr>
              <w:t xml:space="preserve">  评审如何？</w:t>
            </w: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t>Q4.2</w:t>
            </w:r>
          </w:p>
        </w:tc>
        <w:tc>
          <w:tcPr>
            <w:tcW w:w="8505" w:type="dxa"/>
            <w:vAlign w:val="center"/>
          </w:tcPr>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公司确定的相关方有员工、银行、部门、供应商、客户等。</w:t>
            </w:r>
          </w:p>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理解员工诉求的形式为谈心；理解银行等相关方的形式主要为电话沟通、上门拜访等；</w:t>
            </w:r>
          </w:p>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员工关注的主要问题有工资、待遇、晋升机制、福利等。</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对相关方的要求的监视和评审的方法多样，通过QQ和网络等现代通讯手段是常用的便捷而又高效主要方法。</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需求和期望：产品质量符合顾客要求、及时交付、价格合理、服务及时、通过ISO9001:2015。</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对企业的影响：影响公司的业务；</w:t>
            </w:r>
          </w:p>
          <w:p w:rsidR="005F164A" w:rsidRDefault="005F164A" w:rsidP="00345544">
            <w:pPr>
              <w:spacing w:line="360" w:lineRule="auto"/>
              <w:rPr>
                <w:rFonts w:ascii="宋体" w:hAnsi="宋体" w:cs="宋体"/>
                <w:b/>
                <w:szCs w:val="21"/>
              </w:rPr>
            </w:pPr>
            <w:r>
              <w:rPr>
                <w:rFonts w:ascii="宋体" w:hAnsi="宋体" w:cs="宋体" w:hint="eastAsia"/>
                <w:color w:val="000000"/>
                <w:szCs w:val="21"/>
              </w:rPr>
              <w:t>监测指标：交付合格率、交付履约、顾客满意度等。</w:t>
            </w:r>
          </w:p>
        </w:tc>
        <w:tc>
          <w:tcPr>
            <w:tcW w:w="1134" w:type="dxa"/>
          </w:tcPr>
          <w:p w:rsidR="005F164A" w:rsidRDefault="00F873DE" w:rsidP="00345544">
            <w:r>
              <w:rPr>
                <w:rFonts w:hint="eastAsia"/>
              </w:rPr>
              <w:lastRenderedPageBreak/>
              <w:t>OK</w:t>
            </w:r>
          </w:p>
        </w:tc>
      </w:tr>
      <w:tr w:rsidR="005F164A" w:rsidTr="00681398">
        <w:trPr>
          <w:trHeight w:val="2110"/>
        </w:trPr>
        <w:tc>
          <w:tcPr>
            <w:tcW w:w="4077" w:type="dxa"/>
            <w:vAlign w:val="center"/>
          </w:tcPr>
          <w:p w:rsidR="005F164A" w:rsidRDefault="005F164A" w:rsidP="00345544">
            <w:pPr>
              <w:rPr>
                <w:rFonts w:ascii="宋体" w:hAnsi="宋体" w:cs="宋体"/>
                <w:color w:val="000000"/>
                <w:szCs w:val="21"/>
              </w:rPr>
            </w:pPr>
            <w:r>
              <w:rPr>
                <w:rFonts w:ascii="宋体" w:hAnsi="宋体" w:cs="宋体" w:hint="eastAsia"/>
                <w:color w:val="000000"/>
                <w:szCs w:val="21"/>
              </w:rPr>
              <w:lastRenderedPageBreak/>
              <w:t>确定QMS范围</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#质量管理体系的边界和范围</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 xml:space="preserve">    是否形成文件？</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.是否考虑了各种内外部因素、相关方要求及其产品或服务？</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.质量标准是否存在不适用于该范围的情况？</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.若有,是否说明理由？</w:t>
            </w:r>
          </w:p>
          <w:p w:rsidR="005F164A" w:rsidRDefault="005F164A" w:rsidP="00345544">
            <w:pPr>
              <w:rPr>
                <w:rFonts w:ascii="宋体" w:hAnsi="宋体" w:cs="宋体"/>
                <w:b/>
                <w:szCs w:val="21"/>
              </w:rPr>
            </w:pPr>
            <w:r>
              <w:rPr>
                <w:rFonts w:ascii="宋体" w:hAnsi="宋体" w:cs="宋体" w:hint="eastAsia"/>
                <w:color w:val="000000"/>
                <w:spacing w:val="-4"/>
                <w:szCs w:val="21"/>
              </w:rPr>
              <w:t>.若有理由,是否合理？</w:t>
            </w: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t>Q4.3</w:t>
            </w:r>
          </w:p>
        </w:tc>
        <w:tc>
          <w:tcPr>
            <w:tcW w:w="8505" w:type="dxa"/>
            <w:vAlign w:val="center"/>
          </w:tcPr>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公司原申请的质量管理体系的范围为：</w:t>
            </w:r>
            <w:bookmarkStart w:id="0" w:name="审核范围"/>
            <w:r w:rsidRPr="005F164A">
              <w:rPr>
                <w:rFonts w:ascii="宋体" w:hAnsi="宋体" w:cs="宋体"/>
                <w:color w:val="000000"/>
                <w:szCs w:val="21"/>
              </w:rPr>
              <w:t>汽车用脚垫的加工与销售</w:t>
            </w:r>
            <w:bookmarkEnd w:id="0"/>
            <w:r>
              <w:rPr>
                <w:rFonts w:ascii="宋体" w:hAnsi="宋体" w:cs="宋体" w:hint="eastAsia"/>
                <w:color w:val="000000"/>
                <w:szCs w:val="21"/>
              </w:rPr>
              <w:t>。</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经识别，组织依据ISO9001：2015版标准的要求建立、实施、维护质量管理体系，符合标准要求。</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---不适用条款：8.3.组织的产品按顾客提供的样品要求进行生产，生产工艺成熟，加工过程不涉及设计开发，故8.3不适用。</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注册地址：</w:t>
            </w:r>
            <w:bookmarkStart w:id="1" w:name="生产地址"/>
            <w:r>
              <w:rPr>
                <w:rFonts w:asciiTheme="minorEastAsia" w:eastAsiaTheme="minorEastAsia" w:hAnsiTheme="minorEastAsia"/>
                <w:sz w:val="20"/>
              </w:rPr>
              <w:t>广州市花都区狮岭镇义山六队自编78号</w:t>
            </w:r>
            <w:bookmarkEnd w:id="1"/>
          </w:p>
          <w:p w:rsidR="005F164A" w:rsidRDefault="005F164A" w:rsidP="00345544">
            <w:pPr>
              <w:spacing w:line="360" w:lineRule="auto"/>
              <w:ind w:firstLineChars="200" w:firstLine="420"/>
              <w:rPr>
                <w:rFonts w:ascii="宋体" w:hAnsi="宋体" w:cs="宋体"/>
                <w:b/>
                <w:szCs w:val="21"/>
              </w:rPr>
            </w:pPr>
            <w:r>
              <w:rPr>
                <w:rFonts w:ascii="宋体" w:hAnsi="宋体" w:cs="宋体" w:hint="eastAsia"/>
                <w:color w:val="000000"/>
                <w:szCs w:val="21"/>
              </w:rPr>
              <w:t>生产/经营地址：</w:t>
            </w:r>
            <w:r>
              <w:rPr>
                <w:rFonts w:asciiTheme="minorEastAsia" w:eastAsiaTheme="minorEastAsia" w:hAnsiTheme="minorEastAsia"/>
                <w:sz w:val="20"/>
              </w:rPr>
              <w:t>广州市花都区狮岭镇义山六队自编78号</w:t>
            </w:r>
          </w:p>
        </w:tc>
        <w:tc>
          <w:tcPr>
            <w:tcW w:w="1134" w:type="dxa"/>
          </w:tcPr>
          <w:p w:rsidR="005F164A" w:rsidRDefault="005F164A" w:rsidP="00345544"/>
        </w:tc>
      </w:tr>
      <w:tr w:rsidR="005F164A" w:rsidTr="00F873DE">
        <w:trPr>
          <w:trHeight w:val="830"/>
        </w:trPr>
        <w:tc>
          <w:tcPr>
            <w:tcW w:w="4077" w:type="dxa"/>
            <w:vAlign w:val="center"/>
          </w:tcPr>
          <w:p w:rsidR="005F164A" w:rsidRDefault="005F164A" w:rsidP="00345544">
            <w:pPr>
              <w:spacing w:line="400" w:lineRule="exact"/>
              <w:rPr>
                <w:rFonts w:ascii="宋体" w:hAnsi="宋体" w:cs="宋体"/>
                <w:color w:val="000000"/>
                <w:szCs w:val="21"/>
              </w:rPr>
            </w:pPr>
            <w:r>
              <w:rPr>
                <w:rFonts w:ascii="宋体" w:hAnsi="宋体" w:cs="宋体" w:hint="eastAsia"/>
                <w:color w:val="000000"/>
                <w:szCs w:val="21"/>
              </w:rPr>
              <w:t>QMS及其过程</w:t>
            </w:r>
          </w:p>
          <w:p w:rsidR="005F164A" w:rsidRDefault="005F164A" w:rsidP="00345544">
            <w:pPr>
              <w:spacing w:line="400" w:lineRule="exact"/>
              <w:rPr>
                <w:rFonts w:ascii="宋体" w:hAnsi="宋体" w:cs="宋体"/>
                <w:color w:val="000000"/>
                <w:spacing w:val="-4"/>
                <w:szCs w:val="21"/>
              </w:rPr>
            </w:pPr>
            <w:r>
              <w:rPr>
                <w:rFonts w:ascii="宋体" w:hAnsi="宋体" w:cs="宋体" w:hint="eastAsia"/>
                <w:color w:val="000000"/>
                <w:spacing w:val="-4"/>
                <w:szCs w:val="21"/>
              </w:rPr>
              <w:t>#是否按照标准的要求，建立、实</w:t>
            </w:r>
          </w:p>
          <w:p w:rsidR="005F164A" w:rsidRDefault="005F164A" w:rsidP="00345544">
            <w:pPr>
              <w:spacing w:line="400" w:lineRule="exact"/>
              <w:rPr>
                <w:rFonts w:ascii="宋体" w:hAnsi="宋体" w:cs="宋体"/>
                <w:color w:val="000000"/>
                <w:spacing w:val="-4"/>
                <w:szCs w:val="21"/>
              </w:rPr>
            </w:pPr>
            <w:r>
              <w:rPr>
                <w:rFonts w:ascii="宋体" w:hAnsi="宋体" w:cs="宋体" w:hint="eastAsia"/>
                <w:color w:val="000000"/>
                <w:spacing w:val="-4"/>
                <w:szCs w:val="21"/>
              </w:rPr>
              <w:t>施、保持和持续改进质量管理体系？</w:t>
            </w:r>
          </w:p>
          <w:p w:rsidR="005F164A" w:rsidRDefault="005F164A" w:rsidP="00345544">
            <w:pPr>
              <w:spacing w:line="400" w:lineRule="exact"/>
              <w:rPr>
                <w:rFonts w:ascii="宋体" w:hAnsi="宋体" w:cs="宋体"/>
                <w:color w:val="000000"/>
                <w:spacing w:val="-4"/>
                <w:szCs w:val="21"/>
              </w:rPr>
            </w:pPr>
            <w:r>
              <w:rPr>
                <w:rFonts w:ascii="宋体" w:hAnsi="宋体" w:cs="宋体" w:hint="eastAsia"/>
                <w:color w:val="000000"/>
                <w:spacing w:val="-4"/>
                <w:szCs w:val="21"/>
              </w:rPr>
              <w:t>.所需的过程包括哪些？</w:t>
            </w:r>
          </w:p>
          <w:p w:rsidR="005F164A" w:rsidRDefault="005F164A" w:rsidP="00345544">
            <w:pPr>
              <w:spacing w:line="400" w:lineRule="exact"/>
              <w:rPr>
                <w:rFonts w:ascii="宋体" w:hAnsi="宋体" w:cs="宋体"/>
                <w:color w:val="000000"/>
                <w:spacing w:val="-4"/>
                <w:szCs w:val="21"/>
              </w:rPr>
            </w:pPr>
            <w:r>
              <w:rPr>
                <w:rFonts w:ascii="宋体" w:hAnsi="宋体" w:cs="宋体" w:hint="eastAsia"/>
                <w:color w:val="000000"/>
                <w:spacing w:val="-4"/>
                <w:szCs w:val="21"/>
              </w:rPr>
              <w:t>.是否形成必要的文件化信息以支持过程运行？</w:t>
            </w:r>
          </w:p>
          <w:p w:rsidR="005F164A" w:rsidRDefault="005F164A" w:rsidP="00345544">
            <w:pPr>
              <w:rPr>
                <w:rFonts w:ascii="宋体" w:hAnsi="宋体" w:cs="宋体"/>
                <w:b/>
                <w:szCs w:val="21"/>
              </w:rPr>
            </w:pPr>
            <w:r>
              <w:rPr>
                <w:rFonts w:ascii="宋体" w:hAnsi="宋体" w:cs="宋体" w:hint="eastAsia"/>
                <w:color w:val="000000"/>
                <w:spacing w:val="-4"/>
                <w:szCs w:val="21"/>
              </w:rPr>
              <w:t>.是否必要的文件化信息作为运行证据？</w:t>
            </w: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t>Q4.4</w:t>
            </w:r>
          </w:p>
        </w:tc>
        <w:tc>
          <w:tcPr>
            <w:tcW w:w="8505" w:type="dxa"/>
            <w:vAlign w:val="center"/>
          </w:tcPr>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rsidR="005F164A" w:rsidRDefault="005F164A" w:rsidP="00345544">
            <w:pPr>
              <w:spacing w:line="360" w:lineRule="auto"/>
              <w:ind w:firstLineChars="200" w:firstLine="420"/>
              <w:rPr>
                <w:rFonts w:ascii="宋体" w:hAnsi="宋体" w:cs="宋体"/>
                <w:szCs w:val="21"/>
              </w:rPr>
            </w:pPr>
            <w:r>
              <w:rPr>
                <w:rFonts w:ascii="宋体" w:hAnsi="宋体" w:cs="宋体" w:hint="eastAsia"/>
                <w:szCs w:val="21"/>
              </w:rPr>
              <w:t>经现场确认，公司只有简单的裁切和成型过程，无特殊过程。</w:t>
            </w:r>
          </w:p>
          <w:p w:rsidR="005F164A" w:rsidRDefault="00F12D63" w:rsidP="00F12D63">
            <w:pPr>
              <w:spacing w:line="360" w:lineRule="auto"/>
              <w:ind w:firstLineChars="200" w:firstLine="420"/>
              <w:rPr>
                <w:rFonts w:ascii="宋体" w:hAnsi="宋体" w:cs="宋体"/>
                <w:b/>
                <w:szCs w:val="21"/>
              </w:rPr>
            </w:pPr>
            <w:r>
              <w:rPr>
                <w:rFonts w:ascii="宋体" w:hAnsi="宋体" w:cs="宋体" w:hint="eastAsia"/>
                <w:szCs w:val="21"/>
              </w:rPr>
              <w:lastRenderedPageBreak/>
              <w:t>贴合包边过程为外包过程。</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lastRenderedPageBreak/>
              <w:t>领导作用和承诺/5.1.1总则</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#最高管理者通过哪些活动证实其对质量管理体系的领导作用和承诺？</w:t>
            </w:r>
          </w:p>
          <w:p w:rsidR="005F164A" w:rsidRDefault="005F164A" w:rsidP="00345544">
            <w:pPr>
              <w:rPr>
                <w:rFonts w:ascii="宋体" w:hAnsi="宋体" w:cs="宋体"/>
                <w:b/>
                <w:szCs w:val="21"/>
              </w:rPr>
            </w:pP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t>Q5.1</w:t>
            </w:r>
          </w:p>
        </w:tc>
        <w:tc>
          <w:tcPr>
            <w:tcW w:w="8505" w:type="dxa"/>
            <w:vAlign w:val="center"/>
          </w:tcPr>
          <w:p w:rsidR="005F164A" w:rsidRDefault="005F164A" w:rsidP="00345544">
            <w:pPr>
              <w:spacing w:line="360" w:lineRule="auto"/>
              <w:ind w:firstLine="480"/>
              <w:jc w:val="left"/>
              <w:rPr>
                <w:rFonts w:ascii="宋体" w:hAnsi="宋体" w:cs="宋体"/>
                <w:szCs w:val="21"/>
              </w:rPr>
            </w:pPr>
            <w:r>
              <w:rPr>
                <w:rFonts w:ascii="宋体" w:hAnsi="宋体" w:cs="宋体" w:hint="eastAsia"/>
                <w:szCs w:val="21"/>
              </w:rPr>
              <w:t>总经理：</w:t>
            </w:r>
            <w:r w:rsidR="00345544">
              <w:rPr>
                <w:rFonts w:ascii="宋体" w:hAnsi="宋体" w:cs="宋体" w:hint="eastAsia"/>
                <w:szCs w:val="21"/>
              </w:rPr>
              <w:t>黄科良</w:t>
            </w:r>
            <w:r>
              <w:rPr>
                <w:rFonts w:ascii="宋体" w:hAnsi="宋体" w:cs="宋体" w:hint="eastAsia"/>
                <w:szCs w:val="21"/>
              </w:rPr>
              <w:t xml:space="preserve">      管理者代表：刘平</w:t>
            </w:r>
          </w:p>
          <w:p w:rsidR="005F164A" w:rsidRDefault="005F164A" w:rsidP="00345544">
            <w:pPr>
              <w:spacing w:line="360" w:lineRule="auto"/>
              <w:ind w:firstLine="480"/>
              <w:jc w:val="left"/>
              <w:rPr>
                <w:rFonts w:ascii="宋体" w:hAnsi="宋体" w:cs="宋体"/>
                <w:szCs w:val="21"/>
              </w:rPr>
            </w:pPr>
            <w:r>
              <w:rPr>
                <w:rFonts w:ascii="宋体" w:hAnsi="宋体" w:cs="宋体" w:hint="eastAsia"/>
                <w:szCs w:val="21"/>
              </w:rPr>
              <w:t>公司总经理承诺建立、实施、保持和改进QMS，并对QMS的有效性负责。并组织落实其管理职责内的各项工作。</w:t>
            </w:r>
          </w:p>
          <w:p w:rsidR="005F164A" w:rsidRDefault="005F164A" w:rsidP="00345544">
            <w:pPr>
              <w:spacing w:line="360" w:lineRule="auto"/>
              <w:ind w:firstLine="480"/>
              <w:jc w:val="left"/>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最高管理者组织公司相关人员并制定了质量方针和质量目标，并与组织环境相一致，与组织的战略方向一致。</w:t>
            </w:r>
          </w:p>
          <w:p w:rsidR="005F164A" w:rsidRDefault="005F164A" w:rsidP="00345544">
            <w:pPr>
              <w:spacing w:line="360" w:lineRule="auto"/>
              <w:ind w:firstLine="480"/>
              <w:jc w:val="left"/>
              <w:rPr>
                <w:rFonts w:ascii="宋体" w:hAnsi="宋体" w:cs="宋体"/>
                <w:szCs w:val="21"/>
              </w:rPr>
            </w:pPr>
            <w:r>
              <w:rPr>
                <w:rFonts w:ascii="宋体" w:hAnsi="宋体" w:cs="宋体" w:hint="eastAsia"/>
                <w:szCs w:val="21"/>
              </w:rPr>
              <w:t>根据总经理的谈话沟通，组织的质量管理体系要求已渐渐融入组织的业务过程中。</w:t>
            </w:r>
          </w:p>
          <w:p w:rsidR="005F164A" w:rsidRDefault="005F164A" w:rsidP="00345544">
            <w:pPr>
              <w:spacing w:line="360" w:lineRule="auto"/>
              <w:ind w:firstLine="480"/>
              <w:jc w:val="left"/>
              <w:rPr>
                <w:rFonts w:ascii="宋体" w:hAnsi="宋体" w:cs="宋体"/>
                <w:szCs w:val="21"/>
              </w:rPr>
            </w:pPr>
            <w:r>
              <w:rPr>
                <w:rFonts w:ascii="宋体" w:hAnsi="宋体" w:cs="宋体" w:hint="eastAsia"/>
                <w:szCs w:val="21"/>
              </w:rPr>
              <w:t>组织已使用过程方法和基于风险的思维进行体系的运行。</w:t>
            </w:r>
          </w:p>
          <w:p w:rsidR="005F164A" w:rsidRDefault="005F164A" w:rsidP="00345544">
            <w:pPr>
              <w:spacing w:line="360" w:lineRule="auto"/>
              <w:ind w:firstLine="480"/>
              <w:jc w:val="left"/>
              <w:rPr>
                <w:rFonts w:ascii="宋体" w:hAnsi="宋体" w:cs="宋体"/>
                <w:szCs w:val="21"/>
              </w:rPr>
            </w:pPr>
            <w:r>
              <w:rPr>
                <w:rFonts w:ascii="宋体" w:hAnsi="宋体" w:cs="宋体" w:hint="eastAsia"/>
                <w:szCs w:val="21"/>
              </w:rPr>
              <w:t>最高管理者针对体系的运行，提供了所需的资源。</w:t>
            </w:r>
          </w:p>
          <w:p w:rsidR="005F164A" w:rsidRDefault="005F164A" w:rsidP="00345544">
            <w:pPr>
              <w:spacing w:line="360" w:lineRule="auto"/>
              <w:ind w:firstLine="480"/>
              <w:jc w:val="left"/>
              <w:rPr>
                <w:rFonts w:ascii="宋体" w:hAnsi="宋体" w:cs="宋体"/>
                <w:szCs w:val="21"/>
              </w:rPr>
            </w:pPr>
            <w:r>
              <w:rPr>
                <w:rFonts w:ascii="宋体" w:hAnsi="宋体" w:cs="宋体" w:hint="eastAsia"/>
                <w:szCs w:val="21"/>
              </w:rPr>
              <w:t>向全公司强调遵守法律法规、质量管理、符合质量管理体系的要求及达到顾客满意的重要性。</w:t>
            </w:r>
          </w:p>
          <w:p w:rsidR="005F164A" w:rsidRDefault="005F164A" w:rsidP="00345544">
            <w:pPr>
              <w:spacing w:line="360" w:lineRule="auto"/>
              <w:ind w:firstLine="480"/>
              <w:jc w:val="left"/>
              <w:rPr>
                <w:rFonts w:ascii="宋体" w:hAnsi="宋体" w:cs="宋体"/>
                <w:szCs w:val="21"/>
              </w:rPr>
            </w:pPr>
            <w:r>
              <w:rPr>
                <w:rFonts w:ascii="宋体" w:hAnsi="宋体" w:cs="宋体" w:hint="eastAsia"/>
                <w:szCs w:val="21"/>
              </w:rPr>
              <w:t>形成制度化，把质量目标进行层层分解落实到各部门</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方针（含制定/沟通）</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#最高管理者是否制定质量方针？</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质量方针是否：</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适应组织的宗旨和环境并支持其战略方向；为制定质量目标提供框架；包括满足适用要</w:t>
            </w:r>
            <w:r>
              <w:rPr>
                <w:rFonts w:ascii="宋体" w:hAnsi="宋体" w:cs="宋体" w:hint="eastAsia"/>
                <w:color w:val="000000"/>
                <w:spacing w:val="-4"/>
                <w:szCs w:val="21"/>
              </w:rPr>
              <w:lastRenderedPageBreak/>
              <w:t>求的承诺；包括持续改进质量管理体系的承诺。</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质量方针是否得到文件化并在组织内部得到沟通？</w:t>
            </w:r>
          </w:p>
          <w:p w:rsidR="005F164A" w:rsidRDefault="005F164A" w:rsidP="00345544">
            <w:pPr>
              <w:rPr>
                <w:rFonts w:ascii="宋体" w:hAnsi="宋体" w:cs="宋体"/>
                <w:b/>
                <w:szCs w:val="21"/>
              </w:rPr>
            </w:pPr>
            <w:r>
              <w:rPr>
                <w:rFonts w:ascii="宋体" w:hAnsi="宋体" w:cs="宋体" w:hint="eastAsia"/>
                <w:color w:val="000000"/>
                <w:spacing w:val="-4"/>
                <w:szCs w:val="21"/>
              </w:rPr>
              <w:t>适宜时是否可向相关方提供？</w:t>
            </w: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lastRenderedPageBreak/>
              <w:t>Q5.2</w:t>
            </w:r>
          </w:p>
        </w:tc>
        <w:tc>
          <w:tcPr>
            <w:tcW w:w="8505" w:type="dxa"/>
            <w:vAlign w:val="center"/>
          </w:tcPr>
          <w:p w:rsidR="005F164A" w:rsidRDefault="005F164A" w:rsidP="00345544">
            <w:pPr>
              <w:spacing w:line="360" w:lineRule="auto"/>
              <w:jc w:val="left"/>
              <w:rPr>
                <w:rFonts w:ascii="宋体" w:hAnsi="宋体" w:cs="宋体"/>
                <w:szCs w:val="21"/>
              </w:rPr>
            </w:pPr>
            <w:r>
              <w:rPr>
                <w:rFonts w:ascii="宋体" w:hAnsi="宋体" w:cs="宋体" w:hint="eastAsia"/>
                <w:szCs w:val="21"/>
              </w:rPr>
              <w:t>公司的质量方针是：</w:t>
            </w:r>
          </w:p>
          <w:p w:rsidR="005F164A" w:rsidRPr="00A43E86" w:rsidRDefault="005F164A" w:rsidP="00345544">
            <w:pPr>
              <w:spacing w:line="360" w:lineRule="auto"/>
              <w:ind w:firstLine="480"/>
              <w:jc w:val="left"/>
              <w:rPr>
                <w:rFonts w:ascii="宋体" w:hAnsi="宋体" w:cs="宋体"/>
                <w:szCs w:val="21"/>
              </w:rPr>
            </w:pPr>
            <w:r>
              <w:rPr>
                <w:rFonts w:ascii="宋体" w:hAnsi="宋体" w:cs="宋体" w:hint="eastAsia"/>
                <w:szCs w:val="21"/>
              </w:rPr>
              <w:t>优质</w:t>
            </w:r>
            <w:r w:rsidR="00F873DE">
              <w:rPr>
                <w:rFonts w:ascii="宋体" w:hAnsi="宋体" w:cs="宋体" w:hint="eastAsia"/>
                <w:szCs w:val="21"/>
              </w:rPr>
              <w:t>、诚</w:t>
            </w:r>
            <w:r w:rsidRPr="00A43E86">
              <w:rPr>
                <w:rFonts w:ascii="宋体" w:hAnsi="宋体" w:cs="宋体" w:hint="eastAsia"/>
                <w:szCs w:val="21"/>
              </w:rPr>
              <w:t>信</w:t>
            </w:r>
            <w:r>
              <w:rPr>
                <w:rFonts w:ascii="宋体" w:hAnsi="宋体" w:cs="宋体" w:hint="eastAsia"/>
                <w:szCs w:val="21"/>
              </w:rPr>
              <w:t>、</w:t>
            </w:r>
            <w:r w:rsidRPr="00A43E86">
              <w:rPr>
                <w:rFonts w:ascii="宋体" w:hAnsi="宋体" w:cs="宋体" w:hint="eastAsia"/>
                <w:szCs w:val="21"/>
              </w:rPr>
              <w:t>守约</w:t>
            </w:r>
          </w:p>
          <w:p w:rsidR="005F164A" w:rsidRDefault="005F164A" w:rsidP="00345544">
            <w:pPr>
              <w:spacing w:line="360" w:lineRule="auto"/>
              <w:ind w:firstLine="480"/>
              <w:jc w:val="left"/>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rsidR="005F164A" w:rsidRDefault="005F164A" w:rsidP="00345544">
            <w:pPr>
              <w:spacing w:line="360" w:lineRule="auto"/>
              <w:ind w:firstLine="480"/>
              <w:jc w:val="left"/>
              <w:rPr>
                <w:rFonts w:ascii="宋体" w:hAnsi="宋体" w:cs="宋体"/>
                <w:b/>
                <w:szCs w:val="21"/>
              </w:rPr>
            </w:pPr>
            <w:r>
              <w:rPr>
                <w:rFonts w:ascii="宋体" w:hAnsi="宋体" w:cs="宋体" w:hint="eastAsia"/>
                <w:szCs w:val="21"/>
              </w:rPr>
              <w:t>体系文件中明确质量方针，并主要通过日常工作会议、口头交流等将质量方针的要求</w:t>
            </w:r>
            <w:r>
              <w:rPr>
                <w:rFonts w:ascii="宋体" w:hAnsi="宋体" w:cs="宋体" w:hint="eastAsia"/>
                <w:szCs w:val="21"/>
              </w:rPr>
              <w:lastRenderedPageBreak/>
              <w:t>向全员传达和灌输，确保员工增强顾客满意和</w:t>
            </w:r>
            <w:r>
              <w:rPr>
                <w:rFonts w:ascii="宋体" w:hAnsi="宋体" w:cs="宋体" w:hint="eastAsia"/>
                <w:color w:val="000000"/>
                <w:szCs w:val="21"/>
              </w:rPr>
              <w:t>守法意识。</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lastRenderedPageBreak/>
              <w:t>岗位/职责/权限</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5F164A" w:rsidRDefault="005F164A" w:rsidP="00345544">
            <w:pPr>
              <w:spacing w:line="360" w:lineRule="auto"/>
              <w:rPr>
                <w:rFonts w:ascii="宋体" w:hAnsi="宋体" w:cs="宋体"/>
                <w:color w:val="000000"/>
                <w:szCs w:val="21"/>
              </w:rPr>
            </w:pPr>
          </w:p>
          <w:p w:rsidR="005F164A" w:rsidRDefault="005F164A" w:rsidP="00345544">
            <w:pPr>
              <w:rPr>
                <w:rFonts w:ascii="宋体" w:hAnsi="宋体" w:cs="宋体"/>
                <w:b/>
                <w:szCs w:val="21"/>
              </w:rPr>
            </w:pP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t>Q5.3</w:t>
            </w:r>
          </w:p>
        </w:tc>
        <w:tc>
          <w:tcPr>
            <w:tcW w:w="8505" w:type="dxa"/>
            <w:vAlign w:val="center"/>
          </w:tcPr>
          <w:p w:rsidR="005F164A" w:rsidRDefault="005F164A" w:rsidP="00345544">
            <w:pPr>
              <w:spacing w:line="360" w:lineRule="auto"/>
              <w:ind w:firstLineChars="200" w:firstLine="420"/>
              <w:rPr>
                <w:rFonts w:ascii="宋体" w:hAnsi="宋体" w:cs="宋体"/>
                <w:szCs w:val="21"/>
              </w:rPr>
            </w:pPr>
            <w:r>
              <w:rPr>
                <w:rFonts w:ascii="宋体" w:hAnsi="宋体" w:cs="宋体" w:hint="eastAsia"/>
                <w:color w:val="000000"/>
                <w:szCs w:val="21"/>
              </w:rPr>
              <w:t>公司在建立管理体系之初，对各部门的职责权限进行了划分，在质量手册中确定了公司组织机构图，管理层、综合部、</w:t>
            </w:r>
            <w:r>
              <w:rPr>
                <w:rFonts w:ascii="宋体" w:hAnsi="宋体" w:cs="宋体" w:hint="eastAsia"/>
                <w:szCs w:val="21"/>
              </w:rPr>
              <w:t>生产部、品质部，对应每个部门有职能分配表，在5.3职责和权限中对各部门职责权限进行了规定，</w:t>
            </w:r>
            <w:r>
              <w:rPr>
                <w:rFonts w:ascii="宋体" w:hAnsi="宋体" w:cs="宋体" w:hint="eastAsia"/>
                <w:color w:val="000000"/>
                <w:szCs w:val="21"/>
              </w:rPr>
              <w:t>质量体系负责人由</w:t>
            </w:r>
            <w:r>
              <w:rPr>
                <w:rFonts w:ascii="宋体" w:hAnsi="宋体" w:cs="宋体" w:hint="eastAsia"/>
                <w:szCs w:val="21"/>
              </w:rPr>
              <w:t>管理者代表：</w:t>
            </w:r>
            <w:r w:rsidR="00681398">
              <w:rPr>
                <w:rFonts w:ascii="宋体" w:hAnsi="宋体" w:cs="宋体" w:hint="eastAsia"/>
                <w:szCs w:val="21"/>
              </w:rPr>
              <w:t>刘平</w:t>
            </w:r>
            <w:r>
              <w:rPr>
                <w:rFonts w:ascii="宋体" w:hAnsi="宋体" w:cs="宋体" w:hint="eastAsia"/>
                <w:szCs w:val="21"/>
              </w:rPr>
              <w:t>负责，各部门基本清楚其职责，文件描述职责与实际基本符合。</w:t>
            </w:r>
          </w:p>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 xml:space="preserve">  公司策划有《</w:t>
            </w:r>
            <w:r w:rsidRPr="00A43E86">
              <w:rPr>
                <w:rFonts w:ascii="宋体" w:hAnsi="宋体" w:cs="宋体" w:hint="eastAsia"/>
                <w:color w:val="000000"/>
                <w:szCs w:val="21"/>
              </w:rPr>
              <w:t>风险和机会评价与应对策划表</w:t>
            </w:r>
            <w:r>
              <w:rPr>
                <w:rFonts w:ascii="宋体" w:hAnsi="宋体" w:cs="宋体" w:hint="eastAsia"/>
                <w:color w:val="000000"/>
                <w:szCs w:val="21"/>
              </w:rPr>
              <w:t>》，考虑到4.1所描述的因素和4.2所提及的要求，确定需要应对的风险和机遇包括：人力资源风险、设备风险管理、采购风险控制、策划能力风险控制及短交期风险控制以及其他风险控制。</w:t>
            </w:r>
          </w:p>
          <w:p w:rsidR="005F164A" w:rsidRDefault="005F164A" w:rsidP="00345544">
            <w:pPr>
              <w:rPr>
                <w:rFonts w:ascii="宋体" w:hAnsi="宋体" w:cs="宋体"/>
                <w:b/>
                <w:szCs w:val="21"/>
              </w:rPr>
            </w:pPr>
            <w:r>
              <w:rPr>
                <w:rFonts w:ascii="宋体" w:hAnsi="宋体" w:cs="宋体" w:hint="eastAsia"/>
                <w:szCs w:val="21"/>
              </w:rPr>
              <w:t>组织发生变更时能保持体系的正常运行和完整性。</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应对风险和机遇的措施</w:t>
            </w:r>
          </w:p>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（含6.1.1和6.1.2）</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.如何整合并实施这些措施？</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.如何评价这些措施的有效性？</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.措施是否与风险和机遇的影响程度相适应？</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.注:应对风险可包括规避风险，为寻求机遇承担风险，消除风险源，改变风险的可能性和后果，分担风险，或通过明智决策延缓风险。</w:t>
            </w:r>
          </w:p>
          <w:p w:rsidR="005F164A" w:rsidRDefault="005F164A" w:rsidP="00345544">
            <w:pPr>
              <w:rPr>
                <w:rFonts w:ascii="宋体" w:hAnsi="宋体" w:cs="宋体"/>
                <w:b/>
                <w:szCs w:val="21"/>
              </w:rPr>
            </w:pPr>
            <w:r>
              <w:rPr>
                <w:rFonts w:ascii="宋体" w:hAnsi="宋体" w:cs="宋体" w:hint="eastAsia"/>
                <w:color w:val="000000"/>
                <w:spacing w:val="-4"/>
                <w:szCs w:val="21"/>
              </w:rPr>
              <w:t>.机遇可能导致采用新实践，推出新产品，开辟新市场，赢得新客户，建立合作伙伴关系，利用新技术以及能够解决组织或其顾客需求的其他有利可能性。</w:t>
            </w: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lastRenderedPageBreak/>
              <w:t>Q6.1</w:t>
            </w:r>
          </w:p>
        </w:tc>
        <w:tc>
          <w:tcPr>
            <w:tcW w:w="8505" w:type="dxa"/>
            <w:vAlign w:val="center"/>
          </w:tcPr>
          <w:p w:rsidR="005F164A" w:rsidRDefault="005F164A" w:rsidP="00345544">
            <w:pPr>
              <w:spacing w:line="360" w:lineRule="auto"/>
              <w:ind w:firstLineChars="200" w:firstLine="420"/>
              <w:rPr>
                <w:rFonts w:ascii="宋体" w:hAnsi="宋体" w:cs="宋体"/>
                <w:szCs w:val="21"/>
              </w:rPr>
            </w:pPr>
            <w:r>
              <w:rPr>
                <w:rFonts w:ascii="宋体" w:hAnsi="宋体" w:cs="宋体" w:hint="eastAsia"/>
                <w:szCs w:val="21"/>
              </w:rPr>
              <w:t>公司策划并批准实施《</w:t>
            </w:r>
            <w:r w:rsidRPr="00A43E86">
              <w:rPr>
                <w:rFonts w:ascii="宋体" w:hAnsi="宋体" w:cs="宋体" w:hint="eastAsia"/>
                <w:color w:val="000000"/>
                <w:szCs w:val="21"/>
              </w:rPr>
              <w:t>风险和机会评价与应对策划表</w:t>
            </w:r>
            <w:r>
              <w:rPr>
                <w:rFonts w:ascii="宋体" w:hAnsi="宋体" w:cs="宋体" w:hint="eastAsia"/>
                <w:szCs w:val="21"/>
              </w:rPr>
              <w:t>》，内容包括风险类型、风险因素、</w:t>
            </w:r>
            <w:r>
              <w:rPr>
                <w:rFonts w:ascii="宋体" w:hAnsi="宋体" w:cs="宋体" w:hint="eastAsia"/>
                <w:color w:val="000000"/>
                <w:szCs w:val="21"/>
              </w:rPr>
              <w:t>应对机遇及措施</w:t>
            </w:r>
            <w:r>
              <w:rPr>
                <w:rFonts w:ascii="宋体" w:hAnsi="宋体" w:cs="宋体" w:hint="eastAsia"/>
                <w:szCs w:val="21"/>
              </w:rPr>
              <w:t>、现行控制方法、涉及的场所及部门等；</w:t>
            </w:r>
          </w:p>
          <w:p w:rsidR="005F164A" w:rsidRDefault="005F164A" w:rsidP="00345544">
            <w:pPr>
              <w:spacing w:line="360" w:lineRule="auto"/>
              <w:rPr>
                <w:rFonts w:ascii="宋体" w:hAnsi="宋体" w:cs="宋体"/>
                <w:szCs w:val="21"/>
              </w:rPr>
            </w:pPr>
            <w:r>
              <w:rPr>
                <w:rFonts w:ascii="宋体" w:hAnsi="宋体" w:cs="宋体" w:hint="eastAsia"/>
                <w:szCs w:val="21"/>
              </w:rPr>
              <w:t>查见《</w:t>
            </w:r>
            <w:r w:rsidRPr="00A43E86">
              <w:rPr>
                <w:rFonts w:ascii="宋体" w:hAnsi="宋体" w:cs="宋体" w:hint="eastAsia"/>
                <w:color w:val="000000"/>
                <w:szCs w:val="21"/>
              </w:rPr>
              <w:t>风险和机会评价与应对策划表</w:t>
            </w:r>
            <w:r>
              <w:rPr>
                <w:rFonts w:ascii="宋体" w:hAnsi="宋体" w:cs="宋体" w:hint="eastAsia"/>
                <w:szCs w:val="21"/>
              </w:rPr>
              <w:t>》：</w:t>
            </w:r>
          </w:p>
          <w:p w:rsidR="005F164A" w:rsidRDefault="005F164A" w:rsidP="005F164A">
            <w:pPr>
              <w:numPr>
                <w:ilvl w:val="0"/>
                <w:numId w:val="1"/>
              </w:numPr>
              <w:spacing w:line="360" w:lineRule="auto"/>
              <w:rPr>
                <w:rFonts w:ascii="宋体" w:hAnsi="宋体" w:cs="宋体"/>
                <w:color w:val="000000"/>
                <w:szCs w:val="21"/>
              </w:rPr>
            </w:pPr>
            <w:r>
              <w:rPr>
                <w:rFonts w:ascii="宋体" w:hAnsi="宋体" w:cs="宋体" w:hint="eastAsia"/>
                <w:color w:val="000000"/>
                <w:szCs w:val="21"/>
              </w:rPr>
              <w:t>类型：外部因素；</w:t>
            </w:r>
          </w:p>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 xml:space="preserve">   类别：</w:t>
            </w:r>
            <w:r w:rsidR="00681398">
              <w:rPr>
                <w:rFonts w:ascii="宋体" w:hAnsi="宋体" w:cs="宋体" w:hint="eastAsia"/>
                <w:color w:val="000000"/>
                <w:szCs w:val="21"/>
              </w:rPr>
              <w:t>单一型号产品订单数量减少，产品成本增加。</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w:t>
            </w:r>
            <w:r w:rsidR="00681398">
              <w:rPr>
                <w:rFonts w:ascii="宋体" w:hAnsi="宋体" w:cs="宋体" w:hint="eastAsia"/>
                <w:color w:val="000000"/>
                <w:szCs w:val="21"/>
              </w:rPr>
              <w:t>合理安排生产计划，减少换模具次数</w:t>
            </w:r>
            <w:r>
              <w:rPr>
                <w:rFonts w:ascii="宋体" w:hAnsi="宋体" w:cs="宋体" w:hint="eastAsia"/>
                <w:color w:val="000000"/>
                <w:szCs w:val="21"/>
              </w:rPr>
              <w:t>。</w:t>
            </w:r>
          </w:p>
          <w:p w:rsidR="005F164A" w:rsidRDefault="005F164A" w:rsidP="00345544">
            <w:pPr>
              <w:spacing w:line="360" w:lineRule="auto"/>
              <w:ind w:firstLineChars="300" w:firstLine="630"/>
              <w:rPr>
                <w:rFonts w:ascii="宋体" w:hAnsi="宋体" w:cs="宋体"/>
                <w:color w:val="000000"/>
                <w:szCs w:val="21"/>
              </w:rPr>
            </w:pPr>
            <w:r>
              <w:rPr>
                <w:rFonts w:ascii="宋体" w:hAnsi="宋体" w:cs="宋体" w:hint="eastAsia"/>
                <w:color w:val="000000"/>
                <w:szCs w:val="21"/>
              </w:rPr>
              <w:lastRenderedPageBreak/>
              <w:t>针对外部因素，还分析了市场、文化、社会经济、法律法规的变化等。</w:t>
            </w:r>
          </w:p>
          <w:p w:rsidR="005F164A" w:rsidRDefault="005F164A" w:rsidP="005F164A">
            <w:pPr>
              <w:numPr>
                <w:ilvl w:val="0"/>
                <w:numId w:val="1"/>
              </w:numPr>
              <w:spacing w:line="360" w:lineRule="auto"/>
              <w:rPr>
                <w:rFonts w:ascii="宋体" w:hAnsi="宋体" w:cs="宋体"/>
                <w:color w:val="000000"/>
                <w:szCs w:val="21"/>
              </w:rPr>
            </w:pPr>
            <w:r>
              <w:rPr>
                <w:rFonts w:ascii="宋体" w:hAnsi="宋体" w:cs="宋体" w:hint="eastAsia"/>
                <w:color w:val="000000"/>
                <w:szCs w:val="21"/>
              </w:rPr>
              <w:t>类型：内部因素；</w:t>
            </w:r>
          </w:p>
          <w:p w:rsidR="00681398" w:rsidRDefault="005F164A" w:rsidP="00681398">
            <w:pPr>
              <w:spacing w:line="360" w:lineRule="auto"/>
              <w:rPr>
                <w:rFonts w:ascii="宋体" w:hAnsi="宋体" w:cs="宋体"/>
                <w:color w:val="000000"/>
                <w:szCs w:val="21"/>
              </w:rPr>
            </w:pPr>
            <w:r>
              <w:rPr>
                <w:rFonts w:ascii="宋体" w:hAnsi="宋体" w:cs="宋体" w:hint="eastAsia"/>
                <w:color w:val="000000"/>
                <w:szCs w:val="21"/>
              </w:rPr>
              <w:t xml:space="preserve">   类别：</w:t>
            </w:r>
            <w:r w:rsidR="00681398">
              <w:rPr>
                <w:rFonts w:ascii="宋体" w:hAnsi="宋体" w:cs="宋体" w:hint="eastAsia"/>
                <w:color w:val="000000"/>
                <w:szCs w:val="21"/>
              </w:rPr>
              <w:t>产能扩大困难：目前公司产能基本达到满负荷，如顾客要求增加产能而无法达到，可能会失去顾客</w:t>
            </w:r>
          </w:p>
          <w:p w:rsidR="00681398" w:rsidRDefault="00681398" w:rsidP="00681398">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应对机遇及措施：积极招聘员工，让老员工带来新员工。</w:t>
            </w:r>
          </w:p>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针对内部部因素，还分析了财务状况、人力资源、基础设施等。</w:t>
            </w:r>
          </w:p>
          <w:p w:rsidR="005F164A" w:rsidRDefault="005F164A" w:rsidP="00345544">
            <w:pPr>
              <w:spacing w:line="360" w:lineRule="auto"/>
              <w:ind w:firstLineChars="200" w:firstLine="420"/>
              <w:rPr>
                <w:rFonts w:ascii="宋体" w:hAnsi="宋体" w:cs="宋体"/>
                <w:color w:val="000000"/>
                <w:kern w:val="0"/>
                <w:szCs w:val="21"/>
              </w:rPr>
            </w:pPr>
            <w:r>
              <w:rPr>
                <w:rFonts w:ascii="宋体" w:hAnsi="宋体" w:cs="宋体" w:hint="eastAsia"/>
                <w:color w:val="000000"/>
                <w:szCs w:val="21"/>
              </w:rPr>
              <w:t>应对风险和机遇的措施与其对于产品和服务符合性的潜在影响相适应。</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质量目标及其实现的策划（含6.2.1/6.2.2）</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#组织建立的质量目标有哪些？</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.质量目标是否覆盖相关职能、层次和过程？</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.质量目标是否与质量方针保持一致？</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.质量目标是否可测量，方法如何？</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.质量目标是否考虑到适用的要求？</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.质量目标是否与提供合格产品和服务以及增强顾客满意相关？</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.质量目标是否得到监视、沟通和适时更新？</w:t>
            </w:r>
          </w:p>
          <w:p w:rsidR="005F164A" w:rsidRDefault="005F164A" w:rsidP="00345544">
            <w:pPr>
              <w:spacing w:line="360" w:lineRule="auto"/>
              <w:rPr>
                <w:rFonts w:ascii="宋体" w:hAnsi="宋体" w:cs="宋体"/>
                <w:color w:val="000000"/>
                <w:spacing w:val="-4"/>
                <w:szCs w:val="21"/>
              </w:rPr>
            </w:pPr>
            <w:r>
              <w:rPr>
                <w:rFonts w:ascii="宋体" w:hAnsi="宋体" w:cs="宋体" w:hint="eastAsia"/>
                <w:color w:val="000000"/>
                <w:spacing w:val="-4"/>
                <w:szCs w:val="21"/>
              </w:rPr>
              <w:t>.是否包留质量目标的记录？</w:t>
            </w:r>
          </w:p>
          <w:p w:rsidR="005F164A" w:rsidRDefault="005F164A" w:rsidP="00345544">
            <w:pPr>
              <w:rPr>
                <w:rFonts w:ascii="宋体" w:hAnsi="宋体" w:cs="宋体"/>
                <w:b/>
                <w:szCs w:val="21"/>
              </w:rPr>
            </w:pPr>
            <w:r>
              <w:rPr>
                <w:rFonts w:ascii="宋体" w:hAnsi="宋体" w:cs="宋体" w:hint="eastAsia"/>
                <w:color w:val="000000"/>
                <w:spacing w:val="-4"/>
                <w:szCs w:val="21"/>
              </w:rPr>
              <w:t>.组织如何策划质量目标的实现？是否包含4W1H？</w:t>
            </w: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lastRenderedPageBreak/>
              <w:t>Q6.2</w:t>
            </w:r>
          </w:p>
        </w:tc>
        <w:tc>
          <w:tcPr>
            <w:tcW w:w="8505" w:type="dxa"/>
            <w:vAlign w:val="center"/>
          </w:tcPr>
          <w:p w:rsidR="005F164A" w:rsidRDefault="005F164A" w:rsidP="00345544">
            <w:pPr>
              <w:spacing w:line="360" w:lineRule="auto"/>
              <w:jc w:val="left"/>
              <w:rPr>
                <w:rFonts w:ascii="宋体" w:hAnsi="宋体" w:cs="宋体"/>
                <w:color w:val="000000"/>
                <w:szCs w:val="21"/>
              </w:rPr>
            </w:pPr>
            <w:r>
              <w:rPr>
                <w:rFonts w:ascii="宋体" w:hAnsi="宋体" w:cs="宋体" w:hint="eastAsia"/>
                <w:color w:val="000000"/>
                <w:szCs w:val="21"/>
              </w:rPr>
              <w:t xml:space="preserve">公司的质量目标为： </w:t>
            </w:r>
          </w:p>
          <w:p w:rsidR="005F164A" w:rsidRPr="00A43E86" w:rsidRDefault="00681398" w:rsidP="00345544">
            <w:pPr>
              <w:spacing w:line="560" w:lineRule="exact"/>
              <w:ind w:firstLineChars="500" w:firstLine="1050"/>
              <w:rPr>
                <w:rFonts w:ascii="宋体" w:hAnsi="宋体" w:cs="宋体"/>
                <w:color w:val="000000"/>
                <w:szCs w:val="21"/>
              </w:rPr>
            </w:pPr>
            <w:r>
              <w:rPr>
                <w:rFonts w:ascii="宋体" w:hAnsi="宋体" w:cs="宋体" w:hint="eastAsia"/>
                <w:color w:val="000000"/>
                <w:szCs w:val="21"/>
              </w:rPr>
              <w:t>产品</w:t>
            </w:r>
            <w:r w:rsidR="005F164A" w:rsidRPr="00A43E86">
              <w:rPr>
                <w:rFonts w:ascii="宋体" w:hAnsi="宋体" w:cs="宋体" w:hint="eastAsia"/>
                <w:color w:val="000000"/>
                <w:szCs w:val="21"/>
              </w:rPr>
              <w:t>交付及时率≥95%；</w:t>
            </w:r>
          </w:p>
          <w:p w:rsidR="005F164A" w:rsidRPr="00A43E86" w:rsidRDefault="005F164A" w:rsidP="00345544">
            <w:pPr>
              <w:spacing w:line="560" w:lineRule="exact"/>
              <w:ind w:left="330"/>
              <w:rPr>
                <w:rFonts w:ascii="宋体" w:hAnsi="宋体" w:cs="宋体"/>
                <w:color w:val="000000"/>
                <w:szCs w:val="21"/>
              </w:rPr>
            </w:pPr>
            <w:r>
              <w:rPr>
                <w:rFonts w:ascii="宋体" w:hAnsi="宋体" w:cs="宋体" w:hint="eastAsia"/>
                <w:color w:val="000000"/>
                <w:szCs w:val="21"/>
              </w:rPr>
              <w:t xml:space="preserve">       </w:t>
            </w:r>
            <w:r w:rsidRPr="00A43E86">
              <w:rPr>
                <w:rFonts w:ascii="宋体" w:hAnsi="宋体" w:cs="宋体" w:hint="eastAsia"/>
                <w:color w:val="000000"/>
                <w:szCs w:val="21"/>
              </w:rPr>
              <w:t>产品一次合格率≥95%；</w:t>
            </w:r>
          </w:p>
          <w:p w:rsidR="005F164A" w:rsidRDefault="005F164A" w:rsidP="00345544">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公司的上述质量目标与公司的质量方针保持了一致，包括了满足产品要求所需要的内容，可以测量。</w:t>
            </w:r>
          </w:p>
          <w:p w:rsidR="005F164A" w:rsidRDefault="005F164A" w:rsidP="00345544">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5F164A" w:rsidRPr="00A43E86" w:rsidRDefault="005F164A" w:rsidP="00345544">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公司建立的文件化的质量管理体系基本保持未变，保持了质量管理体系的完整性、一</w:t>
            </w:r>
            <w:r>
              <w:rPr>
                <w:rFonts w:ascii="宋体" w:hAnsi="宋体" w:cs="宋体" w:hint="eastAsia"/>
                <w:color w:val="000000"/>
                <w:szCs w:val="21"/>
              </w:rPr>
              <w:lastRenderedPageBreak/>
              <w:t>致性，持续满足了质量管理体系的要求。</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rPr>
                <w:rFonts w:ascii="宋体" w:hAnsi="宋体" w:cs="宋体"/>
                <w:color w:val="000000"/>
                <w:spacing w:val="-4"/>
                <w:szCs w:val="21"/>
              </w:rPr>
            </w:pPr>
            <w:r>
              <w:rPr>
                <w:rFonts w:ascii="宋体" w:hAnsi="宋体" w:cs="宋体" w:hint="eastAsia"/>
                <w:szCs w:val="21"/>
              </w:rPr>
              <w:lastRenderedPageBreak/>
              <w:t>变更的策划</w:t>
            </w: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t>Q6.3</w:t>
            </w:r>
          </w:p>
        </w:tc>
        <w:tc>
          <w:tcPr>
            <w:tcW w:w="8505" w:type="dxa"/>
            <w:vAlign w:val="center"/>
          </w:tcPr>
          <w:p w:rsidR="005F164A" w:rsidRDefault="005F164A" w:rsidP="0034554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查，公司的质量管理体系要求：当公司质量管理体系变更时，应考虑：</w:t>
            </w:r>
          </w:p>
          <w:p w:rsidR="005F164A" w:rsidRDefault="005F164A" w:rsidP="0034554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rsidR="005F164A" w:rsidRDefault="005F164A" w:rsidP="0034554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2.体系的完整性；</w:t>
            </w:r>
          </w:p>
          <w:p w:rsidR="005F164A" w:rsidRDefault="005F164A" w:rsidP="0034554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rsidR="005F164A" w:rsidRDefault="005F164A" w:rsidP="0034554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4.责权的分配和再分配等因素。</w:t>
            </w:r>
          </w:p>
          <w:p w:rsidR="005F164A" w:rsidRDefault="005F164A" w:rsidP="00345544">
            <w:pPr>
              <w:rPr>
                <w:rFonts w:ascii="宋体" w:hAnsi="宋体" w:cs="宋体"/>
                <w:color w:val="000000"/>
                <w:szCs w:val="21"/>
              </w:rPr>
            </w:pPr>
            <w:r>
              <w:rPr>
                <w:rFonts w:ascii="宋体" w:hAnsi="宋体" w:cs="宋体" w:hint="eastAsia"/>
                <w:color w:val="000000"/>
                <w:szCs w:val="21"/>
              </w:rPr>
              <w:t>经查：公司管理体系暂无变更。</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rPr>
                <w:rFonts w:ascii="宋体" w:hAnsi="宋体" w:cs="宋体"/>
                <w:szCs w:val="21"/>
              </w:rPr>
            </w:pPr>
            <w:r>
              <w:rPr>
                <w:rFonts w:ascii="宋体" w:hAnsi="宋体" w:cs="宋体" w:hint="eastAsia"/>
                <w:szCs w:val="21"/>
              </w:rPr>
              <w:t>资源总则</w:t>
            </w:r>
          </w:p>
          <w:p w:rsidR="005F164A" w:rsidRDefault="005F164A" w:rsidP="00345544">
            <w:pPr>
              <w:rPr>
                <w:rFonts w:ascii="宋体" w:hAnsi="宋体" w:cs="宋体"/>
                <w:color w:val="000000"/>
                <w:spacing w:val="-4"/>
                <w:szCs w:val="21"/>
              </w:rPr>
            </w:pP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t>Q7.1.1</w:t>
            </w:r>
          </w:p>
        </w:tc>
        <w:tc>
          <w:tcPr>
            <w:tcW w:w="8505" w:type="dxa"/>
            <w:vAlign w:val="center"/>
          </w:tcPr>
          <w:p w:rsidR="005F164A" w:rsidRDefault="005F164A" w:rsidP="0034554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查问总经理，公司运行2015版质量管理体系策划资源需求。</w:t>
            </w:r>
          </w:p>
          <w:p w:rsidR="005F164A" w:rsidRDefault="005F164A" w:rsidP="0034554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在提供资源方面充分考虑了内部资源的实际情况，存在的不足将通过从外部引进相应的人力、硬件等资源进行补充。</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spacing w:line="360" w:lineRule="auto"/>
              <w:rPr>
                <w:rFonts w:ascii="宋体" w:hAnsi="宋体" w:cs="宋体"/>
                <w:szCs w:val="21"/>
              </w:rPr>
            </w:pPr>
            <w:r>
              <w:rPr>
                <w:rFonts w:ascii="宋体" w:hAnsi="宋体" w:cs="宋体" w:hint="eastAsia"/>
                <w:color w:val="000000"/>
                <w:szCs w:val="21"/>
              </w:rPr>
              <w:lastRenderedPageBreak/>
              <w:t>沟通</w:t>
            </w:r>
          </w:p>
          <w:p w:rsidR="005F164A" w:rsidRDefault="005F164A" w:rsidP="00345544">
            <w:pPr>
              <w:spacing w:line="360" w:lineRule="auto"/>
              <w:rPr>
                <w:rFonts w:ascii="宋体" w:hAnsi="宋体" w:cs="宋体"/>
                <w:szCs w:val="21"/>
              </w:rPr>
            </w:pPr>
            <w:r>
              <w:rPr>
                <w:rFonts w:ascii="宋体" w:hAnsi="宋体" w:cs="宋体" w:hint="eastAsia"/>
                <w:color w:val="000000"/>
                <w:spacing w:val="-4"/>
                <w:szCs w:val="21"/>
              </w:rPr>
              <w:t>#</w:t>
            </w:r>
            <w:r>
              <w:rPr>
                <w:rFonts w:ascii="宋体" w:hAnsi="宋体" w:cs="宋体" w:hint="eastAsia"/>
                <w:szCs w:val="21"/>
              </w:rPr>
              <w:t>组织是否确定与质量管理体系相关的内部和外部沟通包括哪些方面？</w:t>
            </w:r>
          </w:p>
          <w:p w:rsidR="005F164A" w:rsidRDefault="005F164A" w:rsidP="00345544">
            <w:pPr>
              <w:rPr>
                <w:rFonts w:ascii="宋体" w:hAnsi="宋体" w:cs="宋体"/>
                <w:szCs w:val="21"/>
              </w:rPr>
            </w:pPr>
            <w:r>
              <w:rPr>
                <w:rFonts w:ascii="宋体" w:hAnsi="宋体" w:cs="宋体" w:hint="eastAsia"/>
                <w:szCs w:val="21"/>
              </w:rPr>
              <w:t>是否包括：沟通的职责、沟通对象、沟通内容、沟通时机、沟通方式？</w:t>
            </w:r>
          </w:p>
          <w:p w:rsidR="005F164A" w:rsidRDefault="005F164A" w:rsidP="00345544">
            <w:pPr>
              <w:rPr>
                <w:rFonts w:ascii="宋体" w:hAnsi="宋体" w:cs="宋体"/>
                <w:color w:val="000000"/>
                <w:spacing w:val="-4"/>
                <w:szCs w:val="21"/>
              </w:rPr>
            </w:pP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t>Q7.4</w:t>
            </w:r>
          </w:p>
        </w:tc>
        <w:tc>
          <w:tcPr>
            <w:tcW w:w="8505" w:type="dxa"/>
            <w:vAlign w:val="center"/>
          </w:tcPr>
          <w:p w:rsidR="005F164A" w:rsidRDefault="005F164A" w:rsidP="00345544">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在公司内部主要采用口头、电话、会议、面谈等形式就与生产有关问题及与质量管理体系有关问题进行沟通，基本有效。未发生由于沟通不到位而影响工作的情况。</w:t>
            </w:r>
          </w:p>
          <w:p w:rsidR="005F164A" w:rsidRDefault="005F164A" w:rsidP="00345544">
            <w:pPr>
              <w:spacing w:line="360" w:lineRule="auto"/>
              <w:jc w:val="left"/>
              <w:rPr>
                <w:rFonts w:ascii="宋体" w:hAnsi="宋体" w:cs="宋体"/>
                <w:color w:val="000000"/>
                <w:szCs w:val="21"/>
              </w:rPr>
            </w:pPr>
            <w:r>
              <w:rPr>
                <w:rFonts w:ascii="宋体" w:hAnsi="宋体" w:cs="宋体" w:hint="eastAsia"/>
                <w:color w:val="000000"/>
                <w:szCs w:val="21"/>
              </w:rPr>
              <w:t xml:space="preserve">    相关方的沟通主要体现在和顾客的沟通方面，</w:t>
            </w:r>
            <w:r w:rsidR="0000658C">
              <w:rPr>
                <w:rFonts w:ascii="宋体" w:hAnsi="宋体" w:cs="宋体" w:hint="eastAsia"/>
                <w:color w:val="000000"/>
                <w:szCs w:val="21"/>
              </w:rPr>
              <w:t>公司顾客主要有</w:t>
            </w:r>
            <w:r>
              <w:rPr>
                <w:rFonts w:ascii="宋体" w:hAnsi="宋体" w:cs="宋体" w:hint="eastAsia"/>
                <w:color w:val="000000"/>
                <w:szCs w:val="21"/>
              </w:rPr>
              <w:t>两家，相对固定，通过经常性的电话联系</w:t>
            </w:r>
            <w:r w:rsidR="0000658C">
              <w:rPr>
                <w:rFonts w:ascii="宋体" w:hAnsi="宋体" w:cs="宋体" w:hint="eastAsia"/>
                <w:color w:val="000000"/>
                <w:szCs w:val="21"/>
              </w:rPr>
              <w:t>、QQ联系</w:t>
            </w:r>
            <w:r>
              <w:rPr>
                <w:rFonts w:ascii="宋体" w:hAnsi="宋体" w:cs="宋体" w:hint="eastAsia"/>
                <w:color w:val="000000"/>
                <w:szCs w:val="21"/>
              </w:rPr>
              <w:t>及走访，了解顾客的意见及信息。及时沟通订单接收前、生产中及交付后的情况。</w:t>
            </w:r>
          </w:p>
          <w:p w:rsidR="005F164A" w:rsidRDefault="005F164A" w:rsidP="00345544">
            <w:pPr>
              <w:spacing w:line="360" w:lineRule="auto"/>
              <w:jc w:val="left"/>
              <w:rPr>
                <w:rFonts w:ascii="宋体" w:hAnsi="宋体" w:cs="宋体"/>
                <w:color w:val="000000"/>
                <w:szCs w:val="21"/>
              </w:rPr>
            </w:pPr>
            <w:r>
              <w:rPr>
                <w:rFonts w:ascii="宋体" w:hAnsi="宋体" w:cs="宋体" w:hint="eastAsia"/>
                <w:color w:val="000000"/>
                <w:szCs w:val="21"/>
              </w:rPr>
              <w:t>对顾客一般提出的问题，由专业相关人员负责解决。</w:t>
            </w:r>
          </w:p>
          <w:p w:rsidR="005F164A" w:rsidRDefault="005F164A" w:rsidP="00345544">
            <w:pPr>
              <w:rPr>
                <w:rFonts w:ascii="宋体" w:hAnsi="宋体" w:cs="宋体"/>
                <w:color w:val="000000"/>
                <w:szCs w:val="21"/>
              </w:rPr>
            </w:pPr>
            <w:r>
              <w:rPr>
                <w:rFonts w:ascii="宋体" w:hAnsi="宋体" w:cs="宋体" w:hint="eastAsia"/>
                <w:color w:val="000000"/>
                <w:szCs w:val="21"/>
              </w:rPr>
              <w:t>自体系运行以来，没有发生严重的顾客投诉事件。</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管理评审</w:t>
            </w:r>
          </w:p>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9.3.1总则</w:t>
            </w:r>
          </w:p>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9.3.2管评输入</w:t>
            </w:r>
          </w:p>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t>9.3.3管评输出</w:t>
            </w:r>
          </w:p>
          <w:p w:rsidR="005F164A" w:rsidRDefault="005F164A" w:rsidP="00345544">
            <w:pPr>
              <w:spacing w:line="360" w:lineRule="auto"/>
              <w:rPr>
                <w:rFonts w:ascii="宋体" w:hAnsi="宋体" w:cs="宋体"/>
                <w:szCs w:val="21"/>
              </w:rPr>
            </w:pPr>
            <w:r>
              <w:rPr>
                <w:rFonts w:ascii="宋体" w:hAnsi="宋体" w:cs="宋体" w:hint="eastAsia"/>
                <w:szCs w:val="21"/>
              </w:rPr>
              <w:t>#策划和实施管理评审时是否考虑:</w:t>
            </w:r>
          </w:p>
          <w:p w:rsidR="005F164A" w:rsidRDefault="005F164A" w:rsidP="00345544">
            <w:pPr>
              <w:spacing w:line="360" w:lineRule="auto"/>
              <w:rPr>
                <w:rFonts w:ascii="宋体" w:hAnsi="宋体" w:cs="宋体"/>
                <w:szCs w:val="21"/>
              </w:rPr>
            </w:pPr>
            <w:r>
              <w:rPr>
                <w:rFonts w:ascii="宋体" w:hAnsi="宋体" w:cs="宋体" w:hint="eastAsia"/>
                <w:szCs w:val="21"/>
              </w:rPr>
              <w:t>a）以往管理评审所采取措施的情况；</w:t>
            </w:r>
          </w:p>
          <w:p w:rsidR="005F164A" w:rsidRDefault="005F164A" w:rsidP="00345544">
            <w:pPr>
              <w:spacing w:line="360" w:lineRule="auto"/>
              <w:rPr>
                <w:rFonts w:ascii="宋体" w:hAnsi="宋体" w:cs="宋体"/>
                <w:szCs w:val="21"/>
              </w:rPr>
            </w:pPr>
            <w:r>
              <w:rPr>
                <w:rFonts w:ascii="宋体" w:hAnsi="宋体" w:cs="宋体" w:hint="eastAsia"/>
                <w:szCs w:val="21"/>
              </w:rPr>
              <w:t>b）与QMS相关的内、外部因素变化；</w:t>
            </w:r>
          </w:p>
          <w:p w:rsidR="005F164A" w:rsidRDefault="005F164A" w:rsidP="00345544">
            <w:pPr>
              <w:spacing w:line="360" w:lineRule="auto"/>
              <w:rPr>
                <w:rFonts w:ascii="宋体" w:hAnsi="宋体" w:cs="宋体"/>
                <w:szCs w:val="21"/>
              </w:rPr>
            </w:pPr>
            <w:r>
              <w:rPr>
                <w:rFonts w:ascii="宋体" w:hAnsi="宋体" w:cs="宋体" w:hint="eastAsia"/>
                <w:szCs w:val="21"/>
              </w:rPr>
              <w:t>c）有关QMS绩效和有效性的7信息；</w:t>
            </w:r>
          </w:p>
          <w:p w:rsidR="005F164A" w:rsidRDefault="005F164A" w:rsidP="00345544">
            <w:pPr>
              <w:spacing w:line="360" w:lineRule="auto"/>
              <w:rPr>
                <w:rFonts w:ascii="宋体" w:hAnsi="宋体" w:cs="宋体"/>
                <w:szCs w:val="21"/>
              </w:rPr>
            </w:pPr>
            <w:r>
              <w:rPr>
                <w:rFonts w:ascii="宋体" w:hAnsi="宋体" w:cs="宋体" w:hint="eastAsia"/>
                <w:szCs w:val="21"/>
              </w:rPr>
              <w:t>d）资源的充分性；</w:t>
            </w:r>
          </w:p>
          <w:p w:rsidR="005F164A" w:rsidRDefault="005F164A" w:rsidP="00345544">
            <w:pPr>
              <w:spacing w:line="360" w:lineRule="auto"/>
              <w:rPr>
                <w:rFonts w:ascii="宋体" w:hAnsi="宋体" w:cs="宋体"/>
                <w:szCs w:val="21"/>
              </w:rPr>
            </w:pPr>
            <w:r>
              <w:rPr>
                <w:rFonts w:ascii="宋体" w:hAnsi="宋体" w:cs="宋体" w:hint="eastAsia"/>
                <w:szCs w:val="21"/>
              </w:rPr>
              <w:t>e）应对风险和机遇采取措施有效性；</w:t>
            </w:r>
          </w:p>
          <w:p w:rsidR="005F164A" w:rsidRDefault="005F164A" w:rsidP="00345544">
            <w:pPr>
              <w:spacing w:line="360" w:lineRule="auto"/>
              <w:rPr>
                <w:rFonts w:ascii="宋体" w:hAnsi="宋体" w:cs="宋体"/>
                <w:szCs w:val="21"/>
              </w:rPr>
            </w:pPr>
            <w:r>
              <w:rPr>
                <w:rFonts w:ascii="宋体" w:hAnsi="宋体" w:cs="宋体" w:hint="eastAsia"/>
                <w:szCs w:val="21"/>
              </w:rPr>
              <w:t>f）改进的机会。</w:t>
            </w:r>
          </w:p>
          <w:p w:rsidR="005F164A" w:rsidRDefault="005F164A" w:rsidP="00345544">
            <w:pPr>
              <w:spacing w:line="360" w:lineRule="auto"/>
              <w:rPr>
                <w:rFonts w:ascii="宋体" w:hAnsi="宋体" w:cs="宋体"/>
                <w:szCs w:val="21"/>
              </w:rPr>
            </w:pPr>
            <w:r>
              <w:rPr>
                <w:rFonts w:ascii="宋体" w:hAnsi="宋体" w:cs="宋体" w:hint="eastAsia"/>
                <w:szCs w:val="21"/>
              </w:rPr>
              <w:lastRenderedPageBreak/>
              <w:t>#管理评审的输出是否包括与下列事项相关的决定和措施：</w:t>
            </w:r>
          </w:p>
          <w:p w:rsidR="005F164A" w:rsidRDefault="005F164A" w:rsidP="00345544">
            <w:pPr>
              <w:spacing w:line="360" w:lineRule="auto"/>
              <w:rPr>
                <w:rFonts w:ascii="宋体" w:hAnsi="宋体" w:cs="宋体"/>
                <w:szCs w:val="21"/>
              </w:rPr>
            </w:pPr>
            <w:r>
              <w:rPr>
                <w:rFonts w:ascii="宋体" w:hAnsi="宋体" w:cs="宋体" w:hint="eastAsia"/>
                <w:szCs w:val="21"/>
              </w:rPr>
              <w:t>a）改进的机会；</w:t>
            </w:r>
          </w:p>
          <w:p w:rsidR="005F164A" w:rsidRDefault="005F164A" w:rsidP="00345544">
            <w:pPr>
              <w:spacing w:line="360" w:lineRule="auto"/>
              <w:rPr>
                <w:rFonts w:ascii="宋体" w:hAnsi="宋体" w:cs="宋体"/>
                <w:szCs w:val="21"/>
              </w:rPr>
            </w:pPr>
            <w:r>
              <w:rPr>
                <w:rFonts w:ascii="宋体" w:hAnsi="宋体" w:cs="宋体" w:hint="eastAsia"/>
                <w:szCs w:val="21"/>
              </w:rPr>
              <w:t>b）质量管理体系所需更改；</w:t>
            </w:r>
          </w:p>
          <w:p w:rsidR="005F164A" w:rsidRDefault="005F164A" w:rsidP="00345544">
            <w:pPr>
              <w:spacing w:line="360" w:lineRule="auto"/>
              <w:rPr>
                <w:rFonts w:ascii="宋体" w:hAnsi="宋体" w:cs="宋体"/>
                <w:szCs w:val="21"/>
              </w:rPr>
            </w:pPr>
            <w:r>
              <w:rPr>
                <w:rFonts w:ascii="宋体" w:hAnsi="宋体" w:cs="宋体" w:hint="eastAsia"/>
                <w:szCs w:val="21"/>
              </w:rPr>
              <w:t>c）资源需求。</w:t>
            </w:r>
          </w:p>
          <w:p w:rsidR="005F164A" w:rsidRDefault="005F164A" w:rsidP="00345544">
            <w:pPr>
              <w:spacing w:line="360" w:lineRule="auto"/>
              <w:rPr>
                <w:rFonts w:ascii="宋体" w:hAnsi="宋体" w:cs="宋体"/>
                <w:szCs w:val="21"/>
              </w:rPr>
            </w:pPr>
            <w:r>
              <w:rPr>
                <w:rFonts w:ascii="宋体" w:hAnsi="宋体" w:cs="宋体" w:hint="eastAsia"/>
                <w:szCs w:val="21"/>
              </w:rPr>
              <w:t>.是否保留记录，作为管理评审结果证据？</w:t>
            </w:r>
          </w:p>
          <w:p w:rsidR="005F164A" w:rsidRDefault="005F164A" w:rsidP="00345544">
            <w:pPr>
              <w:spacing w:line="360" w:lineRule="auto"/>
              <w:rPr>
                <w:rFonts w:ascii="宋体" w:hAnsi="宋体" w:cs="宋体"/>
                <w:szCs w:val="21"/>
              </w:rPr>
            </w:pPr>
          </w:p>
          <w:p w:rsidR="005F164A" w:rsidRDefault="005F164A" w:rsidP="00345544">
            <w:pPr>
              <w:spacing w:line="360" w:lineRule="auto"/>
              <w:rPr>
                <w:rFonts w:ascii="宋体" w:hAnsi="宋体" w:cs="宋体"/>
                <w:szCs w:val="21"/>
              </w:rPr>
            </w:pPr>
          </w:p>
          <w:p w:rsidR="005F164A" w:rsidRDefault="005F164A" w:rsidP="00345544">
            <w:pPr>
              <w:rPr>
                <w:rFonts w:ascii="宋体" w:hAnsi="宋体" w:cs="宋体"/>
                <w:color w:val="000000"/>
                <w:spacing w:val="-4"/>
                <w:szCs w:val="21"/>
              </w:rPr>
            </w:pP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lastRenderedPageBreak/>
              <w:t>Q9.3</w:t>
            </w:r>
          </w:p>
        </w:tc>
        <w:tc>
          <w:tcPr>
            <w:tcW w:w="8505" w:type="dxa"/>
            <w:vAlign w:val="center"/>
          </w:tcPr>
          <w:p w:rsidR="005F164A" w:rsidRDefault="005F164A" w:rsidP="00345544">
            <w:pPr>
              <w:spacing w:line="400" w:lineRule="exact"/>
              <w:ind w:firstLineChars="200" w:firstLine="420"/>
              <w:rPr>
                <w:rFonts w:ascii="宋体" w:hAnsi="宋体" w:cs="宋体"/>
                <w:color w:val="000000"/>
                <w:szCs w:val="21"/>
              </w:rPr>
            </w:pPr>
            <w:r>
              <w:rPr>
                <w:rFonts w:ascii="宋体" w:hAnsi="宋体" w:cs="宋体" w:hint="eastAsia"/>
                <w:color w:val="000000"/>
                <w:szCs w:val="21"/>
              </w:rPr>
              <w:t>查，公司的质量体系策划了管理评审的管理要求。</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时间：2019.</w:t>
            </w:r>
            <w:r w:rsidR="0000658C">
              <w:rPr>
                <w:rFonts w:ascii="宋体" w:hAnsi="宋体" w:cs="宋体" w:hint="eastAsia"/>
                <w:color w:val="000000"/>
                <w:szCs w:val="21"/>
              </w:rPr>
              <w:t>8</w:t>
            </w:r>
            <w:r>
              <w:rPr>
                <w:rFonts w:ascii="宋体" w:hAnsi="宋体" w:cs="宋体" w:hint="eastAsia"/>
                <w:color w:val="000000"/>
                <w:szCs w:val="21"/>
              </w:rPr>
              <w:t>.5</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主持人：总经理</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w:t>
            </w:r>
            <w:r>
              <w:rPr>
                <w:rFonts w:ascii="宋体" w:hAnsi="宋体" w:cs="宋体" w:hint="eastAsia"/>
                <w:color w:val="000000"/>
                <w:szCs w:val="21"/>
              </w:rPr>
              <w:lastRenderedPageBreak/>
              <w:t>采取措施有效性、改进的机会等。</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rsidR="005F164A" w:rsidRDefault="005F164A" w:rsidP="00345544">
            <w:pPr>
              <w:spacing w:line="360" w:lineRule="auto"/>
              <w:ind w:firstLineChars="200" w:firstLine="420"/>
              <w:rPr>
                <w:rFonts w:ascii="宋体" w:hAnsi="宋体" w:cs="宋体"/>
                <w:szCs w:val="21"/>
              </w:rPr>
            </w:pPr>
            <w:r>
              <w:rPr>
                <w:rFonts w:ascii="宋体" w:hAnsi="宋体" w:cs="宋体" w:hint="eastAsia"/>
                <w:color w:val="000000"/>
                <w:szCs w:val="21"/>
              </w:rPr>
              <w:t>本公司依据ISO9001：2015标准建立的质量体系总体而言是有效的、适用的。目前不需要改进。公司</w:t>
            </w:r>
            <w:r>
              <w:rPr>
                <w:rFonts w:ascii="宋体" w:hAnsi="宋体" w:cs="宋体" w:hint="eastAsia"/>
                <w:szCs w:val="21"/>
              </w:rPr>
              <w:t>目前已按要求交付客户。在今年</w:t>
            </w:r>
            <w:r w:rsidR="0000658C">
              <w:rPr>
                <w:rFonts w:ascii="宋体" w:hAnsi="宋体" w:cs="宋体" w:hint="eastAsia"/>
                <w:szCs w:val="21"/>
              </w:rPr>
              <w:t>7</w:t>
            </w:r>
            <w:r>
              <w:rPr>
                <w:rFonts w:ascii="宋体" w:hAnsi="宋体" w:cs="宋体" w:hint="eastAsia"/>
                <w:szCs w:val="21"/>
              </w:rPr>
              <w:t>月进行了顾客满意度的调查，满意度达到90分和87分，达到目标值。目前暂不需要改进。公司为产品生产配备了相应的硬件设备。目前，不需要增加设备。</w:t>
            </w:r>
          </w:p>
          <w:p w:rsidR="005F164A" w:rsidRDefault="0000658C" w:rsidP="00345544">
            <w:pPr>
              <w:spacing w:line="360" w:lineRule="auto"/>
              <w:ind w:firstLineChars="200" w:firstLine="420"/>
              <w:rPr>
                <w:rFonts w:ascii="宋体" w:hAnsi="宋体" w:cs="宋体"/>
                <w:szCs w:val="21"/>
              </w:rPr>
            </w:pPr>
            <w:r>
              <w:rPr>
                <w:rFonts w:ascii="宋体" w:hAnsi="宋体" w:cs="宋体" w:hint="eastAsia"/>
                <w:szCs w:val="21"/>
              </w:rPr>
              <w:t>暂时无改进建议</w:t>
            </w:r>
          </w:p>
          <w:p w:rsidR="005F164A" w:rsidRDefault="005F164A" w:rsidP="00345544">
            <w:pPr>
              <w:spacing w:line="360" w:lineRule="auto"/>
              <w:ind w:firstLineChars="200" w:firstLine="420"/>
              <w:rPr>
                <w:rFonts w:ascii="宋体" w:hAnsi="宋体" w:cs="宋体"/>
                <w:szCs w:val="21"/>
              </w:rPr>
            </w:pPr>
            <w:r>
              <w:rPr>
                <w:rFonts w:ascii="宋体" w:hAnsi="宋体" w:cs="宋体" w:hint="eastAsia"/>
                <w:szCs w:val="21"/>
              </w:rPr>
              <w:t>管理评审结论：</w:t>
            </w:r>
          </w:p>
          <w:p w:rsidR="005F164A" w:rsidRDefault="005F164A" w:rsidP="00345544">
            <w:pPr>
              <w:spacing w:line="360" w:lineRule="auto"/>
              <w:ind w:firstLineChars="200" w:firstLine="420"/>
              <w:rPr>
                <w:rFonts w:ascii="宋体" w:hAnsi="宋体" w:cs="宋体"/>
                <w:szCs w:val="21"/>
              </w:rPr>
            </w:pPr>
            <w:r>
              <w:rPr>
                <w:rFonts w:ascii="宋体" w:hAnsi="宋体" w:cs="宋体" w:hint="eastAsia"/>
                <w:szCs w:val="21"/>
              </w:rPr>
              <w:t>公司的质量管理体系运行是符合是ISO9001：2015标准要求的；公司的质量管理体系是有效的、适宜的和充分的。</w:t>
            </w:r>
          </w:p>
          <w:p w:rsidR="005F164A" w:rsidRDefault="005F164A" w:rsidP="0000658C">
            <w:pPr>
              <w:spacing w:line="360" w:lineRule="auto"/>
              <w:ind w:firstLineChars="200" w:firstLine="420"/>
              <w:rPr>
                <w:rFonts w:ascii="宋体" w:hAnsi="宋体" w:cs="宋体"/>
                <w:szCs w:val="21"/>
              </w:rPr>
            </w:pPr>
            <w:r>
              <w:rPr>
                <w:rFonts w:ascii="宋体" w:hAnsi="宋体" w:cs="宋体" w:hint="eastAsia"/>
                <w:szCs w:val="21"/>
              </w:rPr>
              <w:t>管理评审各记录较为简单笼统，口头提出。</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lastRenderedPageBreak/>
              <w:t>总则</w:t>
            </w:r>
          </w:p>
          <w:p w:rsidR="005F164A" w:rsidRDefault="005F164A" w:rsidP="00345544">
            <w:pPr>
              <w:spacing w:line="360" w:lineRule="auto"/>
              <w:rPr>
                <w:rFonts w:ascii="宋体" w:hAnsi="宋体" w:cs="宋体"/>
                <w:szCs w:val="21"/>
              </w:rPr>
            </w:pPr>
            <w:r>
              <w:rPr>
                <w:rFonts w:ascii="宋体" w:hAnsi="宋体" w:cs="宋体" w:hint="eastAsia"/>
                <w:szCs w:val="21"/>
              </w:rPr>
              <w:t>#组织采取的改进措施包括哪些？</w:t>
            </w:r>
          </w:p>
          <w:p w:rsidR="005F164A" w:rsidRDefault="005F164A" w:rsidP="00345544">
            <w:pPr>
              <w:spacing w:line="360" w:lineRule="auto"/>
              <w:rPr>
                <w:rFonts w:ascii="宋体" w:hAnsi="宋体" w:cs="宋体"/>
                <w:szCs w:val="21"/>
              </w:rPr>
            </w:pPr>
            <w:r>
              <w:rPr>
                <w:rFonts w:ascii="宋体" w:hAnsi="宋体" w:cs="宋体" w:hint="eastAsia"/>
                <w:szCs w:val="21"/>
              </w:rPr>
              <w:t>是否包括：</w:t>
            </w:r>
          </w:p>
          <w:p w:rsidR="005F164A" w:rsidRDefault="005F164A" w:rsidP="00345544">
            <w:pPr>
              <w:spacing w:line="360" w:lineRule="auto"/>
              <w:rPr>
                <w:rFonts w:ascii="宋体" w:hAnsi="宋体" w:cs="宋体"/>
                <w:szCs w:val="21"/>
              </w:rPr>
            </w:pPr>
            <w:r>
              <w:rPr>
                <w:rFonts w:ascii="宋体" w:hAnsi="宋体" w:cs="宋体" w:hint="eastAsia"/>
                <w:szCs w:val="21"/>
              </w:rPr>
              <w:t>a）改进产品和服务，以满足要求并关注未来的需求和期望</w:t>
            </w:r>
          </w:p>
          <w:p w:rsidR="005F164A" w:rsidRDefault="005F164A" w:rsidP="00345544">
            <w:pPr>
              <w:spacing w:line="360" w:lineRule="auto"/>
              <w:rPr>
                <w:rFonts w:ascii="宋体" w:hAnsi="宋体" w:cs="宋体"/>
                <w:szCs w:val="21"/>
              </w:rPr>
            </w:pPr>
            <w:r>
              <w:rPr>
                <w:rFonts w:ascii="宋体" w:hAnsi="宋体" w:cs="宋体" w:hint="eastAsia"/>
                <w:szCs w:val="21"/>
              </w:rPr>
              <w:lastRenderedPageBreak/>
              <w:t>b）纠正、预防或减少不利影响；</w:t>
            </w:r>
          </w:p>
          <w:p w:rsidR="005F164A" w:rsidRDefault="005F164A" w:rsidP="00345544">
            <w:pPr>
              <w:spacing w:line="360" w:lineRule="auto"/>
              <w:rPr>
                <w:rFonts w:ascii="宋体" w:hAnsi="宋体" w:cs="宋体"/>
                <w:szCs w:val="21"/>
              </w:rPr>
            </w:pPr>
            <w:r>
              <w:rPr>
                <w:rFonts w:ascii="宋体" w:hAnsi="宋体" w:cs="宋体" w:hint="eastAsia"/>
                <w:szCs w:val="21"/>
              </w:rPr>
              <w:t>c）改进QMS的绩效和有效性。</w:t>
            </w:r>
          </w:p>
          <w:p w:rsidR="005F164A" w:rsidRDefault="005F164A" w:rsidP="00345544">
            <w:pPr>
              <w:spacing w:line="360" w:lineRule="auto"/>
              <w:rPr>
                <w:rFonts w:ascii="宋体" w:hAnsi="宋体" w:cs="宋体"/>
                <w:color w:val="000000"/>
                <w:spacing w:val="-4"/>
                <w:szCs w:val="21"/>
              </w:rPr>
            </w:pPr>
            <w:r>
              <w:rPr>
                <w:rFonts w:ascii="宋体" w:hAnsi="宋体" w:cs="宋体" w:hint="eastAsia"/>
                <w:szCs w:val="21"/>
              </w:rPr>
              <w:t>注：改进的例子可包括纠正、纠正措施、持续改进、突变、创新和重组。</w:t>
            </w: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lastRenderedPageBreak/>
              <w:t>Q10.1</w:t>
            </w:r>
          </w:p>
        </w:tc>
        <w:tc>
          <w:tcPr>
            <w:tcW w:w="8505" w:type="dxa"/>
            <w:vAlign w:val="center"/>
          </w:tcPr>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公司制定系列程序文件《</w:t>
            </w:r>
            <w:r w:rsidRPr="00E76C00">
              <w:rPr>
                <w:rFonts w:ascii="宋体" w:hAnsi="宋体" w:cs="宋体" w:hint="eastAsia"/>
                <w:color w:val="000000"/>
                <w:szCs w:val="21"/>
              </w:rPr>
              <w:t>内部审核与管理评审控制程序</w:t>
            </w:r>
            <w:r>
              <w:rPr>
                <w:rFonts w:ascii="宋体" w:hAnsi="宋体" w:cs="宋体" w:hint="eastAsia"/>
                <w:color w:val="000000"/>
                <w:szCs w:val="21"/>
              </w:rPr>
              <w:t>》、《改进控制程序》、《</w:t>
            </w:r>
            <w:r w:rsidRPr="00E76C00">
              <w:rPr>
                <w:rFonts w:ascii="宋体" w:hAnsi="宋体" w:cs="宋体" w:hint="eastAsia"/>
                <w:color w:val="000000"/>
                <w:szCs w:val="21"/>
              </w:rPr>
              <w:t>生产控制程序</w:t>
            </w:r>
            <w:r>
              <w:rPr>
                <w:rFonts w:ascii="宋体" w:hAnsi="宋体" w:cs="宋体" w:hint="eastAsia"/>
                <w:color w:val="000000"/>
                <w:szCs w:val="21"/>
              </w:rPr>
              <w:t>》、《</w:t>
            </w:r>
            <w:r w:rsidRPr="00E76C00">
              <w:rPr>
                <w:rFonts w:ascii="宋体" w:hAnsi="宋体" w:cs="宋体" w:hint="eastAsia"/>
                <w:color w:val="000000"/>
                <w:szCs w:val="21"/>
              </w:rPr>
              <w:t>基础设施与过程运行环境控制程序</w:t>
            </w:r>
            <w:r>
              <w:rPr>
                <w:rFonts w:ascii="宋体" w:hAnsi="宋体" w:cs="宋体" w:hint="eastAsia"/>
                <w:color w:val="000000"/>
                <w:szCs w:val="21"/>
              </w:rPr>
              <w:t>》、《不合格品控制程序》、《</w:t>
            </w:r>
            <w:r w:rsidRPr="00E76C00">
              <w:rPr>
                <w:rFonts w:ascii="宋体" w:hAnsi="宋体" w:cs="宋体" w:hint="eastAsia"/>
                <w:color w:val="000000"/>
                <w:szCs w:val="21"/>
              </w:rPr>
              <w:t>客户财产控制程序</w:t>
            </w:r>
            <w:r>
              <w:rPr>
                <w:rFonts w:ascii="宋体" w:hAnsi="宋体" w:cs="宋体" w:hint="eastAsia"/>
                <w:color w:val="000000"/>
                <w:szCs w:val="21"/>
              </w:rPr>
              <w:t>》等程序文件，对持续改进的过程予以规定，以实现质量管理体系及产品符合性的持续改进。持续改进的过程包含持续改进的提出、立项、不合格的原因的分析、纠正措施的确定、跟踪和评价及负责部门和人员验证等。</w:t>
            </w:r>
          </w:p>
          <w:p w:rsidR="005F164A" w:rsidRDefault="005F164A" w:rsidP="00345544">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公司通过质量方针、目标的达成分析、内部质量审核结果、数据资料统计分析、纠正和预防措施和管理评审等方式，以推动质量管理体系的持续改进。</w:t>
            </w:r>
          </w:p>
          <w:p w:rsidR="005F164A" w:rsidRDefault="005F164A" w:rsidP="00345544">
            <w:pPr>
              <w:rPr>
                <w:rFonts w:ascii="宋体" w:hAnsi="宋体" w:cs="宋体"/>
                <w:color w:val="000000"/>
                <w:szCs w:val="21"/>
              </w:rPr>
            </w:pP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spacing w:line="360" w:lineRule="auto"/>
              <w:rPr>
                <w:rFonts w:ascii="宋体" w:hAnsi="宋体" w:cs="宋体"/>
                <w:color w:val="000000"/>
                <w:szCs w:val="21"/>
              </w:rPr>
            </w:pPr>
            <w:r>
              <w:rPr>
                <w:rFonts w:ascii="宋体" w:hAnsi="宋体" w:cs="宋体" w:hint="eastAsia"/>
                <w:color w:val="000000"/>
                <w:szCs w:val="21"/>
              </w:rPr>
              <w:lastRenderedPageBreak/>
              <w:t>持续改进</w:t>
            </w:r>
          </w:p>
          <w:p w:rsidR="005F164A" w:rsidRDefault="005F164A" w:rsidP="00345544">
            <w:pPr>
              <w:spacing w:line="360" w:lineRule="auto"/>
              <w:rPr>
                <w:rFonts w:ascii="宋体" w:hAnsi="宋体" w:cs="宋体"/>
                <w:szCs w:val="21"/>
              </w:rPr>
            </w:pPr>
            <w:r>
              <w:rPr>
                <w:rFonts w:ascii="宋体" w:hAnsi="宋体" w:cs="宋体" w:hint="eastAsia"/>
                <w:szCs w:val="21"/>
              </w:rPr>
              <w:t>#质量管理体系的适宜性、充分性和有效性是否得到持续改进？是否识别出持续改进的需求或机会？</w:t>
            </w:r>
          </w:p>
          <w:p w:rsidR="005F164A" w:rsidRDefault="005F164A" w:rsidP="00345544">
            <w:pPr>
              <w:rPr>
                <w:rFonts w:ascii="宋体" w:hAnsi="宋体" w:cs="宋体"/>
                <w:color w:val="000000"/>
                <w:spacing w:val="-4"/>
                <w:szCs w:val="21"/>
              </w:rPr>
            </w:pPr>
            <w:r>
              <w:rPr>
                <w:rFonts w:ascii="宋体" w:hAnsi="宋体" w:cs="宋体" w:hint="eastAsia"/>
                <w:szCs w:val="21"/>
              </w:rPr>
              <w:t>.持续改进的需求或机会是否充分考虑管理评审的分析、评价结果及管评的输出？</w:t>
            </w:r>
          </w:p>
        </w:tc>
        <w:tc>
          <w:tcPr>
            <w:tcW w:w="993" w:type="dxa"/>
            <w:vAlign w:val="center"/>
          </w:tcPr>
          <w:p w:rsidR="005F164A" w:rsidRDefault="005F164A" w:rsidP="00345544">
            <w:pPr>
              <w:rPr>
                <w:rFonts w:ascii="宋体" w:hAnsi="宋体" w:cs="宋体"/>
                <w:b/>
                <w:szCs w:val="21"/>
              </w:rPr>
            </w:pPr>
            <w:r>
              <w:rPr>
                <w:rFonts w:ascii="宋体" w:hAnsi="宋体" w:cs="宋体" w:hint="eastAsia"/>
                <w:b/>
                <w:szCs w:val="21"/>
              </w:rPr>
              <w:t>Q10.3</w:t>
            </w:r>
          </w:p>
        </w:tc>
        <w:tc>
          <w:tcPr>
            <w:tcW w:w="8505" w:type="dxa"/>
            <w:vAlign w:val="center"/>
          </w:tcPr>
          <w:p w:rsidR="005F164A" w:rsidRDefault="005F164A" w:rsidP="00345544">
            <w:pPr>
              <w:spacing w:line="360" w:lineRule="auto"/>
              <w:ind w:firstLineChars="200" w:firstLine="420"/>
              <w:rPr>
                <w:rFonts w:ascii="宋体" w:hAnsi="宋体" w:cs="宋体"/>
                <w:szCs w:val="21"/>
              </w:rPr>
            </w:pPr>
            <w:r>
              <w:rPr>
                <w:rFonts w:ascii="宋体" w:hAnsi="宋体" w:cs="宋体" w:hint="eastAsia"/>
                <w:szCs w:val="21"/>
              </w:rPr>
              <w:t>公司主要按策划的质量手册、程序文件、管理制度等实施运行，主要采用内审、管理评审、数据分析、纠正和预防措施、质量方针和目标等来实现对质量管理体系的改进，另外主要通过日常工作中发现的问题及时予以调整解决来实现。</w:t>
            </w:r>
          </w:p>
        </w:tc>
        <w:tc>
          <w:tcPr>
            <w:tcW w:w="1134" w:type="dxa"/>
          </w:tcPr>
          <w:p w:rsidR="005F164A" w:rsidRDefault="005F164A" w:rsidP="00345544"/>
        </w:tc>
      </w:tr>
      <w:tr w:rsidR="005F164A" w:rsidTr="00681398">
        <w:trPr>
          <w:trHeight w:val="2110"/>
        </w:trPr>
        <w:tc>
          <w:tcPr>
            <w:tcW w:w="4077" w:type="dxa"/>
            <w:vAlign w:val="center"/>
          </w:tcPr>
          <w:p w:rsidR="005F164A" w:rsidRDefault="005F164A" w:rsidP="00345544">
            <w:pPr>
              <w:rPr>
                <w:rFonts w:ascii="宋体" w:hAnsi="宋体" w:cs="宋体"/>
                <w:szCs w:val="21"/>
              </w:rPr>
            </w:pPr>
            <w:r>
              <w:rPr>
                <w:rFonts w:ascii="宋体" w:hAnsi="宋体" w:cs="宋体" w:hint="eastAsia"/>
                <w:szCs w:val="21"/>
              </w:rPr>
              <w:t>范围的确认，资质的确认，法律法规执行情况，重大质量事故，及顾客投诉和质量监督抽查情况。</w:t>
            </w:r>
          </w:p>
        </w:tc>
        <w:tc>
          <w:tcPr>
            <w:tcW w:w="993" w:type="dxa"/>
            <w:vAlign w:val="center"/>
          </w:tcPr>
          <w:p w:rsidR="005F164A" w:rsidRDefault="005F164A" w:rsidP="00345544">
            <w:pPr>
              <w:rPr>
                <w:rFonts w:ascii="宋体" w:hAnsi="宋体" w:cs="宋体"/>
                <w:b/>
                <w:szCs w:val="21"/>
              </w:rPr>
            </w:pPr>
          </w:p>
        </w:tc>
        <w:tc>
          <w:tcPr>
            <w:tcW w:w="8505" w:type="dxa"/>
            <w:vAlign w:val="center"/>
          </w:tcPr>
          <w:p w:rsidR="005F164A" w:rsidRDefault="005F164A" w:rsidP="00345544">
            <w:pPr>
              <w:spacing w:line="360" w:lineRule="auto"/>
              <w:ind w:firstLineChars="150" w:firstLine="315"/>
              <w:jc w:val="left"/>
              <w:rPr>
                <w:rFonts w:ascii="宋体" w:hAnsi="宋体" w:cs="宋体"/>
                <w:szCs w:val="21"/>
              </w:rPr>
            </w:pPr>
            <w:r>
              <w:rPr>
                <w:rFonts w:ascii="宋体" w:hAnsi="宋体" w:cs="宋体" w:hint="eastAsia"/>
                <w:szCs w:val="21"/>
              </w:rPr>
              <w:t>现场确认，公司质量管理体系覆盖范围：申请范围为：</w:t>
            </w:r>
            <w:r w:rsidR="0000658C" w:rsidRPr="0000658C">
              <w:rPr>
                <w:rFonts w:ascii="宋体" w:hAnsi="宋体" w:cs="宋体"/>
                <w:szCs w:val="21"/>
              </w:rPr>
              <w:t>汽车用脚垫的加工与销售</w:t>
            </w:r>
            <w:r>
              <w:rPr>
                <w:rFonts w:ascii="宋体" w:hAnsi="宋体" w:cs="宋体" w:hint="eastAsia"/>
                <w:szCs w:val="21"/>
              </w:rPr>
              <w:t>。提供营业执照（三证合一），年审有效，经营范围包含认证范围。公司严格执行国家及行业标准和法律、法规要求。</w:t>
            </w:r>
          </w:p>
          <w:p w:rsidR="005F164A" w:rsidRDefault="005F164A" w:rsidP="00345544">
            <w:pPr>
              <w:spacing w:line="360" w:lineRule="auto"/>
              <w:ind w:firstLineChars="150" w:firstLine="315"/>
              <w:jc w:val="left"/>
              <w:rPr>
                <w:rFonts w:ascii="宋体" w:hAnsi="宋体" w:cs="宋体"/>
                <w:szCs w:val="21"/>
              </w:rPr>
            </w:pPr>
            <w:r>
              <w:rPr>
                <w:rFonts w:ascii="宋体" w:hAnsi="宋体" w:cs="宋体" w:hint="eastAsia"/>
                <w:szCs w:val="21"/>
              </w:rPr>
              <w:t>201</w:t>
            </w:r>
            <w:r w:rsidR="0000658C">
              <w:rPr>
                <w:rFonts w:ascii="宋体" w:hAnsi="宋体" w:cs="宋体" w:hint="eastAsia"/>
                <w:szCs w:val="21"/>
              </w:rPr>
              <w:t>9</w:t>
            </w:r>
            <w:r>
              <w:rPr>
                <w:rFonts w:ascii="宋体" w:hAnsi="宋体" w:cs="宋体" w:hint="eastAsia"/>
                <w:szCs w:val="21"/>
              </w:rPr>
              <w:t>年</w:t>
            </w:r>
            <w:r w:rsidR="0000658C">
              <w:rPr>
                <w:rFonts w:ascii="宋体" w:hAnsi="宋体" w:cs="宋体" w:hint="eastAsia"/>
                <w:szCs w:val="21"/>
              </w:rPr>
              <w:t>3</w:t>
            </w:r>
            <w:r>
              <w:rPr>
                <w:rFonts w:ascii="宋体" w:hAnsi="宋体" w:cs="宋体" w:hint="eastAsia"/>
                <w:szCs w:val="21"/>
              </w:rPr>
              <w:t>月至今，</w:t>
            </w:r>
            <w:r w:rsidR="0000658C">
              <w:rPr>
                <w:rFonts w:ascii="宋体" w:hAnsi="宋体" w:cs="宋体" w:hint="eastAsia"/>
                <w:szCs w:val="21"/>
              </w:rPr>
              <w:t>公司没有顾客的</w:t>
            </w:r>
            <w:r>
              <w:rPr>
                <w:rFonts w:ascii="宋体" w:hAnsi="宋体" w:cs="宋体" w:hint="eastAsia"/>
                <w:szCs w:val="21"/>
              </w:rPr>
              <w:t>质量投诉，通过顾客满意度调查，顾客对公司提供的服务普遍反映较好。</w:t>
            </w:r>
          </w:p>
          <w:p w:rsidR="005F164A" w:rsidRDefault="005F164A" w:rsidP="0000658C">
            <w:pPr>
              <w:spacing w:line="360" w:lineRule="auto"/>
              <w:jc w:val="left"/>
              <w:rPr>
                <w:rFonts w:ascii="宋体" w:hAnsi="宋体" w:cs="宋体"/>
                <w:color w:val="000000"/>
                <w:szCs w:val="21"/>
              </w:rPr>
            </w:pPr>
            <w:r>
              <w:rPr>
                <w:rFonts w:ascii="宋体" w:hAnsi="宋体" w:cs="宋体" w:hint="eastAsia"/>
                <w:szCs w:val="21"/>
              </w:rPr>
              <w:t>在201</w:t>
            </w:r>
            <w:r w:rsidR="0000658C">
              <w:rPr>
                <w:rFonts w:ascii="宋体" w:hAnsi="宋体" w:cs="宋体" w:hint="eastAsia"/>
                <w:szCs w:val="21"/>
              </w:rPr>
              <w:t>9</w:t>
            </w:r>
            <w:r>
              <w:rPr>
                <w:rFonts w:ascii="宋体" w:hAnsi="宋体" w:cs="宋体" w:hint="eastAsia"/>
                <w:szCs w:val="21"/>
              </w:rPr>
              <w:t>年至今来职能部门未对该公司产品进行抽查。</w:t>
            </w:r>
          </w:p>
        </w:tc>
        <w:tc>
          <w:tcPr>
            <w:tcW w:w="1134" w:type="dxa"/>
          </w:tcPr>
          <w:p w:rsidR="005F164A" w:rsidRDefault="005F164A" w:rsidP="00345544"/>
        </w:tc>
      </w:tr>
    </w:tbl>
    <w:p w:rsidR="00345544" w:rsidRDefault="00896446">
      <w:r>
        <w:ptab w:relativeTo="margin" w:alignment="center" w:leader="none"/>
      </w:r>
    </w:p>
    <w:p w:rsidR="00345544" w:rsidRDefault="00345544"/>
    <w:p w:rsidR="00345544" w:rsidRDefault="00345544"/>
    <w:p w:rsidR="00345544" w:rsidRDefault="00896446" w:rsidP="00345544">
      <w:pPr>
        <w:pStyle w:val="a4"/>
      </w:pPr>
      <w:r>
        <w:rPr>
          <w:rFonts w:hint="eastAsia"/>
        </w:rPr>
        <w:t>说明：不符合标注</w:t>
      </w:r>
      <w:r>
        <w:rPr>
          <w:rFonts w:hint="eastAsia"/>
        </w:rPr>
        <w:t>N</w:t>
      </w:r>
    </w:p>
    <w:sectPr w:rsidR="00345544" w:rsidSect="0034554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2B8" w:rsidRDefault="001672B8" w:rsidP="00BC5BFA">
      <w:r>
        <w:separator/>
      </w:r>
    </w:p>
  </w:endnote>
  <w:endnote w:type="continuationSeparator" w:id="1">
    <w:p w:rsidR="001672B8" w:rsidRDefault="001672B8" w:rsidP="00BC5B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345544" w:rsidRDefault="00345544">
            <w:pPr>
              <w:pStyle w:val="a4"/>
              <w:jc w:val="center"/>
            </w:pPr>
            <w:r>
              <w:rPr>
                <w:b/>
                <w:sz w:val="24"/>
                <w:szCs w:val="24"/>
              </w:rPr>
              <w:fldChar w:fldCharType="begin"/>
            </w:r>
            <w:r>
              <w:rPr>
                <w:b/>
              </w:rPr>
              <w:instrText>PAGE</w:instrText>
            </w:r>
            <w:r>
              <w:rPr>
                <w:b/>
                <w:sz w:val="24"/>
                <w:szCs w:val="24"/>
              </w:rPr>
              <w:fldChar w:fldCharType="separate"/>
            </w:r>
            <w:r w:rsidR="005F3E6C">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F3E6C">
              <w:rPr>
                <w:b/>
                <w:noProof/>
              </w:rPr>
              <w:t>9</w:t>
            </w:r>
            <w:r>
              <w:rPr>
                <w:b/>
                <w:sz w:val="24"/>
                <w:szCs w:val="24"/>
              </w:rPr>
              <w:fldChar w:fldCharType="end"/>
            </w:r>
          </w:p>
        </w:sdtContent>
      </w:sdt>
    </w:sdtContent>
  </w:sdt>
  <w:p w:rsidR="00345544" w:rsidRDefault="003455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2B8" w:rsidRDefault="001672B8" w:rsidP="00BC5BFA">
      <w:r>
        <w:separator/>
      </w:r>
    </w:p>
  </w:footnote>
  <w:footnote w:type="continuationSeparator" w:id="1">
    <w:p w:rsidR="001672B8" w:rsidRDefault="001672B8" w:rsidP="00BC5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44" w:rsidRPr="00390345" w:rsidRDefault="00345544" w:rsidP="00B916C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345544" w:rsidRDefault="00345544" w:rsidP="00345544">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345544" w:rsidRPr="000B51BD" w:rsidRDefault="00345544" w:rsidP="00345544">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345544" w:rsidRDefault="0034554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21E7"/>
    <w:multiLevelType w:val="singleLevel"/>
    <w:tmpl w:val="59BF21E7"/>
    <w:lvl w:ilvl="0">
      <w:start w:val="1"/>
      <w:numFmt w:val="decimal"/>
      <w:suff w:val="nothing"/>
      <w:lvlText w:val="%1、"/>
      <w:lvlJc w:val="left"/>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5BFA"/>
    <w:rsid w:val="0000658C"/>
    <w:rsid w:val="00051A87"/>
    <w:rsid w:val="001672B8"/>
    <w:rsid w:val="001C1B1B"/>
    <w:rsid w:val="002B7D28"/>
    <w:rsid w:val="002C130E"/>
    <w:rsid w:val="00345544"/>
    <w:rsid w:val="005F164A"/>
    <w:rsid w:val="005F3E6C"/>
    <w:rsid w:val="00681398"/>
    <w:rsid w:val="00896446"/>
    <w:rsid w:val="009A08B5"/>
    <w:rsid w:val="00B916CE"/>
    <w:rsid w:val="00BC5BFA"/>
    <w:rsid w:val="00CD2D4D"/>
    <w:rsid w:val="00F12D63"/>
    <w:rsid w:val="00F873DE"/>
    <w:rsid w:val="00FF4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805</Words>
  <Characters>4590</Characters>
  <Application>Microsoft Office Word</Application>
  <DocSecurity>0</DocSecurity>
  <Lines>38</Lines>
  <Paragraphs>10</Paragraphs>
  <ScaleCrop>false</ScaleCrop>
  <Company>China</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cp:revision>
  <dcterms:created xsi:type="dcterms:W3CDTF">2019-09-07T07:40:00Z</dcterms:created>
  <dcterms:modified xsi:type="dcterms:W3CDTF">2019-09-09T03:42:00Z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