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湖南金企文化科技有限公司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20769-2025-QEO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2025-N1EMS-1495970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肖青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2022-N1QMS-2243495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2022-N1EMS-2243495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2023-N1OHSMS-2243495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2025年06月04日 13:30至2025年06月05日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76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