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湖南才智管理咨询有限公司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21781-2025-QEO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2025年12月22日 08:30至2025年12月24日 16:00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796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