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21884-2025-QEO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49125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安徽隆通管道科技有限公司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伍光华</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伍光华、吴亚清</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11531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安徽隆通管道科技有限公司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伍光华</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2023-N1EMS-3219448</w:t>
            </w:r>
          </w:p>
        </w:tc>
        <w:tc>
          <w:tcPr>
            <w:tcW w:w="3145" w:type="dxa"/>
            <w:vAlign w:val="center"/>
          </w:tcPr>
          <w:p w14:paraId="1EF07270">
            <w:pPr>
              <w:spacing w:line="360" w:lineRule="exact"/>
              <w:jc w:val="center"/>
              <w:rPr>
                <w:szCs w:val="21"/>
              </w:rPr>
            </w:pPr>
            <w:r>
              <w:t>16.02.01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伍光华</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2023-N1QMS-3219448</w:t>
            </w:r>
          </w:p>
        </w:tc>
        <w:tc>
          <w:tcPr>
            <w:tcW w:w="3145" w:type="dxa"/>
            <w:vAlign w:val="center"/>
          </w:tcPr>
          <w:p w14:paraId="0773CEA1">
            <w:pPr>
              <w:spacing w:line="360" w:lineRule="exact"/>
              <w:jc w:val="center"/>
            </w:pPr>
            <w:r>
              <w:t>16.02.01</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伍光华</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2023-N1OHSMS-3219448</w:t>
            </w:r>
          </w:p>
        </w:tc>
        <w:tc>
          <w:tcPr>
            <w:tcW w:w="3145" w:type="dxa"/>
            <w:vAlign w:val="center"/>
          </w:tcPr>
          <w:p w14:paraId="7F43F701">
            <w:pPr>
              <w:spacing w:line="360" w:lineRule="exact"/>
              <w:jc w:val="center"/>
            </w:pPr>
            <w:r>
              <w:t>16.02.01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吴亚清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2024-N1QMS-1341354</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吴亚清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2024-N1EMS-1341354</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吴亚清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2024-N1OHSMS-1341354</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2025年12月09日上午至2025年12月11日上午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E:钢筋混凝土管、钢筋混凝土电排井、装配式圆形工作井、装配式钢筋混凝土矩形沉井的生产所涉及场所的相关环境管理活动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Q:钢筋混凝土管、钢筋混凝土电排井、装配式圆形工作井、装配式钢筋混凝土矩形沉井的生产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O:钢筋混凝土管、钢筋混凝土电排井、装配式圆形工作井、装配式钢筋混凝土矩形沉井的生产所涉及场所的相关职业健康安全管理活动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安徽省淮南市寿县刘岗镇创业大道与学府路交口工业集中区6号</w:t>
      </w:r>
    </w:p>
    <w:p w14:paraId="5FB2C4BD">
      <w:pPr>
        <w:spacing w:line="360" w:lineRule="auto"/>
        <w:ind w:firstLine="420" w:firstLineChars="200"/>
      </w:pPr>
      <w:r>
        <w:rPr>
          <w:rFonts w:hint="eastAsia"/>
        </w:rPr>
        <w:t>办公地址：</w:t>
      </w:r>
      <w:r>
        <w:rPr>
          <w:rFonts w:hint="eastAsia"/>
        </w:rPr>
        <w:t>安徽省淮南市寿县刘岗镇创业大道与学府路交口工业集中区6号</w:t>
      </w:r>
    </w:p>
    <w:p w14:paraId="3E2A92FF">
      <w:pPr>
        <w:spacing w:line="360" w:lineRule="auto"/>
        <w:ind w:firstLine="420" w:firstLineChars="200"/>
      </w:pPr>
      <w:r>
        <w:rPr>
          <w:rFonts w:hint="eastAsia"/>
        </w:rPr>
        <w:t>经营地址：</w:t>
      </w:r>
      <w:bookmarkStart w:id="14" w:name="生产地址"/>
      <w:bookmarkEnd w:id="14"/>
      <w:r>
        <w:rPr>
          <w:rFonts w:hint="eastAsia"/>
        </w:rPr>
        <w:t>安徽省淮南市寿县刘岗镇创业大道与学府路交口工业集中区6号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2025年12月08日 08:30至2025年12月08日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安徽隆通管道科技有限公司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伍光华</w:t>
      </w:r>
      <w:r>
        <w:rPr>
          <w:rFonts w:hint="eastAsia"/>
          <w:b/>
          <w:color w:val="auto"/>
          <w:kern w:val="2"/>
          <w:sz w:val="21"/>
          <w:lang w:val="en-GB"/>
        </w:rPr>
        <w:t xml:space="preserve">  </w:t>
      </w:r>
      <w:r>
        <w:rPr>
          <w:rFonts w:hint="eastAsia"/>
          <w:b/>
          <w:color w:val="auto"/>
          <w:kern w:val="2"/>
          <w:sz w:val="21"/>
          <w:lang w:val="en-GB"/>
        </w:rPr>
        <w:t>伍光华、吴亚清</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4568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