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67506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重庆华顶工矿金属制品制造有限公司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文平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文平、胡帅、张心</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72679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文平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2025-N1QMS-5093566</w:t>
            </w:r>
          </w:p>
        </w:tc>
        <w:tc>
          <w:tcPr>
            <w:tcW w:w="3145" w:type="dxa"/>
            <w:vAlign w:val="center"/>
          </w:tcPr>
          <w:p w14:paraId="0AF64EA2">
            <w:pPr>
              <w:spacing w:line="360" w:lineRule="auto"/>
              <w:jc w:val="left"/>
              <w:rPr>
                <w:rFonts w:asciiTheme="minorEastAsia" w:eastAsiaTheme="minorEastAsia" w:hAnsiTheme="minorEastAsia"/>
                <w:szCs w:val="21"/>
              </w:rPr>
            </w:pPr>
            <w:r>
              <w:t>17.06.01,17.12.03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文平</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2024-N1EMS-4093566</w:t>
            </w:r>
          </w:p>
        </w:tc>
        <w:tc>
          <w:tcPr>
            <w:tcW w:w="3145" w:type="dxa"/>
            <w:vAlign w:val="center"/>
          </w:tcPr>
          <w:p w14:paraId="428F7A98">
            <w:pPr>
              <w:spacing w:line="360" w:lineRule="auto"/>
              <w:jc w:val="left"/>
              <w:rPr>
                <w:rFonts w:asciiTheme="minorEastAsia" w:eastAsiaTheme="minorEastAsia" w:hAnsiTheme="minorEastAsia"/>
              </w:rPr>
            </w:pPr>
            <w:r>
              <w:t>17.06.01,17.12.03</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文平</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2025-N1OHSMS-4093566</w:t>
            </w:r>
          </w:p>
        </w:tc>
        <w:tc>
          <w:tcPr>
            <w:tcW w:w="3145" w:type="dxa"/>
            <w:vAlign w:val="center"/>
          </w:tcPr>
          <w:p w14:paraId="591646C4">
            <w:pPr>
              <w:spacing w:line="360" w:lineRule="auto"/>
              <w:jc w:val="left"/>
              <w:rPr>
                <w:rFonts w:asciiTheme="minorEastAsia" w:eastAsiaTheme="minorEastAsia" w:hAnsiTheme="minorEastAsia"/>
              </w:rPr>
            </w:pPr>
            <w:r>
              <w:t>17.06.01,17.12.03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胡帅</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2024-N1QMS-1341707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胡帅</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2024-N1EMS-1341707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胡帅</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2024-N1OHSMS-1341707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张心</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2024-N1QMS-4207381</w:t>
            </w:r>
          </w:p>
        </w:tc>
        <w:tc>
          <w:tcPr>
            <w:tcW w:w="3145" w:type="dxa"/>
            <w:vAlign w:val="center"/>
          </w:tcPr>
          <w:p>
            <w:pPr>
              <w:jc w:val="left"/>
            </w:pPr>
            <w:r>
              <w:t>17.06.01,17.12.03</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2025年08月16日上午至2025年08月17日下午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2025年08月16日上午至2025年08月17日下午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文平</w:t>
      </w:r>
      <w:r>
        <w:rPr>
          <w:rFonts w:hint="eastAsia"/>
          <w:b/>
          <w:color w:val="auto"/>
          <w:kern w:val="2"/>
          <w:sz w:val="21"/>
          <w:lang w:val="en-GB"/>
        </w:rPr>
        <w:t xml:space="preserve">  </w:t>
      </w:r>
      <w:r>
        <w:rPr>
          <w:rFonts w:hint="eastAsia"/>
          <w:b/>
          <w:color w:val="auto"/>
          <w:kern w:val="2"/>
          <w:sz w:val="21"/>
          <w:lang w:val="en-GB"/>
        </w:rPr>
        <w:t>文平、胡帅、张心</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07742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