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珠海市斯达犇科技有限公司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1292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