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11045-2025-QEOEnMS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沧州伍合电力科技有限公司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91130982MAE53FG22B</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E:认可,Q:认可,O:认可,EnMS:未认可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沧州伍合电力科技有限公司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河北省沧州市任丘市梁召镇庄上村文明路北四巷4号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河北省沧州市任丘市梁召镇庄上村文明路北四巷4号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电力设施器材（标识牌、绝缘护罩、绝缘梯、验电器、警示带、风力驱鸟器）得生产和服务；配电开关控制设备、电工器材、特种劳动防护用品、安防设备、防火封堵材料、化工产品（危险化学品除外）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Q:电力设施器材（标识牌、绝缘护罩、绝缘梯、验电器、警示带、风力驱鸟器）得生产和服务；配电开关控制设备、电工器材、特种劳动防护用品、安防设备、防火封堵材料、化工产品（危险化学品除外）的销售</w:t>
            </w:r>
          </w:p>
          <w:p>
            <w:pPr>
              <w:snapToGrid w:val="0"/>
              <w:spacing w:line="0" w:lineRule="atLeast"/>
              <w:jc w:val="left"/>
              <w:rPr>
                <w:rFonts w:hint="eastAsia"/>
                <w:sz w:val="21"/>
                <w:szCs w:val="21"/>
                <w:lang w:val="en-GB"/>
              </w:rPr>
            </w:pPr>
            <w:r>
              <w:rPr>
                <w:rFonts w:hint="eastAsia"/>
                <w:sz w:val="21"/>
                <w:szCs w:val="21"/>
                <w:lang w:val="en-GB"/>
              </w:rPr>
              <w:t>O:电力设施器材（标识牌、绝缘护罩、绝缘梯、验电器、警示带、风力驱鸟器）得生产和服务；配电开关控制设备、电工器材、特种劳动防护用品、安防设备、防火封堵材料、化工产品（危险化学品除外）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nMS:电力设施器材（标识牌、绝缘护罩、绝缘梯、验电器、警示带、风力驱鸟器）得生产和服务；配电开关控制设备、电工器材、特种劳动防护用品、安防设备、防火封堵材料、化工产品（危险化学品除外）的销售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沧州伍合电力科技有限公司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河北省沧州市任丘市梁召镇庄上村文明路北四巷4号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河北省沧州市任丘市梁召镇庄上村文明路北四巷4号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电力设施器材（标识牌、绝缘护罩、绝缘梯、验电器、警示带、风力驱鸟器）得生产和服务；配电开关控制设备、电工器材、特种劳动防护用品、安防设备、防火封堵材料、化工产品（危险化学品除外）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Q:电力设施器材（标识牌、绝缘护罩、绝缘梯、验电器、警示带、风力驱鸟器）得生产和服务；配电开关控制设备、电工器材、特种劳动防护用品、安防设备、防火封堵材料、化工产品（危险化学品除外）的销售</w:t>
            </w:r>
          </w:p>
          <w:p>
            <w:pPr>
              <w:snapToGrid w:val="0"/>
              <w:spacing w:line="0" w:lineRule="atLeast"/>
              <w:jc w:val="left"/>
              <w:rPr>
                <w:rFonts w:hint="eastAsia"/>
                <w:sz w:val="21"/>
                <w:szCs w:val="21"/>
                <w:lang w:val="en-GB"/>
              </w:rPr>
            </w:pPr>
            <w:r>
              <w:rPr>
                <w:rFonts w:hint="eastAsia"/>
                <w:sz w:val="21"/>
                <w:szCs w:val="21"/>
                <w:lang w:val="en-GB"/>
              </w:rPr>
              <w:t>O:电力设施器材（标识牌、绝缘护罩、绝缘梯、验电器、警示带、风力驱鸟器）得生产和服务；配电开关控制设备、电工器材、特种劳动防护用品、安防设备、防火封堵材料、化工产品（危险化学品除外）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nMS:电力设施器材（标识牌、绝缘护罩、绝缘梯、验电器、警示带、风力驱鸟器）得生产和服务；配电开关控制设备、电工器材、特种劳动防护用品、安防设备、防火封堵材料、化工产品（危险化学品除外）的销售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970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