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苏州十九亩田机械设备有限公司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21571-2025-Q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2025-N1QMS-1365916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2025年11月08日 08:30至2025年11月09日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4128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