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邢台广峥机械制造有限公司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13:30至2025年06月07日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67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