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10199-2024-QEO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09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西安燊贝电子信息科技有限公司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李宝花、王蓓蓓</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964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2025-N1QMS-3239141</w:t>
            </w:r>
          </w:p>
        </w:tc>
        <w:tc>
          <w:tcPr>
            <w:tcW w:w="3145" w:type="dxa"/>
            <w:vAlign w:val="center"/>
          </w:tcPr>
          <w:p w:rsidR="00142F5C" w:rsidP="00772D33">
            <w:pPr>
              <w:spacing w:line="360" w:lineRule="exact"/>
              <w:jc w:val="center"/>
              <w:rPr>
                <w:szCs w:val="21"/>
              </w:rPr>
            </w:pPr>
            <w:r>
              <w:t>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2025-N1EMS-3239141</w:t>
            </w:r>
          </w:p>
        </w:tc>
        <w:tc>
          <w:tcPr>
            <w:tcW w:w="3145" w:type="dxa"/>
            <w:vAlign w:val="center"/>
          </w:tcPr>
          <w:p w:rsidR="001F0A49">
            <w:pPr>
              <w:spacing w:line="360" w:lineRule="auto"/>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2024-N1QMS-1298242</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2024-N1EMS-1298242</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2024-N1OHSMS-1298242</w:t>
            </w:r>
          </w:p>
        </w:tc>
        <w:tc>
          <w:tcPr>
            <w:tcW w:w="3145" w:type="dxa"/>
            <w:vAlign w:val="center"/>
          </w:tcPr>
          <w:p>
            <w:pPr>
              <w:jc w:val="center"/>
            </w:pPr>
            <w:r>
              <w:t>29.09.02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E:电子设备(北斗车载定位终端设备、智能电子锁、车载4G视频终端、人脸识别面板机)的销售所涉及场所的相关环境管理活动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S:电子设备(北斗车载定位终端设备、智能电子锁、车载4G视频终端、人脸识别面板机)的销售所涉及场所的相关职业健康安全管理活动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Q:电子设备(北斗车载定位终端设备、智能电子锁、车载4G视频终端、人脸识别面板机)的销售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陕西省西安市沣东新城世纪大道西咸人才大厦七层 G1-837</w:t>
      </w:r>
    </w:p>
    <w:p w:rsidR="001F0A49">
      <w:pPr>
        <w:spacing w:line="360" w:lineRule="auto"/>
        <w:ind w:firstLine="420" w:firstLineChars="200"/>
      </w:pPr>
      <w:r>
        <w:rPr>
          <w:rFonts w:hint="eastAsia"/>
        </w:rPr>
        <w:t>办公地址：</w:t>
      </w:r>
      <w:r>
        <w:rPr>
          <w:rFonts w:hint="eastAsia"/>
        </w:rPr>
        <w:t>西安市未央区中建财智广场1号楼一单元808</w:t>
      </w:r>
    </w:p>
    <w:p w:rsidR="001F0A49">
      <w:pPr>
        <w:spacing w:line="360" w:lineRule="auto"/>
        <w:ind w:firstLine="420" w:firstLineChars="200"/>
      </w:pPr>
      <w:r>
        <w:rPr>
          <w:rFonts w:hint="eastAsia"/>
        </w:rPr>
        <w:t>经营地址：</w:t>
      </w:r>
      <w:bookmarkStart w:id="12" w:name="生产地址"/>
      <w:bookmarkEnd w:id="12"/>
      <w:r>
        <w:rPr>
          <w:rFonts w:hint="eastAsia"/>
        </w:rPr>
        <w:t>西安市未央区中建财智广场1号楼一单元808</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西安燊贝电子信息科技有限公司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李宝花、王蓓蓓</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902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