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成都锐驰智造机械设备有限公司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21289-2025-QEO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成都市蒲江县寿安街道青蒲路299号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成都市蒲江县寿安街道青蒲路299号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13808208619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13808208619@qq.com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09:00至2025年09月22日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E:通用设备机械零部件加工所涉及场所的相关环境管理活动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Q:通用设备机械零部件加工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O:通用设备机械零部件加工所涉及场所的相关职业健康安全管理活动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9633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97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