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河北德远检测检验技术有限公司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11389-2025-QEO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 xml:space="preserve">河北德远检测检验技术有限公司 </w:t>
            </w:r>
            <w:bookmarkStart w:id="15" w:name="_GoBack"/>
            <w:r>
              <w:rPr>
                <w:rFonts w:hint="eastAsia"/>
                <w:sz w:val="21"/>
                <w:szCs w:val="21"/>
              </w:rPr>
              <w:t>河北省石家庄市鹿泉区龙泉东路168号</w:t>
            </w:r>
            <w:bookmarkEnd w:id="15"/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Q:资质范围内职业健康评价、职业危害检测检验</w:t>
            </w:r>
          </w:p>
          <w:p w14:paraId="1AA35D9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E:资质范围内职业健康评价、职业危害检测检验所涉及场所的相关环境管理活动</w:t>
            </w:r>
          </w:p>
          <w:p w14:paraId="64E91E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O:资质范围内职业健康评价、职业危害检测检验所涉及场所的相关职业健康安全管理活动</w:t>
            </w:r>
          </w:p>
          <w:p w14:paraId="185213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Q:34.02.00,34.06.00,E:34.02.00,34.06.00,O:34.02.00,34.06.00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6214C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7F1C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CFC71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7147E7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20DE8F8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21007B">
            <w:pPr>
              <w:jc w:val="both"/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2DDA70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3B728A">
            <w:pPr>
              <w:jc w:val="center"/>
            </w:pPr>
            <w:r>
              <w:t>15138845019</w:t>
            </w:r>
          </w:p>
        </w:tc>
      </w:tr>
      <w:tr w14:paraId="6383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36E9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EC7E0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6A848D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63800FE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05DE20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1CF1378B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4CE29475">
            <w:pPr>
              <w:jc w:val="center"/>
            </w:pPr>
            <w:r>
              <w:t>15138845019</w:t>
            </w:r>
          </w:p>
        </w:tc>
      </w:tr>
      <w:tr w14:paraId="5C923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4AD8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5ABE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FE95ED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1A3FD3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191ACD"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 w14:paraId="5C59498C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0D2BEC20">
            <w:pPr>
              <w:jc w:val="center"/>
            </w:pPr>
            <w:r>
              <w:t>13832110786</w:t>
            </w:r>
          </w:p>
        </w:tc>
      </w:tr>
      <w:tr w14:paraId="5D423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AE89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66B8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73953A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670DB18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A94372"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 w14:paraId="727C7D20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63012753">
            <w:pPr>
              <w:jc w:val="center"/>
            </w:pPr>
            <w:r>
              <w:t>13832110786</w:t>
            </w:r>
          </w:p>
        </w:tc>
      </w:tr>
      <w:tr w14:paraId="75B09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355D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6125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E0E01E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462DAF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0E51DA"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 w14:paraId="224060FB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173CDB47">
            <w:pPr>
              <w:jc w:val="center"/>
            </w:pPr>
            <w:r>
              <w:t>13832110786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CA63A2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1337</Words>
  <Characters>1809</Characters>
  <Lines>11</Lines>
  <Paragraphs>3</Paragraphs>
  <TotalTime>0</TotalTime>
  <ScaleCrop>false</ScaleCrop>
  <LinksUpToDate>false</LinksUpToDate>
  <CharactersWithSpaces>1854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2025-11-19T05:35:50Z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