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21009-2025-E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陕西石竹能源科技有限公司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解苗苗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91610400684764676B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陕西石竹能源科技有限公司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E:锻造件和金属机加工件的生产所涉及场所的相关环境管理活动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陕西石竹能源科技有限公司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E:锻造件和金属机加工件的生产所涉及场所的相关环境管理活动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88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