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陕西石竹能源科技有限公司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21009-2025-E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魏春鸽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13389209759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E:锻造件和金属机加工件的生产所涉及场所的相关环境管理活动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解苗苗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2024-N1EMS-1410938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18691457059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746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485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