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四川铸程机电设备有限公司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21979-2025-QEO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成都市武侯区二环路西一段59号4栋11楼71号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成都市青羊区西货站路6号安格斯恒通中心南塔805</w:t>
            </w:r>
          </w:p>
          <w:p w:rsidR="00E12FF5">
            <w:r>
              <w:rPr>
                <w:rFonts w:hint="eastAsia"/>
                <w:sz w:val="21"/>
                <w:szCs w:val="21"/>
              </w:rPr>
              <w:t>邳酒梦工厂项目-配套工程 四川省成都市邛崃市平原路1号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柳洁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19150359589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1531676068@qq.com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E:机械电气设备、制冷、空调设备的销售及维保所涉及场所的相关环境管理活动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Q:机械电气设备、制冷、空调设备的销售及维保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S:机械电气设备、制冷、空调设备的销售及维保所涉及场所的相关职业健康安全管理活动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E:18.08.00,29.10.07,Q:18.08.00,29.10.07,S:18.08.00,29.10.07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钟玉春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2024-N1QMS-1409108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18200376167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钟玉春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2024-N1EMS-1409108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18200376167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钟玉春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2024-N1OHSMS-1409108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18200376167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巫传莲-泸州斯迪维企业管理咨询中心 钟玉春-四川远扬科技有限公司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5495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6620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