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大连蓝科时代电气有限公司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08:00至2025年10月16日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85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