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95-2019-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深圳市新艺坊展览策划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