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深圳市新艺坊展览策划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8月26日 上午至2019年08月26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