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亿企机械制造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8月23日 上午至2019年08月23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