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河北航投低空产业发展有限公司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10896-2025-QEO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王莹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2022-N1QMS-2259284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2023-N1EMS-2259284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2023-N1OHSMS-2259284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2025年07月29日 08:30至2025年07月29日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4827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