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255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北京车友汽车服务有限公司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张丽、李雅静、刘园园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17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北京车友汽车服务有限公司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2022-N1QMS-7100863</w:t>
            </w:r>
          </w:p>
        </w:tc>
        <w:tc>
          <w:tcPr>
            <w:tcW w:w="3145" w:type="dxa"/>
            <w:vAlign w:val="center"/>
          </w:tcPr>
          <w:p w14:paraId="1EF07270">
            <w:pPr>
              <w:spacing w:line="360" w:lineRule="exact"/>
              <w:jc w:val="center"/>
              <w:rPr>
                <w:szCs w:val="21"/>
              </w:rPr>
            </w:pPr>
            <w:r>
              <w:t>29.02.00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2023-N1EMS-4100863</w:t>
            </w:r>
          </w:p>
        </w:tc>
        <w:tc>
          <w:tcPr>
            <w:tcW w:w="3145" w:type="dxa"/>
            <w:vAlign w:val="center"/>
          </w:tcPr>
          <w:p w14:paraId="0773CEA1">
            <w:pPr>
              <w:spacing w:line="360" w:lineRule="exact"/>
              <w:jc w:val="center"/>
            </w:pPr>
            <w:r>
              <w:t>29.02.00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2024-N1OHSMS-3100863</w:t>
            </w:r>
          </w:p>
        </w:tc>
        <w:tc>
          <w:tcPr>
            <w:tcW w:w="3145" w:type="dxa"/>
            <w:vAlign w:val="center"/>
          </w:tcPr>
          <w:p w14:paraId="7F43F701">
            <w:pPr>
              <w:spacing w:line="360" w:lineRule="exact"/>
              <w:jc w:val="center"/>
            </w:pPr>
            <w:r>
              <w:t>29.02.00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2025-N1QMS-1488630</w:t>
            </w:r>
          </w:p>
        </w:tc>
        <w:tc>
          <w:tcPr>
            <w:tcW w:w="3145" w:type="dxa"/>
            <w:vAlign w:val="center"/>
          </w:tcPr>
          <w:p>
            <w:pPr>
              <w:jc w:val="center"/>
            </w:pPr>
            <w:r>
              <w:t>29.02.00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2025-N1EMS-1488630</w:t>
            </w:r>
          </w:p>
        </w:tc>
        <w:tc>
          <w:tcPr>
            <w:tcW w:w="3145" w:type="dxa"/>
            <w:vAlign w:val="center"/>
          </w:tcPr>
          <w:p>
            <w:pPr>
              <w:jc w:val="center"/>
            </w:pPr>
            <w:r>
              <w:t>29.02.00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r>
              <w:t>29.02.00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E:汽车维修、保养、清洗服务所涉及场所的相关环境管理活动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Q:汽车维修、保养、清洗服务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O:汽车维修、保养、清洗服务所涉及场所的相关职业健康安全管理活动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北京市西城区马连道东街15号院4号楼1层101</w:t>
      </w:r>
    </w:p>
    <w:p w14:paraId="5FB2C4BD">
      <w:pPr>
        <w:spacing w:line="360" w:lineRule="auto"/>
        <w:ind w:firstLine="420" w:firstLineChars="200"/>
      </w:pPr>
      <w:r>
        <w:rPr>
          <w:rFonts w:hint="eastAsia"/>
        </w:rPr>
        <w:t>办公地址：</w:t>
      </w:r>
      <w:r>
        <w:rPr>
          <w:rFonts w:hint="eastAsia"/>
        </w:rPr>
        <w:t>北京市西城区马连道东街15号院4号楼1层101</w:t>
      </w:r>
    </w:p>
    <w:p w14:paraId="3E2A92FF">
      <w:pPr>
        <w:spacing w:line="360" w:lineRule="auto"/>
        <w:ind w:firstLine="420" w:firstLineChars="200"/>
      </w:pPr>
      <w:r>
        <w:rPr>
          <w:rFonts w:hint="eastAsia"/>
        </w:rPr>
        <w:t>经营地址：</w:t>
      </w:r>
      <w:bookmarkStart w:id="14" w:name="生产地址"/>
      <w:bookmarkEnd w:id="14"/>
      <w:r>
        <w:rPr>
          <w:rFonts w:hint="eastAsia"/>
        </w:rPr>
        <w:t>北京市西城区马连道东街15号院4号楼1层101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2025年06月24日 08:30至2025年06月24日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北京车友汽车服务有限公司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张丽、李雅静、刘园园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076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