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20662-2025-QEO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北京北化恒泰检测技术有限公司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朱晓丽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91110108078570791E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北京北化恒泰检测技术有限公司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北京市海淀区永捷北路2号院1号楼4层4025室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北京市海淀区永捷北路2号院1号楼4层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Q:资质范围内水质检测；空气检测；噪声检测；公共场所卫生检测。</w:t>
            </w:r>
          </w:p>
          <w:p>
            <w:pPr>
              <w:snapToGrid w:val="0"/>
              <w:spacing w:line="0" w:lineRule="atLeast"/>
              <w:jc w:val="left"/>
              <w:rPr>
                <w:rFonts w:hint="eastAsia"/>
                <w:sz w:val="21"/>
                <w:szCs w:val="21"/>
                <w:lang w:val="en-GB"/>
              </w:rPr>
            </w:pPr>
            <w:r>
              <w:rPr>
                <w:rFonts w:hint="eastAsia"/>
                <w:sz w:val="21"/>
                <w:szCs w:val="21"/>
                <w:lang w:val="en-GB"/>
              </w:rPr>
              <w:t>E:资质范围内水质检测；空气检测；噪声检测；公共场所卫生检测。所涉及场所的相关环境管理活动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O:资质范围内水质检测；空气检测；噪声检测；公共场所卫生检测。所涉及场所的相关职业健康安全管理活动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北京北化恒泰检测技术有限公司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北京市海淀区永捷北路2号院1号楼4层4025室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北京市海淀区永捷北路2号院1号楼4层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Q:资质范围内水质检测；空气检测；噪声检测；公共场所卫生检测。</w:t>
            </w:r>
          </w:p>
          <w:p>
            <w:pPr>
              <w:snapToGrid w:val="0"/>
              <w:spacing w:line="0" w:lineRule="atLeast"/>
              <w:jc w:val="left"/>
              <w:rPr>
                <w:rFonts w:hint="eastAsia"/>
                <w:sz w:val="21"/>
                <w:szCs w:val="21"/>
                <w:lang w:val="en-GB"/>
              </w:rPr>
            </w:pPr>
            <w:r>
              <w:rPr>
                <w:rFonts w:hint="eastAsia"/>
                <w:sz w:val="21"/>
                <w:szCs w:val="21"/>
                <w:lang w:val="en-GB"/>
              </w:rPr>
              <w:t>E:资质范围内水质检测；空气检测；噪声检测；公共场所卫生检测。所涉及场所的相关环境管理活动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O:资质范围内水质检测；空气检测；噪声检测；公共场所卫生检测。所涉及场所的相关职业健康安全管理活动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019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