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湖州南浔康久家具有限公司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4049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