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湖州南浔康久家具有限公司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张磊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张磊、方小娥、任泽华、夏包喜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夏包喜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2025年05月17日上午至2025年05月18日下午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76998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