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20631-2025-QEO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436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 xml:space="preserve">比高环境 (浙江宁波) 有限公司 </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01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 xml:space="preserve">比高环境 (浙江宁波) 有限公司 </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18.02.05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18.02.05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2025年05月18日下午至2025年05月20日下午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Q:风扇、风机、空调设备制造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E:风扇、风机、空调设备制造所涉及场所的相关环境管理活动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O:风扇、风机、空调设备制造所涉及场所的相关职业健康安全管理活动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浙江省宁波市慈溪市宗汉街道潮塘村历崔路5号-1</w:t>
      </w:r>
    </w:p>
    <w:p w14:paraId="5FB2C4BD">
      <w:pPr>
        <w:spacing w:line="360" w:lineRule="auto"/>
        <w:ind w:firstLine="420" w:firstLineChars="200"/>
      </w:pPr>
      <w:r>
        <w:rPr>
          <w:rFonts w:hint="eastAsia"/>
        </w:rPr>
        <w:t>办公地址：</w:t>
      </w:r>
      <w:r>
        <w:rPr>
          <w:rFonts w:hint="eastAsia"/>
        </w:rPr>
        <w:t>浙江省宁波市镇海区雄镇路319号</w:t>
      </w:r>
    </w:p>
    <w:p w14:paraId="3E2A92FF">
      <w:pPr>
        <w:spacing w:line="360" w:lineRule="auto"/>
        <w:ind w:firstLine="420" w:firstLineChars="200"/>
      </w:pPr>
      <w:r>
        <w:rPr>
          <w:rFonts w:hint="eastAsia"/>
        </w:rPr>
        <w:t>经营地址：</w:t>
      </w:r>
      <w:bookmarkStart w:id="14" w:name="生产地址"/>
      <w:bookmarkEnd w:id="14"/>
      <w:r>
        <w:rPr>
          <w:rFonts w:hint="eastAsia"/>
        </w:rPr>
        <w:t>浙江省宁波市镇海区雄镇路319号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14:30至2025年05月17日 18:30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 xml:space="preserve">比高环境 (浙江宁波) 有限公司 </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607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