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10349-2025-QEO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邢台维泰森林防火器材制造有限公司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91130529MA07R12T3Y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邢台维泰森林防火器材制造有限公司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河北省邢台市巨鹿县官亭镇鱼营村东南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河北省邢台市巨鹿县官亭镇鱼营村东南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Q:森林防火器材、森林消防泵、森林防火机械、森林防护装备、救生器具的生产以及园林机械、防汛物资、消防器材、户外运动装备的销售</w:t>
            </w:r>
          </w:p>
          <w:p>
            <w:pPr>
              <w:snapToGrid w:val="0"/>
              <w:spacing w:line="0" w:lineRule="atLeast"/>
              <w:jc w:val="left"/>
              <w:rPr>
                <w:rFonts w:hint="eastAsia"/>
                <w:sz w:val="21"/>
                <w:szCs w:val="21"/>
                <w:lang w:val="en-GB"/>
              </w:rPr>
            </w:pPr>
            <w:r>
              <w:rPr>
                <w:rFonts w:hint="eastAsia"/>
                <w:sz w:val="21"/>
                <w:szCs w:val="21"/>
                <w:lang w:val="en-GB"/>
              </w:rPr>
              <w:t>E:森林防火器材、森林消防泵、森林防火机械、森林防护装备、救生器具的生产以及园林机械、防汛物资、消防器材、户外运动装备的销售所涉及场所的相关环境管理活动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O:森林防火器材、森林消防泵、森林防火机械、森林防护装备、救生器具的生产以及园林机械、防汛物资、消防器材、户外运动装备的销售所涉及场所的相关职业健康安全管理活动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邢台维泰森林防火器材制造有限公司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河北省邢台市巨鹿县官亭镇鱼营村东南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河北省邢台市巨鹿县官亭镇鱼营村东南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Q:森林防火器材、森林消防泵、森林防火机械、森林防护装备、救生器具的生产以及园林机械、防汛物资、消防器材、户外运动装备的销售</w:t>
            </w:r>
          </w:p>
          <w:p>
            <w:pPr>
              <w:snapToGrid w:val="0"/>
              <w:spacing w:line="0" w:lineRule="atLeast"/>
              <w:jc w:val="left"/>
              <w:rPr>
                <w:rFonts w:hint="eastAsia"/>
                <w:sz w:val="21"/>
                <w:szCs w:val="21"/>
                <w:lang w:val="en-GB"/>
              </w:rPr>
            </w:pPr>
            <w:r>
              <w:rPr>
                <w:rFonts w:hint="eastAsia"/>
                <w:sz w:val="21"/>
                <w:szCs w:val="21"/>
                <w:lang w:val="en-GB"/>
              </w:rPr>
              <w:t>E:森林防火器材、森林消防泵、森林防火机械、森林防护装备、救生器具的生产以及园林机械、防汛物资、消防器材、户外运动装备的销售所涉及场所的相关环境管理活动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O:森林防火器材、森林消防泵、森林防火机械、森林防护装备、救生器具的生产以及园林机械、防汛物资、消防器材、户外运动装备的销售所涉及场所的相关职业健康安全管理活动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197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