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宁波升阳精密机械有限公司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2025年05月14日 上午至2025年05月14日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凡安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